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8E5" w:rsidRDefault="002148E5" w:rsidP="00F655B4">
      <w:pPr>
        <w:ind w:firstLine="0"/>
        <w:jc w:val="center"/>
        <w:rPr>
          <w:b/>
          <w:color w:val="000099"/>
          <w:sz w:val="24"/>
        </w:rPr>
      </w:pPr>
    </w:p>
    <w:p w:rsidR="00E70634" w:rsidRPr="00F655B4" w:rsidRDefault="00E70634" w:rsidP="00F655B4">
      <w:pPr>
        <w:ind w:firstLine="0"/>
        <w:jc w:val="center"/>
        <w:rPr>
          <w:b/>
          <w:color w:val="000099"/>
          <w:sz w:val="24"/>
        </w:rPr>
      </w:pPr>
      <w:r w:rsidRPr="00F655B4">
        <w:rPr>
          <w:b/>
          <w:color w:val="000099"/>
          <w:sz w:val="24"/>
        </w:rPr>
        <w:t>PROGRAMA DE</w:t>
      </w:r>
      <w:r>
        <w:rPr>
          <w:b/>
          <w:color w:val="000099"/>
          <w:sz w:val="24"/>
        </w:rPr>
        <w:t>L</w:t>
      </w:r>
      <w:r w:rsidRPr="00F655B4">
        <w:rPr>
          <w:b/>
          <w:color w:val="000099"/>
          <w:sz w:val="24"/>
        </w:rPr>
        <w:t xml:space="preserve"> CURSO</w:t>
      </w:r>
    </w:p>
    <w:p w:rsidR="00E70634" w:rsidRDefault="003D375E" w:rsidP="00DC0CD6">
      <w:pPr>
        <w:jc w:val="center"/>
        <w:outlineLvl w:val="0"/>
        <w:rPr>
          <w:rFonts w:ascii="Bookman Old Style" w:hAnsi="Bookman Old Style"/>
          <w:b/>
          <w:i/>
          <w:sz w:val="22"/>
        </w:rPr>
      </w:pPr>
      <w:r w:rsidRPr="003D375E">
        <w:rPr>
          <w:b/>
          <w:color w:val="000099"/>
          <w:sz w:val="24"/>
        </w:rPr>
        <w:t>II</w:t>
      </w:r>
      <w:r w:rsidR="00531773">
        <w:rPr>
          <w:b/>
          <w:color w:val="000099"/>
          <w:sz w:val="24"/>
        </w:rPr>
        <w:t>-</w:t>
      </w:r>
      <w:r w:rsidRPr="003D375E">
        <w:rPr>
          <w:b/>
          <w:color w:val="000099"/>
          <w:sz w:val="24"/>
        </w:rPr>
        <w:t>0806</w:t>
      </w:r>
      <w:r w:rsidR="00531773">
        <w:rPr>
          <w:b/>
          <w:color w:val="000099"/>
          <w:sz w:val="24"/>
        </w:rPr>
        <w:t>.</w:t>
      </w:r>
      <w:r w:rsidR="00B23C0B" w:rsidRPr="003D375E">
        <w:rPr>
          <w:b/>
          <w:color w:val="000099"/>
          <w:sz w:val="24"/>
        </w:rPr>
        <w:t>NORMALIZACI</w:t>
      </w:r>
      <w:r w:rsidR="007F7597">
        <w:rPr>
          <w:b/>
          <w:color w:val="000099"/>
          <w:sz w:val="24"/>
        </w:rPr>
        <w:t>Ó</w:t>
      </w:r>
      <w:r w:rsidR="00B23C0B" w:rsidRPr="003D375E">
        <w:rPr>
          <w:b/>
          <w:color w:val="000099"/>
          <w:sz w:val="24"/>
        </w:rPr>
        <w:t xml:space="preserve">N </w:t>
      </w:r>
      <w:r w:rsidR="00B23C0B">
        <w:rPr>
          <w:b/>
          <w:color w:val="000099"/>
          <w:sz w:val="24"/>
        </w:rPr>
        <w:t xml:space="preserve">Y </w:t>
      </w:r>
      <w:r w:rsidR="007F7597">
        <w:rPr>
          <w:b/>
          <w:color w:val="000099"/>
          <w:sz w:val="24"/>
        </w:rPr>
        <w:t>METROLOGÍ</w:t>
      </w:r>
      <w:r w:rsidRPr="003D375E">
        <w:rPr>
          <w:b/>
          <w:color w:val="000099"/>
          <w:sz w:val="24"/>
        </w:rPr>
        <w:t>A</w:t>
      </w:r>
      <w:r w:rsidR="008D3125">
        <w:rPr>
          <w:b/>
          <w:color w:val="000099"/>
          <w:sz w:val="24"/>
        </w:rPr>
        <w:t>.</w:t>
      </w:r>
    </w:p>
    <w:p w:rsidR="00E70634" w:rsidRPr="00F655B4" w:rsidRDefault="00E70634" w:rsidP="00F655B4">
      <w:pPr>
        <w:ind w:firstLine="0"/>
        <w:jc w:val="center"/>
        <w:rPr>
          <w:b/>
          <w:color w:val="000099"/>
          <w:sz w:val="24"/>
        </w:rPr>
      </w:pPr>
    </w:p>
    <w:p w:rsidR="00E70634" w:rsidRPr="00F655B4" w:rsidRDefault="009D7E1A" w:rsidP="00F655B4">
      <w:pPr>
        <w:jc w:val="center"/>
        <w:rPr>
          <w:b/>
          <w:color w:val="000099"/>
          <w:sz w:val="24"/>
        </w:rPr>
      </w:pPr>
      <w:r>
        <w:rPr>
          <w:b/>
          <w:color w:val="000099"/>
          <w:sz w:val="24"/>
        </w:rPr>
        <w:t>2</w:t>
      </w:r>
      <w:r w:rsidR="00E70634" w:rsidRPr="00F655B4">
        <w:rPr>
          <w:b/>
          <w:color w:val="000099"/>
          <w:sz w:val="24"/>
        </w:rPr>
        <w:t xml:space="preserve"> SEMESTRE DEL </w:t>
      </w:r>
      <w:r w:rsidR="00E70634">
        <w:rPr>
          <w:b/>
          <w:color w:val="000099"/>
          <w:sz w:val="24"/>
        </w:rPr>
        <w:t>201</w:t>
      </w:r>
      <w:r w:rsidR="002A0CD9">
        <w:rPr>
          <w:b/>
          <w:color w:val="000099"/>
          <w:sz w:val="24"/>
        </w:rPr>
        <w:t>5</w:t>
      </w:r>
      <w:r w:rsidR="008D3125">
        <w:rPr>
          <w:b/>
          <w:color w:val="000099"/>
          <w:sz w:val="24"/>
        </w:rPr>
        <w:t>.</w:t>
      </w:r>
    </w:p>
    <w:p w:rsidR="00E70634" w:rsidRDefault="00E70634" w:rsidP="00F655B4">
      <w:pPr>
        <w:jc w:val="center"/>
      </w:pPr>
    </w:p>
    <w:p w:rsidR="00E70634" w:rsidRDefault="00E70634" w:rsidP="00F655B4">
      <w:pPr>
        <w:jc w:val="center"/>
      </w:pPr>
      <w:r>
        <w:t>Profesores:</w:t>
      </w:r>
    </w:p>
    <w:p w:rsidR="00E70634" w:rsidRDefault="00E70634" w:rsidP="00F655B4">
      <w:pPr>
        <w:jc w:val="center"/>
      </w:pPr>
      <w:r w:rsidRPr="00DC0CD6">
        <w:t xml:space="preserve">Dr.-Ing. </w:t>
      </w:r>
      <w:r w:rsidR="002A7025">
        <w:t>Á</w:t>
      </w:r>
      <w:r w:rsidRPr="00DC0CD6">
        <w:t>lvaro Guillén Mora</w:t>
      </w:r>
      <w:r>
        <w:t xml:space="preserve"> (Coordinador)</w:t>
      </w:r>
    </w:p>
    <w:p w:rsidR="00E70634" w:rsidRDefault="003D375E" w:rsidP="00F655B4">
      <w:pPr>
        <w:jc w:val="center"/>
      </w:pPr>
      <w:r w:rsidRPr="00DC0CD6">
        <w:t>Ing. A</w:t>
      </w:r>
      <w:r w:rsidR="00E8349F">
        <w:t xml:space="preserve">lberto J. Díaz </w:t>
      </w:r>
      <w:proofErr w:type="spellStart"/>
      <w:r w:rsidR="00E8349F">
        <w:t>Tey</w:t>
      </w:r>
      <w:proofErr w:type="spellEnd"/>
      <w:r w:rsidR="00E8349F">
        <w:t xml:space="preserve">, </w:t>
      </w:r>
      <w:proofErr w:type="spellStart"/>
      <w:r w:rsidR="00E8349F">
        <w:t>M.Sc</w:t>
      </w:r>
      <w:proofErr w:type="spellEnd"/>
      <w:r w:rsidR="00E8349F">
        <w:t xml:space="preserve">. </w:t>
      </w:r>
      <w:r w:rsidR="00E70634">
        <w:t>(Sede</w:t>
      </w:r>
      <w:r w:rsidR="00616A95">
        <w:t xml:space="preserve">sRodrigo Facio e </w:t>
      </w:r>
      <w:r w:rsidR="007E7719">
        <w:t xml:space="preserve">Interuniversitaria </w:t>
      </w:r>
      <w:r w:rsidR="00E70634">
        <w:t>de Alajuela)</w:t>
      </w:r>
      <w:r w:rsidR="00171D5F">
        <w:t>.</w:t>
      </w:r>
    </w:p>
    <w:p w:rsidR="00171D5F" w:rsidRDefault="00171D5F" w:rsidP="00F655B4">
      <w:pPr>
        <w:jc w:val="center"/>
      </w:pPr>
      <w:r>
        <w:t>Ing. Tatiana Paniagua Varela (Sede de Occidente, San Ramón)</w:t>
      </w:r>
      <w:r w:rsidR="005F1A37">
        <w:t>.</w:t>
      </w:r>
    </w:p>
    <w:p w:rsidR="00E70634" w:rsidRPr="00F655B4" w:rsidRDefault="00E70634" w:rsidP="008D6230">
      <w:pPr>
        <w:pStyle w:val="Ttulo1"/>
        <w:spacing w:before="120" w:after="120"/>
      </w:pPr>
      <w:r w:rsidRPr="00F655B4">
        <w:t>GENERALIDADES DEL CURSO</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7"/>
      </w:tblGrid>
      <w:tr w:rsidR="007F7597" w:rsidTr="007F7597">
        <w:tc>
          <w:tcPr>
            <w:tcW w:w="5000" w:type="pct"/>
          </w:tcPr>
          <w:p w:rsidR="007F7597" w:rsidRPr="006D5194" w:rsidRDefault="007F7597" w:rsidP="00B07096">
            <w:pPr>
              <w:ind w:firstLine="0"/>
              <w:rPr>
                <w:b/>
              </w:rPr>
            </w:pPr>
            <w:r w:rsidRPr="006D5194">
              <w:rPr>
                <w:b/>
              </w:rPr>
              <w:t xml:space="preserve">Sede </w:t>
            </w:r>
            <w:r w:rsidR="00B07096">
              <w:rPr>
                <w:b/>
              </w:rPr>
              <w:t>de Occidente-San Ramón</w:t>
            </w:r>
            <w:r w:rsidR="008D3125">
              <w:rPr>
                <w:b/>
              </w:rPr>
              <w:t>.</w:t>
            </w:r>
          </w:p>
        </w:tc>
      </w:tr>
      <w:tr w:rsidR="007F7597" w:rsidTr="007F7597">
        <w:tc>
          <w:tcPr>
            <w:tcW w:w="5000" w:type="pct"/>
          </w:tcPr>
          <w:p w:rsidR="007F7597" w:rsidRDefault="007F7597" w:rsidP="006D5194">
            <w:pPr>
              <w:ind w:firstLine="0"/>
            </w:pPr>
          </w:p>
          <w:p w:rsidR="007F7597" w:rsidRDefault="007F7597" w:rsidP="006D5194">
            <w:pPr>
              <w:ind w:firstLine="0"/>
            </w:pPr>
            <w:r w:rsidRPr="00F655B4">
              <w:t xml:space="preserve">GRUPO: </w:t>
            </w:r>
            <w:r>
              <w:t>01</w:t>
            </w:r>
            <w:r>
              <w:tab/>
            </w:r>
            <w:r w:rsidRPr="00F655B4">
              <w:t xml:space="preserve">CRÉDITOS: </w:t>
            </w:r>
            <w:r>
              <w:t>03</w:t>
            </w:r>
          </w:p>
          <w:p w:rsidR="007F7597" w:rsidRPr="0095640C" w:rsidRDefault="007F7597" w:rsidP="006D5194">
            <w:pPr>
              <w:ind w:firstLine="0"/>
              <w:rPr>
                <w:lang w:val="es-CR"/>
              </w:rPr>
            </w:pPr>
            <w:r>
              <w:t xml:space="preserve">HORARIO: </w:t>
            </w:r>
            <w:r w:rsidR="00702C14">
              <w:t>Sábados</w:t>
            </w:r>
            <w:r w:rsidR="00531773">
              <w:t xml:space="preserve"> </w:t>
            </w:r>
            <w:r w:rsidR="00702C14">
              <w:rPr>
                <w:lang w:val="es-CR"/>
              </w:rPr>
              <w:t>8</w:t>
            </w:r>
            <w:r w:rsidRPr="007F7597">
              <w:rPr>
                <w:lang w:val="es-CR"/>
              </w:rPr>
              <w:t xml:space="preserve">:00 a </w:t>
            </w:r>
            <w:r w:rsidR="00702C14">
              <w:rPr>
                <w:lang w:val="es-CR"/>
              </w:rPr>
              <w:t>10</w:t>
            </w:r>
            <w:r w:rsidRPr="007F7597">
              <w:rPr>
                <w:lang w:val="es-CR"/>
              </w:rPr>
              <w:t xml:space="preserve">.50 a.m. </w:t>
            </w:r>
            <w:r w:rsidRPr="007F7597">
              <w:rPr>
                <w:lang w:val="es-CR"/>
              </w:rPr>
              <w:tab/>
            </w:r>
            <w:r w:rsidRPr="0095640C">
              <w:rPr>
                <w:lang w:val="es-CR"/>
              </w:rPr>
              <w:t>A</w:t>
            </w:r>
            <w:r w:rsidR="00AD4834">
              <w:rPr>
                <w:lang w:val="es-CR"/>
              </w:rPr>
              <w:t>ula de teoría</w:t>
            </w:r>
            <w:r w:rsidRPr="0095640C">
              <w:rPr>
                <w:lang w:val="es-CR"/>
              </w:rPr>
              <w:t xml:space="preserve">: </w:t>
            </w:r>
            <w:r w:rsidR="00702C14">
              <w:rPr>
                <w:lang w:val="es-CR"/>
              </w:rPr>
              <w:t>309</w:t>
            </w:r>
            <w:r w:rsidRPr="0095640C">
              <w:rPr>
                <w:lang w:val="es-CR"/>
              </w:rPr>
              <w:t>.</w:t>
            </w:r>
          </w:p>
          <w:p w:rsidR="007F7597" w:rsidRPr="007F7597" w:rsidRDefault="007F7597" w:rsidP="007F7597">
            <w:pPr>
              <w:ind w:firstLine="0"/>
              <w:rPr>
                <w:lang w:val="es-CR"/>
              </w:rPr>
            </w:pPr>
            <w:r>
              <w:t xml:space="preserve">HORARIO LABORATORIO: </w:t>
            </w:r>
            <w:r w:rsidR="00702C14">
              <w:t>Sábados</w:t>
            </w:r>
            <w:r w:rsidR="008739B3">
              <w:t xml:space="preserve"> </w:t>
            </w:r>
            <w:r w:rsidR="00702C14">
              <w:rPr>
                <w:lang w:val="es-CR"/>
              </w:rPr>
              <w:t>11</w:t>
            </w:r>
            <w:r w:rsidRPr="007F7597">
              <w:rPr>
                <w:lang w:val="es-CR"/>
              </w:rPr>
              <w:t xml:space="preserve">:00 </w:t>
            </w:r>
            <w:proofErr w:type="spellStart"/>
            <w:r w:rsidRPr="007F7597">
              <w:rPr>
                <w:lang w:val="es-CR"/>
              </w:rPr>
              <w:t>p.m</w:t>
            </w:r>
            <w:proofErr w:type="spellEnd"/>
            <w:r w:rsidRPr="007F7597">
              <w:rPr>
                <w:lang w:val="es-CR"/>
              </w:rPr>
              <w:t xml:space="preserve"> a </w:t>
            </w:r>
            <w:r w:rsidR="00702C14">
              <w:rPr>
                <w:lang w:val="es-CR"/>
              </w:rPr>
              <w:t>12</w:t>
            </w:r>
            <w:r w:rsidRPr="007F7597">
              <w:rPr>
                <w:lang w:val="es-CR"/>
              </w:rPr>
              <w:t xml:space="preserve">:50 </w:t>
            </w:r>
            <w:proofErr w:type="spellStart"/>
            <w:r w:rsidR="00702C14">
              <w:rPr>
                <w:lang w:val="es-CR"/>
              </w:rPr>
              <w:t>m.d</w:t>
            </w:r>
            <w:proofErr w:type="spellEnd"/>
            <w:r w:rsidRPr="007F7597">
              <w:rPr>
                <w:lang w:val="es-CR"/>
              </w:rPr>
              <w:t>.</w:t>
            </w:r>
            <w:r w:rsidR="000B6B90">
              <w:rPr>
                <w:lang w:val="es-CR"/>
              </w:rPr>
              <w:t xml:space="preserve"> </w:t>
            </w:r>
            <w:r w:rsidR="00ED1A19">
              <w:rPr>
                <w:lang w:val="es-CR"/>
              </w:rPr>
              <w:t xml:space="preserve">M </w:t>
            </w:r>
            <w:r w:rsidR="00531773">
              <w:rPr>
                <w:lang w:val="es-CR"/>
              </w:rPr>
              <w:t>L</w:t>
            </w:r>
            <w:r w:rsidR="00ED1A19">
              <w:rPr>
                <w:lang w:val="es-CR"/>
              </w:rPr>
              <w:t>AB</w:t>
            </w:r>
            <w:r w:rsidR="000B6B90">
              <w:rPr>
                <w:lang w:val="es-CR"/>
              </w:rPr>
              <w:t xml:space="preserve"> </w:t>
            </w:r>
            <w:r w:rsidR="00531773">
              <w:rPr>
                <w:lang w:val="es-CR"/>
              </w:rPr>
              <w:t>E</w:t>
            </w:r>
            <w:r w:rsidR="00AD4834">
              <w:rPr>
                <w:lang w:val="es-CR"/>
              </w:rPr>
              <w:t>rgonomía</w:t>
            </w:r>
            <w:r w:rsidR="00531773">
              <w:rPr>
                <w:lang w:val="es-CR"/>
              </w:rPr>
              <w:t>.</w:t>
            </w:r>
          </w:p>
          <w:p w:rsidR="007F7597" w:rsidRPr="00F655B4" w:rsidRDefault="007F7597" w:rsidP="006D5194">
            <w:pPr>
              <w:ind w:firstLine="0"/>
            </w:pPr>
            <w:r>
              <w:t>HORARIO DE CONSULTA:</w:t>
            </w:r>
            <w:r w:rsidR="00702C14">
              <w:t xml:space="preserve"> Sábados</w:t>
            </w:r>
            <w:r>
              <w:t xml:space="preserve"> </w:t>
            </w:r>
            <w:r w:rsidR="00702C14">
              <w:t>2</w:t>
            </w:r>
            <w:r>
              <w:t xml:space="preserve">:00 a </w:t>
            </w:r>
            <w:r w:rsidR="00702C14">
              <w:t>4</w:t>
            </w:r>
            <w:r>
              <w:t xml:space="preserve">:00 </w:t>
            </w:r>
            <w:r w:rsidR="00702C14">
              <w:t>p</w:t>
            </w:r>
            <w:r>
              <w:t>.m.</w:t>
            </w:r>
          </w:p>
          <w:p w:rsidR="007F7597" w:rsidRDefault="007F7597" w:rsidP="006D5194">
            <w:pPr>
              <w:ind w:firstLine="0"/>
            </w:pPr>
          </w:p>
        </w:tc>
      </w:tr>
    </w:tbl>
    <w:p w:rsidR="006D5194" w:rsidRDefault="006D5194" w:rsidP="006D5194">
      <w:pPr>
        <w:ind w:firstLine="0"/>
      </w:pPr>
      <w:r w:rsidRPr="00F655B4">
        <w:t xml:space="preserve">REQUISITOS: </w:t>
      </w:r>
      <w:r w:rsidRPr="003D375E">
        <w:t>II</w:t>
      </w:r>
      <w:r w:rsidR="00531773">
        <w:t>-</w:t>
      </w:r>
      <w:r w:rsidRPr="003D375E">
        <w:t>0602</w:t>
      </w:r>
      <w:r w:rsidR="00531773">
        <w:t>.</w:t>
      </w:r>
      <w:r w:rsidRPr="003D375E">
        <w:t xml:space="preserve"> DISEÑO DE EXPERIMENTOS</w:t>
      </w:r>
      <w:r w:rsidR="00531773">
        <w:t>.</w:t>
      </w:r>
    </w:p>
    <w:p w:rsidR="006D5194" w:rsidRDefault="006D5194" w:rsidP="00FB66F1">
      <w:pPr>
        <w:ind w:firstLine="0"/>
      </w:pPr>
    </w:p>
    <w:p w:rsidR="00E70634" w:rsidRPr="005225CF" w:rsidRDefault="00E70634" w:rsidP="008D6230">
      <w:pPr>
        <w:pStyle w:val="Ttulo1"/>
        <w:spacing w:before="120" w:after="120"/>
      </w:pPr>
      <w:r w:rsidRPr="005225CF">
        <w:t>DESCRIPCIÓN DEL CURSO</w:t>
      </w:r>
    </w:p>
    <w:p w:rsidR="003D375E" w:rsidRPr="003F1542" w:rsidRDefault="003D375E" w:rsidP="003F1542">
      <w:pPr>
        <w:autoSpaceDE w:val="0"/>
        <w:autoSpaceDN w:val="0"/>
        <w:adjustRightInd w:val="0"/>
        <w:spacing w:before="120" w:after="120"/>
        <w:ind w:firstLine="0"/>
        <w:rPr>
          <w:rFonts w:ascii="Arial" w:hAnsi="Arial" w:cs="Arial"/>
          <w:b/>
          <w:sz w:val="22"/>
          <w:lang w:val="es-MX"/>
        </w:rPr>
      </w:pPr>
      <w:r w:rsidRPr="003F1542">
        <w:rPr>
          <w:rFonts w:ascii="Arial" w:hAnsi="Arial" w:cs="Arial"/>
          <w:b/>
          <w:sz w:val="22"/>
          <w:lang w:val="es-MX"/>
        </w:rPr>
        <w:t>Primera Parte</w:t>
      </w:r>
      <w:r w:rsidR="00844F2E">
        <w:rPr>
          <w:rFonts w:ascii="Arial" w:hAnsi="Arial" w:cs="Arial"/>
          <w:b/>
          <w:sz w:val="22"/>
          <w:lang w:val="es-MX"/>
        </w:rPr>
        <w:t>.</w:t>
      </w:r>
    </w:p>
    <w:p w:rsidR="00EE75B7" w:rsidRPr="003F1542" w:rsidRDefault="00EE75B7" w:rsidP="003F1542">
      <w:pPr>
        <w:autoSpaceDE w:val="0"/>
        <w:autoSpaceDN w:val="0"/>
        <w:adjustRightInd w:val="0"/>
        <w:spacing w:before="120" w:after="120"/>
        <w:ind w:firstLine="0"/>
        <w:rPr>
          <w:rFonts w:ascii="Arial" w:hAnsi="Arial" w:cs="Arial"/>
          <w:sz w:val="22"/>
          <w:lang w:val="es-MX"/>
        </w:rPr>
      </w:pPr>
      <w:r w:rsidRPr="003F1542">
        <w:rPr>
          <w:rFonts w:ascii="Arial" w:hAnsi="Arial" w:cs="Arial"/>
          <w:sz w:val="22"/>
          <w:lang w:val="es-MX"/>
        </w:rPr>
        <w:t>Las mediciones están presentes en todos los campos de la ciencia y la técnica. En el comercio, en la investigación, en la producción y en nuestras actividades diarias nos vemos confrontados con una medición o somos quienes la realizamos. Por lo tanto</w:t>
      </w:r>
      <w:r w:rsidR="00EB3D21" w:rsidRPr="003F1542">
        <w:rPr>
          <w:rFonts w:ascii="Arial" w:hAnsi="Arial" w:cs="Arial"/>
          <w:sz w:val="22"/>
          <w:lang w:val="es-MX"/>
        </w:rPr>
        <w:t>,</w:t>
      </w:r>
      <w:r w:rsidRPr="003F1542">
        <w:rPr>
          <w:rFonts w:ascii="Arial" w:hAnsi="Arial" w:cs="Arial"/>
          <w:sz w:val="22"/>
          <w:lang w:val="es-MX"/>
        </w:rPr>
        <w:t xml:space="preserve"> es imprescindible para el desarrollo eficiente de dichas actividades la existencia de un sistema metrológico altamente desarrollado </w:t>
      </w:r>
      <w:r w:rsidR="00BB786A" w:rsidRPr="003F1542">
        <w:rPr>
          <w:rFonts w:ascii="Arial" w:hAnsi="Arial" w:cs="Arial"/>
          <w:sz w:val="22"/>
          <w:lang w:val="es-MX"/>
        </w:rPr>
        <w:t>que</w:t>
      </w:r>
      <w:r w:rsidRPr="003F1542">
        <w:rPr>
          <w:rFonts w:ascii="Arial" w:hAnsi="Arial" w:cs="Arial"/>
          <w:sz w:val="22"/>
          <w:lang w:val="es-MX"/>
        </w:rPr>
        <w:t xml:space="preserve"> garantice la confiabilidad de las mediciones. En Costa Rica la </w:t>
      </w:r>
      <w:r w:rsidR="00EB3D21" w:rsidRPr="003F1542">
        <w:rPr>
          <w:rFonts w:ascii="Arial" w:hAnsi="Arial" w:cs="Arial"/>
          <w:sz w:val="22"/>
          <w:lang w:val="es-MX"/>
        </w:rPr>
        <w:t>M</w:t>
      </w:r>
      <w:r w:rsidRPr="003F1542">
        <w:rPr>
          <w:rFonts w:ascii="Arial" w:hAnsi="Arial" w:cs="Arial"/>
          <w:sz w:val="22"/>
          <w:lang w:val="es-MX"/>
        </w:rPr>
        <w:t>etrología aun presenta un nivel bajo de utilización, por lo que es imprescindible que los ingenieros contribuyan a lograr mayores niveles de aplicación en las organizaciones.</w:t>
      </w:r>
    </w:p>
    <w:p w:rsidR="00761629" w:rsidRPr="00844F2E" w:rsidRDefault="00761629" w:rsidP="00844F2E">
      <w:pPr>
        <w:autoSpaceDE w:val="0"/>
        <w:autoSpaceDN w:val="0"/>
        <w:adjustRightInd w:val="0"/>
        <w:spacing w:before="120" w:after="120"/>
        <w:ind w:firstLine="0"/>
        <w:rPr>
          <w:rFonts w:ascii="Arial" w:hAnsi="Arial" w:cs="Arial"/>
          <w:b/>
          <w:sz w:val="22"/>
          <w:lang w:val="es-MX"/>
        </w:rPr>
      </w:pPr>
      <w:r w:rsidRPr="00844F2E">
        <w:rPr>
          <w:rFonts w:ascii="Arial" w:hAnsi="Arial" w:cs="Arial"/>
          <w:b/>
          <w:sz w:val="22"/>
          <w:lang w:val="es-MX"/>
        </w:rPr>
        <w:t>Segunda Parte</w:t>
      </w:r>
      <w:r w:rsidR="00844F2E" w:rsidRPr="00844F2E">
        <w:rPr>
          <w:rFonts w:ascii="Arial" w:hAnsi="Arial" w:cs="Arial"/>
          <w:b/>
          <w:sz w:val="22"/>
          <w:lang w:val="es-MX"/>
        </w:rPr>
        <w:t>.</w:t>
      </w:r>
    </w:p>
    <w:p w:rsidR="00DC121A" w:rsidRPr="00844F2E" w:rsidRDefault="00EE75B7" w:rsidP="00844F2E">
      <w:pPr>
        <w:autoSpaceDE w:val="0"/>
        <w:autoSpaceDN w:val="0"/>
        <w:adjustRightInd w:val="0"/>
        <w:spacing w:before="120" w:after="120"/>
        <w:ind w:firstLine="0"/>
        <w:rPr>
          <w:rFonts w:ascii="Arial" w:hAnsi="Arial" w:cs="Arial"/>
          <w:sz w:val="22"/>
          <w:lang w:val="es-MX"/>
        </w:rPr>
      </w:pPr>
      <w:r w:rsidRPr="00844F2E">
        <w:rPr>
          <w:rFonts w:ascii="Arial" w:hAnsi="Arial" w:cs="Arial"/>
          <w:sz w:val="22"/>
          <w:lang w:val="es-MX"/>
        </w:rPr>
        <w:t>La normalización constituye una base de gran importancia para el desarrollo normal de las actividades productivas, comerciales, de protección al consumidor y del medio ambiente, entre otras. Las normas como resultado del trabajo de normalización sirven para la simplificación, la unificación y la racionalización tanto de objetos materiales como inmateriales. Las normas se han constituido en los países industrializados en un elemento indispensable en todos los campos de la vida diaria, ya que éstas constituyen una fuente de información, fomentan la racionalización, contribuyen al mejoramiento de la calidad, garantizan la seguridad a las personas, permiten el mejoramiento de diferentes sectores de la vida humana</w:t>
      </w:r>
      <w:r w:rsidR="00844F2E">
        <w:rPr>
          <w:rFonts w:ascii="Arial" w:hAnsi="Arial" w:cs="Arial"/>
          <w:sz w:val="22"/>
          <w:lang w:val="es-MX"/>
        </w:rPr>
        <w:t xml:space="preserve"> y</w:t>
      </w:r>
      <w:r w:rsidRPr="00844F2E">
        <w:rPr>
          <w:rFonts w:ascii="Arial" w:hAnsi="Arial" w:cs="Arial"/>
          <w:sz w:val="22"/>
          <w:lang w:val="es-MX"/>
        </w:rPr>
        <w:t xml:space="preserve"> contribuyen al desarrollo y humanización de la técnica.</w:t>
      </w:r>
    </w:p>
    <w:p w:rsidR="00AD4834" w:rsidRPr="00844F2E" w:rsidRDefault="00EE75B7" w:rsidP="00844F2E">
      <w:pPr>
        <w:autoSpaceDE w:val="0"/>
        <w:autoSpaceDN w:val="0"/>
        <w:adjustRightInd w:val="0"/>
        <w:spacing w:before="120" w:after="120"/>
        <w:ind w:firstLine="0"/>
        <w:rPr>
          <w:rFonts w:ascii="Arial" w:hAnsi="Arial" w:cs="Arial"/>
          <w:sz w:val="22"/>
          <w:lang w:val="es-MX"/>
        </w:rPr>
      </w:pPr>
      <w:r w:rsidRPr="00844F2E">
        <w:rPr>
          <w:rFonts w:ascii="Arial" w:hAnsi="Arial" w:cs="Arial"/>
          <w:sz w:val="22"/>
          <w:lang w:val="es-MX"/>
        </w:rPr>
        <w:t>En los países en vías de desarrollo por el contrario ha existido un estancamiento de las actividades de la normalización, razón por la cual la situación es bastante deficiente en lo que a la existencia y aplicación de normas se refiere.</w:t>
      </w:r>
    </w:p>
    <w:p w:rsidR="00761629" w:rsidRPr="00844F2E" w:rsidRDefault="00EE75B7" w:rsidP="00844F2E">
      <w:pPr>
        <w:autoSpaceDE w:val="0"/>
        <w:autoSpaceDN w:val="0"/>
        <w:adjustRightInd w:val="0"/>
        <w:spacing w:before="120" w:after="120"/>
        <w:ind w:firstLine="0"/>
        <w:rPr>
          <w:rFonts w:ascii="Arial" w:hAnsi="Arial" w:cs="Arial"/>
          <w:sz w:val="22"/>
          <w:lang w:val="es-MX"/>
        </w:rPr>
      </w:pPr>
      <w:r w:rsidRPr="00844F2E">
        <w:rPr>
          <w:rFonts w:ascii="Arial" w:hAnsi="Arial" w:cs="Arial"/>
          <w:sz w:val="22"/>
          <w:lang w:val="es-MX"/>
        </w:rPr>
        <w:t>De hecho el desconocimiento que sobre esta disciplina existe en los sectores productivos es alarmante. Esta situación contribuye cada vez más a incrementar el deterioro de la economía de nuestros países, por que amerita una pronta atención al problema con el fin de proponer y aplicar soluciones inmediatas.</w:t>
      </w:r>
    </w:p>
    <w:p w:rsidR="00E70634" w:rsidRPr="005225CF" w:rsidRDefault="00E70634" w:rsidP="008D6230">
      <w:pPr>
        <w:pStyle w:val="Ttulo1"/>
        <w:spacing w:before="120" w:after="120"/>
      </w:pPr>
      <w:r w:rsidRPr="005225CF">
        <w:lastRenderedPageBreak/>
        <w:t>OBJETIVOS</w:t>
      </w:r>
    </w:p>
    <w:p w:rsidR="00E70634" w:rsidRPr="00844F2E" w:rsidRDefault="00E70634" w:rsidP="008B1C14">
      <w:pPr>
        <w:spacing w:before="120" w:after="120"/>
        <w:ind w:firstLine="0"/>
        <w:rPr>
          <w:rFonts w:ascii="Arial" w:hAnsi="Arial" w:cs="Arial"/>
          <w:sz w:val="22"/>
        </w:rPr>
      </w:pPr>
      <w:r w:rsidRPr="00844F2E">
        <w:rPr>
          <w:rFonts w:ascii="Arial" w:hAnsi="Arial" w:cs="Arial"/>
          <w:sz w:val="22"/>
        </w:rPr>
        <w:t xml:space="preserve">Al finalizar el curso el </w:t>
      </w:r>
      <w:r w:rsidR="00BB786A" w:rsidRPr="00844F2E">
        <w:rPr>
          <w:rFonts w:ascii="Arial" w:hAnsi="Arial" w:cs="Arial"/>
          <w:sz w:val="22"/>
        </w:rPr>
        <w:t>e</w:t>
      </w:r>
      <w:r w:rsidRPr="00844F2E">
        <w:rPr>
          <w:rFonts w:ascii="Arial" w:hAnsi="Arial" w:cs="Arial"/>
          <w:sz w:val="22"/>
        </w:rPr>
        <w:t>studiante será capaz de:</w:t>
      </w:r>
    </w:p>
    <w:p w:rsidR="00E70634" w:rsidRPr="00844F2E" w:rsidRDefault="00E70634" w:rsidP="008B1C14">
      <w:pPr>
        <w:spacing w:before="120" w:after="120"/>
        <w:ind w:firstLine="0"/>
        <w:rPr>
          <w:rFonts w:ascii="Arial" w:hAnsi="Arial" w:cs="Arial"/>
          <w:b/>
          <w:sz w:val="22"/>
        </w:rPr>
      </w:pPr>
      <w:r w:rsidRPr="00844F2E">
        <w:rPr>
          <w:rFonts w:ascii="Arial" w:hAnsi="Arial" w:cs="Arial"/>
          <w:b/>
          <w:sz w:val="22"/>
        </w:rPr>
        <w:t>Objetivo general</w:t>
      </w:r>
      <w:r w:rsidR="008B1C14" w:rsidRPr="00844F2E">
        <w:rPr>
          <w:rFonts w:ascii="Arial" w:hAnsi="Arial" w:cs="Arial"/>
          <w:b/>
          <w:sz w:val="22"/>
        </w:rPr>
        <w:t>.</w:t>
      </w:r>
    </w:p>
    <w:p w:rsidR="00811F51" w:rsidRPr="00844F2E" w:rsidRDefault="00811F51" w:rsidP="008B1C14">
      <w:pPr>
        <w:autoSpaceDE w:val="0"/>
        <w:autoSpaceDN w:val="0"/>
        <w:adjustRightInd w:val="0"/>
        <w:spacing w:before="120" w:after="120"/>
        <w:ind w:firstLine="0"/>
        <w:rPr>
          <w:rFonts w:ascii="Arial" w:hAnsi="Arial" w:cs="Arial"/>
          <w:sz w:val="22"/>
          <w:lang w:val="es-MX"/>
        </w:rPr>
      </w:pPr>
      <w:r w:rsidRPr="00844F2E">
        <w:rPr>
          <w:rFonts w:ascii="Arial" w:hAnsi="Arial" w:cs="Arial"/>
          <w:sz w:val="22"/>
          <w:lang w:val="es-MX"/>
        </w:rPr>
        <w:t>Brindar los conceptos básicos necesarios para comprender la importancia de las mediciones en los procesos productivos así como los elementos básicos para comprender la necesidad de desarrollar la normalización tanto a nivel nacional como a nivel de empresa.</w:t>
      </w:r>
    </w:p>
    <w:p w:rsidR="00E70634" w:rsidRPr="00844F2E" w:rsidRDefault="00E70634" w:rsidP="008B1C14">
      <w:pPr>
        <w:spacing w:before="120" w:after="120"/>
        <w:ind w:firstLine="0"/>
        <w:rPr>
          <w:rFonts w:ascii="Arial" w:hAnsi="Arial" w:cs="Arial"/>
          <w:b/>
          <w:sz w:val="22"/>
        </w:rPr>
      </w:pPr>
      <w:r w:rsidRPr="00844F2E">
        <w:rPr>
          <w:rFonts w:ascii="Arial" w:hAnsi="Arial" w:cs="Arial"/>
          <w:b/>
          <w:sz w:val="22"/>
        </w:rPr>
        <w:t>Objetivos específicos</w:t>
      </w:r>
      <w:r w:rsidR="008B1C14" w:rsidRPr="00844F2E">
        <w:rPr>
          <w:rFonts w:ascii="Arial" w:hAnsi="Arial" w:cs="Arial"/>
          <w:b/>
          <w:sz w:val="22"/>
        </w:rPr>
        <w:t>.</w:t>
      </w:r>
    </w:p>
    <w:p w:rsidR="00811F51" w:rsidRPr="00844F2E" w:rsidRDefault="00811F51" w:rsidP="008C48A4">
      <w:pPr>
        <w:pStyle w:val="Prrafodelista"/>
        <w:numPr>
          <w:ilvl w:val="0"/>
          <w:numId w:val="16"/>
        </w:numPr>
        <w:autoSpaceDE w:val="0"/>
        <w:autoSpaceDN w:val="0"/>
        <w:adjustRightInd w:val="0"/>
        <w:spacing w:before="60" w:after="60"/>
        <w:ind w:left="357" w:hanging="357"/>
        <w:contextualSpacing w:val="0"/>
        <w:rPr>
          <w:rFonts w:ascii="Arial" w:hAnsi="Arial" w:cs="Arial"/>
          <w:sz w:val="22"/>
          <w:lang w:val="es-MX"/>
        </w:rPr>
      </w:pPr>
      <w:r w:rsidRPr="00844F2E">
        <w:rPr>
          <w:rFonts w:ascii="Arial" w:hAnsi="Arial" w:cs="Arial"/>
          <w:sz w:val="22"/>
          <w:lang w:val="es-MX"/>
        </w:rPr>
        <w:t>Mostrar la importancia de la metrología en los procesos productivos y su interrelación con la Normalización, l</w:t>
      </w:r>
      <w:r w:rsidR="00AD4834" w:rsidRPr="00844F2E">
        <w:rPr>
          <w:rFonts w:ascii="Arial" w:hAnsi="Arial" w:cs="Arial"/>
          <w:sz w:val="22"/>
          <w:lang w:val="es-MX"/>
        </w:rPr>
        <w:t xml:space="preserve">osEnsayos </w:t>
      </w:r>
      <w:r w:rsidRPr="00844F2E">
        <w:rPr>
          <w:rFonts w:ascii="Arial" w:hAnsi="Arial" w:cs="Arial"/>
          <w:sz w:val="22"/>
          <w:lang w:val="es-MX"/>
        </w:rPr>
        <w:t>y la Gestión de Calidad.</w:t>
      </w:r>
    </w:p>
    <w:p w:rsidR="00811F51" w:rsidRPr="00844F2E" w:rsidRDefault="00811F51" w:rsidP="008C48A4">
      <w:pPr>
        <w:pStyle w:val="Prrafodelista"/>
        <w:numPr>
          <w:ilvl w:val="0"/>
          <w:numId w:val="16"/>
        </w:numPr>
        <w:autoSpaceDE w:val="0"/>
        <w:autoSpaceDN w:val="0"/>
        <w:adjustRightInd w:val="0"/>
        <w:spacing w:before="60" w:after="60"/>
        <w:ind w:left="357" w:hanging="357"/>
        <w:contextualSpacing w:val="0"/>
        <w:rPr>
          <w:rFonts w:ascii="Arial" w:hAnsi="Arial" w:cs="Arial"/>
          <w:sz w:val="22"/>
          <w:lang w:val="es-MX"/>
        </w:rPr>
      </w:pPr>
      <w:r w:rsidRPr="00844F2E">
        <w:rPr>
          <w:rFonts w:ascii="Arial" w:hAnsi="Arial" w:cs="Arial"/>
          <w:sz w:val="22"/>
          <w:lang w:val="es-MX"/>
        </w:rPr>
        <w:t>Ofrecer los aspectos básicos para el desarrollo del componente metrológico en las empresas y organizaciones.</w:t>
      </w:r>
    </w:p>
    <w:p w:rsidR="00811F51" w:rsidRPr="00844F2E" w:rsidRDefault="00811F51" w:rsidP="008C48A4">
      <w:pPr>
        <w:pStyle w:val="Prrafodelista"/>
        <w:numPr>
          <w:ilvl w:val="0"/>
          <w:numId w:val="16"/>
        </w:numPr>
        <w:autoSpaceDE w:val="0"/>
        <w:autoSpaceDN w:val="0"/>
        <w:adjustRightInd w:val="0"/>
        <w:spacing w:before="60" w:after="60"/>
        <w:ind w:left="357" w:hanging="357"/>
        <w:contextualSpacing w:val="0"/>
        <w:rPr>
          <w:rFonts w:ascii="Arial" w:hAnsi="Arial" w:cs="Arial"/>
          <w:sz w:val="22"/>
          <w:lang w:val="es-MX"/>
        </w:rPr>
      </w:pPr>
      <w:r w:rsidRPr="00844F2E">
        <w:rPr>
          <w:rFonts w:ascii="Arial" w:hAnsi="Arial" w:cs="Arial"/>
          <w:sz w:val="22"/>
          <w:lang w:val="es-MX"/>
        </w:rPr>
        <w:t>Presentación de algunos métodos básicos de medi</w:t>
      </w:r>
      <w:r w:rsidR="00AD4834" w:rsidRPr="00844F2E">
        <w:rPr>
          <w:rFonts w:ascii="Arial" w:hAnsi="Arial" w:cs="Arial"/>
          <w:sz w:val="22"/>
          <w:lang w:val="es-MX"/>
        </w:rPr>
        <w:t xml:space="preserve">ción </w:t>
      </w:r>
      <w:r w:rsidRPr="00844F2E">
        <w:rPr>
          <w:rFonts w:ascii="Arial" w:hAnsi="Arial" w:cs="Arial"/>
          <w:sz w:val="22"/>
          <w:lang w:val="es-MX"/>
        </w:rPr>
        <w:t>y de calibración.</w:t>
      </w:r>
    </w:p>
    <w:p w:rsidR="00811F51" w:rsidRPr="00844F2E" w:rsidRDefault="00811F51" w:rsidP="008C48A4">
      <w:pPr>
        <w:pStyle w:val="Prrafodelista"/>
        <w:numPr>
          <w:ilvl w:val="0"/>
          <w:numId w:val="16"/>
        </w:numPr>
        <w:autoSpaceDE w:val="0"/>
        <w:autoSpaceDN w:val="0"/>
        <w:adjustRightInd w:val="0"/>
        <w:spacing w:before="60" w:after="60"/>
        <w:ind w:left="357" w:hanging="357"/>
        <w:contextualSpacing w:val="0"/>
        <w:rPr>
          <w:rFonts w:ascii="Arial" w:hAnsi="Arial" w:cs="Arial"/>
          <w:sz w:val="22"/>
          <w:lang w:val="es-MX"/>
        </w:rPr>
      </w:pPr>
      <w:r w:rsidRPr="00844F2E">
        <w:rPr>
          <w:rFonts w:ascii="Arial" w:hAnsi="Arial" w:cs="Arial"/>
          <w:sz w:val="22"/>
          <w:lang w:val="es-MX"/>
        </w:rPr>
        <w:t>Brindar conceptos estadísticos para la valoración de las medi</w:t>
      </w:r>
      <w:r w:rsidR="00AD4834" w:rsidRPr="00844F2E">
        <w:rPr>
          <w:rFonts w:ascii="Arial" w:hAnsi="Arial" w:cs="Arial"/>
          <w:sz w:val="22"/>
          <w:lang w:val="es-MX"/>
        </w:rPr>
        <w:t>ciones.</w:t>
      </w:r>
    </w:p>
    <w:p w:rsidR="00811F51" w:rsidRPr="00844F2E" w:rsidRDefault="00811F51" w:rsidP="008C48A4">
      <w:pPr>
        <w:pStyle w:val="Prrafodelista"/>
        <w:numPr>
          <w:ilvl w:val="0"/>
          <w:numId w:val="15"/>
        </w:numPr>
        <w:autoSpaceDE w:val="0"/>
        <w:autoSpaceDN w:val="0"/>
        <w:adjustRightInd w:val="0"/>
        <w:spacing w:before="60" w:after="60"/>
        <w:ind w:left="357" w:hanging="357"/>
        <w:contextualSpacing w:val="0"/>
        <w:rPr>
          <w:rFonts w:ascii="Arial" w:hAnsi="Arial" w:cs="Arial"/>
          <w:sz w:val="22"/>
          <w:lang w:val="es-MX"/>
        </w:rPr>
      </w:pPr>
      <w:r w:rsidRPr="00844F2E">
        <w:rPr>
          <w:rFonts w:ascii="Arial" w:hAnsi="Arial" w:cs="Arial"/>
          <w:sz w:val="22"/>
          <w:lang w:val="es-MX"/>
        </w:rPr>
        <w:t xml:space="preserve">Brindar al </w:t>
      </w:r>
      <w:r w:rsidR="00BB786A" w:rsidRPr="00844F2E">
        <w:rPr>
          <w:rFonts w:ascii="Arial" w:hAnsi="Arial" w:cs="Arial"/>
          <w:sz w:val="22"/>
          <w:lang w:val="es-MX"/>
        </w:rPr>
        <w:t>e</w:t>
      </w:r>
      <w:r w:rsidRPr="00844F2E">
        <w:rPr>
          <w:rFonts w:ascii="Arial" w:hAnsi="Arial" w:cs="Arial"/>
          <w:sz w:val="22"/>
          <w:lang w:val="es-MX"/>
        </w:rPr>
        <w:t>studiante información respecto a los aspectos básicos de la normalización internacional, regional y nacional.</w:t>
      </w:r>
    </w:p>
    <w:p w:rsidR="00811F51" w:rsidRPr="00844F2E" w:rsidRDefault="00811F51" w:rsidP="008C48A4">
      <w:pPr>
        <w:pStyle w:val="Prrafodelista"/>
        <w:numPr>
          <w:ilvl w:val="0"/>
          <w:numId w:val="15"/>
        </w:numPr>
        <w:autoSpaceDE w:val="0"/>
        <w:autoSpaceDN w:val="0"/>
        <w:adjustRightInd w:val="0"/>
        <w:spacing w:before="60" w:after="60"/>
        <w:ind w:left="357" w:hanging="357"/>
        <w:contextualSpacing w:val="0"/>
        <w:rPr>
          <w:rFonts w:ascii="Arial" w:hAnsi="Arial" w:cs="Arial"/>
          <w:sz w:val="22"/>
          <w:lang w:val="es-MX"/>
        </w:rPr>
      </w:pPr>
      <w:r w:rsidRPr="00844F2E">
        <w:rPr>
          <w:rFonts w:ascii="Arial" w:hAnsi="Arial" w:cs="Arial"/>
          <w:sz w:val="22"/>
          <w:lang w:val="es-MX"/>
        </w:rPr>
        <w:t xml:space="preserve">Familiarizar al </w:t>
      </w:r>
      <w:r w:rsidR="00BB786A" w:rsidRPr="00844F2E">
        <w:rPr>
          <w:rFonts w:ascii="Arial" w:hAnsi="Arial" w:cs="Arial"/>
          <w:sz w:val="22"/>
          <w:lang w:val="es-MX"/>
        </w:rPr>
        <w:t>e</w:t>
      </w:r>
      <w:r w:rsidRPr="00844F2E">
        <w:rPr>
          <w:rFonts w:ascii="Arial" w:hAnsi="Arial" w:cs="Arial"/>
          <w:sz w:val="22"/>
          <w:lang w:val="es-MX"/>
        </w:rPr>
        <w:t>studiante con el proceso de elaboración y aplicación de normas.</w:t>
      </w:r>
    </w:p>
    <w:p w:rsidR="00811F51" w:rsidRPr="00844F2E" w:rsidRDefault="00811F51" w:rsidP="008C48A4">
      <w:pPr>
        <w:pStyle w:val="Prrafodelista"/>
        <w:numPr>
          <w:ilvl w:val="0"/>
          <w:numId w:val="15"/>
        </w:numPr>
        <w:autoSpaceDE w:val="0"/>
        <w:autoSpaceDN w:val="0"/>
        <w:adjustRightInd w:val="0"/>
        <w:spacing w:before="60" w:after="240"/>
        <w:ind w:left="357" w:hanging="357"/>
        <w:contextualSpacing w:val="0"/>
        <w:rPr>
          <w:rFonts w:ascii="Arial" w:hAnsi="Arial" w:cs="Arial"/>
          <w:sz w:val="22"/>
          <w:lang w:val="es-MX"/>
        </w:rPr>
      </w:pPr>
      <w:r w:rsidRPr="00844F2E">
        <w:rPr>
          <w:rFonts w:ascii="Arial" w:hAnsi="Arial" w:cs="Arial"/>
          <w:sz w:val="22"/>
          <w:lang w:val="es-MX"/>
        </w:rPr>
        <w:t xml:space="preserve">Confrontar al </w:t>
      </w:r>
      <w:r w:rsidR="00BB786A" w:rsidRPr="00844F2E">
        <w:rPr>
          <w:rFonts w:ascii="Arial" w:hAnsi="Arial" w:cs="Arial"/>
          <w:sz w:val="22"/>
          <w:lang w:val="es-MX"/>
        </w:rPr>
        <w:t>e</w:t>
      </w:r>
      <w:r w:rsidRPr="00844F2E">
        <w:rPr>
          <w:rFonts w:ascii="Arial" w:hAnsi="Arial" w:cs="Arial"/>
          <w:sz w:val="22"/>
          <w:lang w:val="es-MX"/>
        </w:rPr>
        <w:t>studiante con la problemática nacional en el campo de la normalización a través de la realización de un anteproyecto de norma.</w:t>
      </w:r>
    </w:p>
    <w:p w:rsidR="00E70634" w:rsidRPr="004A54DF" w:rsidRDefault="00E70634" w:rsidP="008D6230">
      <w:pPr>
        <w:pStyle w:val="Ttulo1"/>
        <w:spacing w:before="120" w:after="120"/>
      </w:pPr>
      <w:r w:rsidRPr="004A54DF">
        <w:t>ACTIVIDADES</w:t>
      </w:r>
    </w:p>
    <w:p w:rsidR="00811F51" w:rsidRPr="000C571F" w:rsidRDefault="00811F51" w:rsidP="00811F51">
      <w:pPr>
        <w:pStyle w:val="Ttulo2"/>
        <w:tabs>
          <w:tab w:val="left" w:pos="2550"/>
        </w:tabs>
        <w:ind w:firstLine="0"/>
        <w:rPr>
          <w:rFonts w:ascii="Arial" w:hAnsi="Arial" w:cs="Arial"/>
          <w:sz w:val="24"/>
          <w:szCs w:val="24"/>
          <w:lang w:val="es-MX"/>
        </w:rPr>
      </w:pPr>
      <w:r w:rsidRPr="000C571F">
        <w:rPr>
          <w:rFonts w:ascii="Arial" w:hAnsi="Arial" w:cs="Arial"/>
          <w:sz w:val="24"/>
          <w:szCs w:val="24"/>
          <w:lang w:val="es-MX"/>
        </w:rPr>
        <w:t>SEMANA 1</w:t>
      </w:r>
      <w:r w:rsidR="008B1C14">
        <w:rPr>
          <w:rFonts w:ascii="Arial" w:hAnsi="Arial" w:cs="Arial"/>
          <w:sz w:val="24"/>
          <w:szCs w:val="24"/>
          <w:lang w:val="es-MX"/>
        </w:rPr>
        <w:t>.</w:t>
      </w:r>
    </w:p>
    <w:p w:rsidR="00811F51" w:rsidRPr="000C571F" w:rsidRDefault="009D7E1A" w:rsidP="00811F51">
      <w:pPr>
        <w:pStyle w:val="Ttulo2"/>
        <w:ind w:firstLine="0"/>
        <w:rPr>
          <w:rFonts w:ascii="Arial" w:hAnsi="Arial" w:cs="Arial"/>
          <w:sz w:val="24"/>
          <w:szCs w:val="24"/>
          <w:lang w:val="es-MX"/>
        </w:rPr>
      </w:pPr>
      <w:r>
        <w:rPr>
          <w:rFonts w:ascii="Arial" w:hAnsi="Arial" w:cs="Arial"/>
          <w:sz w:val="24"/>
          <w:szCs w:val="24"/>
          <w:lang w:val="es-MX"/>
        </w:rPr>
        <w:t>Del 10</w:t>
      </w:r>
      <w:r w:rsidR="00531773">
        <w:rPr>
          <w:rFonts w:ascii="Arial" w:hAnsi="Arial" w:cs="Arial"/>
          <w:sz w:val="24"/>
          <w:szCs w:val="24"/>
          <w:lang w:val="es-MX"/>
        </w:rPr>
        <w:t xml:space="preserve"> al 1</w:t>
      </w:r>
      <w:r w:rsidR="00086C05">
        <w:rPr>
          <w:rFonts w:ascii="Arial" w:hAnsi="Arial" w:cs="Arial"/>
          <w:sz w:val="24"/>
          <w:szCs w:val="24"/>
          <w:lang w:val="es-MX"/>
        </w:rPr>
        <w:t>5</w:t>
      </w:r>
      <w:r w:rsidR="00531773">
        <w:rPr>
          <w:rFonts w:ascii="Arial" w:hAnsi="Arial" w:cs="Arial"/>
          <w:sz w:val="24"/>
          <w:szCs w:val="24"/>
          <w:lang w:val="es-MX"/>
        </w:rPr>
        <w:t xml:space="preserve"> de </w:t>
      </w:r>
      <w:r>
        <w:rPr>
          <w:rFonts w:ascii="Arial" w:hAnsi="Arial" w:cs="Arial"/>
          <w:sz w:val="24"/>
          <w:szCs w:val="24"/>
          <w:lang w:val="es-MX"/>
        </w:rPr>
        <w:t>agosto</w:t>
      </w:r>
      <w:r w:rsidR="00531773">
        <w:rPr>
          <w:rFonts w:ascii="Arial" w:hAnsi="Arial" w:cs="Arial"/>
          <w:sz w:val="24"/>
          <w:szCs w:val="24"/>
          <w:lang w:val="es-MX"/>
        </w:rPr>
        <w:t xml:space="preserve"> del 2015</w:t>
      </w:r>
      <w:r w:rsidR="00B2048C">
        <w:rPr>
          <w:rFonts w:ascii="Arial" w:hAnsi="Arial" w:cs="Arial"/>
          <w:sz w:val="24"/>
          <w:szCs w:val="24"/>
          <w:lang w:val="es-MX"/>
        </w:rPr>
        <w:t>.</w:t>
      </w:r>
    </w:p>
    <w:p w:rsidR="00811F51" w:rsidRPr="00844F2E" w:rsidRDefault="00811F51" w:rsidP="00536D4E">
      <w:pPr>
        <w:pStyle w:val="Prrafodelista"/>
        <w:numPr>
          <w:ilvl w:val="0"/>
          <w:numId w:val="21"/>
        </w:numPr>
        <w:ind w:left="426" w:hanging="284"/>
        <w:rPr>
          <w:rFonts w:ascii="Arial" w:hAnsi="Arial" w:cs="Arial"/>
          <w:sz w:val="22"/>
          <w:lang w:val="es-MX"/>
        </w:rPr>
      </w:pPr>
      <w:r w:rsidRPr="00844F2E">
        <w:rPr>
          <w:rFonts w:ascii="Arial" w:hAnsi="Arial" w:cs="Arial"/>
          <w:sz w:val="22"/>
          <w:lang w:val="es-MX"/>
        </w:rPr>
        <w:t xml:space="preserve">Introducción al curso. </w:t>
      </w:r>
      <w:r w:rsidR="00BB786A" w:rsidRPr="00844F2E">
        <w:rPr>
          <w:rFonts w:ascii="Arial" w:hAnsi="Arial" w:cs="Arial"/>
          <w:sz w:val="22"/>
          <w:lang w:val="es-MX"/>
        </w:rPr>
        <w:t>Entrega, comentarios y análisis del programa del curso (carta del estudiante)</w:t>
      </w:r>
      <w:r w:rsidRPr="00844F2E">
        <w:rPr>
          <w:rFonts w:ascii="Arial" w:hAnsi="Arial" w:cs="Arial"/>
          <w:sz w:val="22"/>
          <w:lang w:val="es-MX"/>
        </w:rPr>
        <w:t>. El sistema MN</w:t>
      </w:r>
      <w:r w:rsidR="002C1A68" w:rsidRPr="00844F2E">
        <w:rPr>
          <w:rFonts w:ascii="Arial" w:hAnsi="Arial" w:cs="Arial"/>
          <w:sz w:val="22"/>
          <w:lang w:val="es-MX"/>
        </w:rPr>
        <w:t>E</w:t>
      </w:r>
      <w:r w:rsidRPr="00844F2E">
        <w:rPr>
          <w:rFonts w:ascii="Arial" w:hAnsi="Arial" w:cs="Arial"/>
          <w:sz w:val="22"/>
          <w:lang w:val="es-MX"/>
        </w:rPr>
        <w:t xml:space="preserve">C (Metrología, Normalización, </w:t>
      </w:r>
      <w:r w:rsidR="002C1A68" w:rsidRPr="00844F2E">
        <w:rPr>
          <w:rFonts w:ascii="Arial" w:hAnsi="Arial" w:cs="Arial"/>
          <w:sz w:val="22"/>
          <w:lang w:val="es-MX"/>
        </w:rPr>
        <w:t xml:space="preserve">Ensayos </w:t>
      </w:r>
      <w:r w:rsidRPr="00844F2E">
        <w:rPr>
          <w:rFonts w:ascii="Arial" w:hAnsi="Arial" w:cs="Arial"/>
          <w:sz w:val="22"/>
          <w:lang w:val="es-MX"/>
        </w:rPr>
        <w:t xml:space="preserve">y Calidad). Conceptos y definiciones básicos de </w:t>
      </w:r>
      <w:r w:rsidR="0049315B" w:rsidRPr="00844F2E">
        <w:rPr>
          <w:rFonts w:ascii="Arial" w:hAnsi="Arial" w:cs="Arial"/>
          <w:sz w:val="22"/>
          <w:lang w:val="es-MX"/>
        </w:rPr>
        <w:t>M</w:t>
      </w:r>
      <w:r w:rsidRPr="00844F2E">
        <w:rPr>
          <w:rFonts w:ascii="Arial" w:hAnsi="Arial" w:cs="Arial"/>
          <w:sz w:val="22"/>
          <w:lang w:val="es-MX"/>
        </w:rPr>
        <w:t>etrología</w:t>
      </w:r>
      <w:r w:rsidR="0049315B" w:rsidRPr="00844F2E">
        <w:rPr>
          <w:rFonts w:ascii="Arial" w:hAnsi="Arial" w:cs="Arial"/>
          <w:sz w:val="22"/>
          <w:lang w:val="es-MX"/>
        </w:rPr>
        <w:t>.</w:t>
      </w:r>
    </w:p>
    <w:p w:rsidR="00811F51" w:rsidRPr="000C571F" w:rsidRDefault="00811F51" w:rsidP="008B1C14">
      <w:pPr>
        <w:pStyle w:val="Ttulo2"/>
        <w:spacing w:before="240"/>
        <w:ind w:firstLine="0"/>
        <w:rPr>
          <w:rFonts w:ascii="Arial" w:hAnsi="Arial" w:cs="Arial"/>
          <w:sz w:val="24"/>
          <w:szCs w:val="24"/>
          <w:lang w:val="es-MX"/>
        </w:rPr>
      </w:pPr>
      <w:r w:rsidRPr="000C571F">
        <w:rPr>
          <w:rFonts w:ascii="Arial" w:hAnsi="Arial" w:cs="Arial"/>
          <w:sz w:val="24"/>
          <w:szCs w:val="24"/>
          <w:lang w:val="es-MX"/>
        </w:rPr>
        <w:t>SEMANA 2</w:t>
      </w:r>
      <w:r w:rsidR="008B1C14">
        <w:rPr>
          <w:rFonts w:ascii="Arial" w:hAnsi="Arial" w:cs="Arial"/>
          <w:sz w:val="24"/>
          <w:szCs w:val="24"/>
          <w:lang w:val="es-MX"/>
        </w:rPr>
        <w:t>.</w:t>
      </w:r>
    </w:p>
    <w:p w:rsidR="00811F51" w:rsidRPr="000C571F" w:rsidRDefault="002C1A68" w:rsidP="00811F51">
      <w:pPr>
        <w:pStyle w:val="Ttulo2"/>
        <w:ind w:firstLine="0"/>
        <w:rPr>
          <w:rFonts w:ascii="Arial" w:hAnsi="Arial" w:cs="Arial"/>
          <w:sz w:val="24"/>
          <w:szCs w:val="24"/>
          <w:lang w:val="es-MX"/>
        </w:rPr>
      </w:pPr>
      <w:r>
        <w:rPr>
          <w:rFonts w:ascii="Arial" w:hAnsi="Arial" w:cs="Arial"/>
          <w:sz w:val="24"/>
          <w:szCs w:val="24"/>
          <w:lang w:val="es-MX"/>
        </w:rPr>
        <w:t xml:space="preserve">Del </w:t>
      </w:r>
      <w:r w:rsidR="00811F51" w:rsidRPr="000C571F">
        <w:rPr>
          <w:rFonts w:ascii="Arial" w:hAnsi="Arial" w:cs="Arial"/>
          <w:sz w:val="24"/>
          <w:szCs w:val="24"/>
          <w:lang w:val="es-MX"/>
        </w:rPr>
        <w:t>1</w:t>
      </w:r>
      <w:r w:rsidR="009D7E1A">
        <w:rPr>
          <w:rFonts w:ascii="Arial" w:hAnsi="Arial" w:cs="Arial"/>
          <w:sz w:val="24"/>
          <w:szCs w:val="24"/>
          <w:lang w:val="es-MX"/>
        </w:rPr>
        <w:t>7</w:t>
      </w:r>
      <w:r w:rsidR="00811F51">
        <w:rPr>
          <w:rFonts w:ascii="Arial" w:hAnsi="Arial" w:cs="Arial"/>
          <w:sz w:val="24"/>
          <w:szCs w:val="24"/>
          <w:lang w:val="es-MX"/>
        </w:rPr>
        <w:t xml:space="preserve"> al 2</w:t>
      </w:r>
      <w:r w:rsidR="00086C05">
        <w:rPr>
          <w:rFonts w:ascii="Arial" w:hAnsi="Arial" w:cs="Arial"/>
          <w:sz w:val="24"/>
          <w:szCs w:val="24"/>
          <w:lang w:val="es-MX"/>
        </w:rPr>
        <w:t>2</w:t>
      </w:r>
      <w:r>
        <w:rPr>
          <w:rFonts w:ascii="Arial" w:hAnsi="Arial" w:cs="Arial"/>
          <w:sz w:val="24"/>
          <w:szCs w:val="24"/>
          <w:lang w:val="es-MX"/>
        </w:rPr>
        <w:t xml:space="preserve"> de </w:t>
      </w:r>
      <w:r w:rsidR="009D7E1A">
        <w:rPr>
          <w:rFonts w:ascii="Arial" w:hAnsi="Arial" w:cs="Arial"/>
          <w:sz w:val="24"/>
          <w:szCs w:val="24"/>
          <w:lang w:val="es-MX"/>
        </w:rPr>
        <w:t>agosto</w:t>
      </w:r>
      <w:r>
        <w:rPr>
          <w:rFonts w:ascii="Arial" w:hAnsi="Arial" w:cs="Arial"/>
          <w:sz w:val="24"/>
          <w:szCs w:val="24"/>
          <w:lang w:val="es-MX"/>
        </w:rPr>
        <w:t xml:space="preserve"> del 2015</w:t>
      </w:r>
      <w:r w:rsidR="00B2048C">
        <w:rPr>
          <w:rFonts w:ascii="Arial" w:hAnsi="Arial" w:cs="Arial"/>
          <w:sz w:val="24"/>
          <w:szCs w:val="24"/>
          <w:lang w:val="es-MX"/>
        </w:rPr>
        <w:t>.</w:t>
      </w:r>
    </w:p>
    <w:p w:rsidR="000A56C7" w:rsidRPr="00844F2E" w:rsidRDefault="00BB786A" w:rsidP="00536D4E">
      <w:pPr>
        <w:pStyle w:val="Prrafodelista"/>
        <w:numPr>
          <w:ilvl w:val="0"/>
          <w:numId w:val="21"/>
        </w:numPr>
        <w:ind w:left="426" w:hanging="284"/>
        <w:rPr>
          <w:rFonts w:ascii="Arial" w:hAnsi="Arial" w:cs="Arial"/>
          <w:sz w:val="22"/>
          <w:lang w:val="es-MX"/>
        </w:rPr>
      </w:pPr>
      <w:r w:rsidRPr="00844F2E">
        <w:rPr>
          <w:rFonts w:ascii="Arial" w:hAnsi="Arial" w:cs="Arial"/>
          <w:sz w:val="22"/>
          <w:lang w:val="es-MX"/>
        </w:rPr>
        <w:t>Conceptos y definiciones básicos de Metrología (continuación)</w:t>
      </w:r>
      <w:r w:rsidR="00811F51" w:rsidRPr="00844F2E">
        <w:rPr>
          <w:rFonts w:ascii="Arial" w:hAnsi="Arial" w:cs="Arial"/>
          <w:sz w:val="22"/>
          <w:lang w:val="es-MX"/>
        </w:rPr>
        <w:t xml:space="preserve">. Sistema </w:t>
      </w:r>
      <w:r w:rsidRPr="00844F2E">
        <w:rPr>
          <w:rFonts w:ascii="Arial" w:hAnsi="Arial" w:cs="Arial"/>
          <w:sz w:val="22"/>
          <w:lang w:val="es-MX"/>
        </w:rPr>
        <w:t>I</w:t>
      </w:r>
      <w:r w:rsidR="00811F51" w:rsidRPr="00844F2E">
        <w:rPr>
          <w:rFonts w:ascii="Arial" w:hAnsi="Arial" w:cs="Arial"/>
          <w:sz w:val="22"/>
          <w:lang w:val="es-MX"/>
        </w:rPr>
        <w:t xml:space="preserve">nternacional de </w:t>
      </w:r>
      <w:r w:rsidR="002C1A68" w:rsidRPr="00844F2E">
        <w:rPr>
          <w:rFonts w:ascii="Arial" w:hAnsi="Arial" w:cs="Arial"/>
          <w:sz w:val="22"/>
          <w:lang w:val="es-MX"/>
        </w:rPr>
        <w:t>Unidades (SI)</w:t>
      </w:r>
      <w:r w:rsidR="00811F51" w:rsidRPr="00844F2E">
        <w:rPr>
          <w:rFonts w:ascii="Arial" w:hAnsi="Arial" w:cs="Arial"/>
          <w:sz w:val="22"/>
          <w:lang w:val="es-MX"/>
        </w:rPr>
        <w:t xml:space="preserve">. </w:t>
      </w:r>
      <w:r w:rsidR="008739B3" w:rsidRPr="00844F2E">
        <w:rPr>
          <w:rFonts w:ascii="Arial" w:hAnsi="Arial" w:cs="Arial"/>
          <w:sz w:val="22"/>
          <w:lang w:val="es-MX"/>
        </w:rPr>
        <w:t xml:space="preserve">Definición </w:t>
      </w:r>
      <w:r w:rsidR="00811F51" w:rsidRPr="00844F2E">
        <w:rPr>
          <w:rFonts w:ascii="Arial" w:hAnsi="Arial" w:cs="Arial"/>
          <w:sz w:val="22"/>
          <w:lang w:val="es-MX"/>
        </w:rPr>
        <w:t xml:space="preserve">de los integrantes </w:t>
      </w:r>
      <w:r w:rsidR="008739B3" w:rsidRPr="00844F2E">
        <w:rPr>
          <w:rFonts w:ascii="Arial" w:hAnsi="Arial" w:cs="Arial"/>
          <w:sz w:val="22"/>
          <w:lang w:val="es-MX"/>
        </w:rPr>
        <w:t xml:space="preserve">de </w:t>
      </w:r>
      <w:r w:rsidR="00811F51" w:rsidRPr="00844F2E">
        <w:rPr>
          <w:rFonts w:ascii="Arial" w:hAnsi="Arial" w:cs="Arial"/>
          <w:sz w:val="22"/>
          <w:lang w:val="es-MX"/>
        </w:rPr>
        <w:t xml:space="preserve">los </w:t>
      </w:r>
      <w:r w:rsidR="008739B3" w:rsidRPr="00844F2E">
        <w:rPr>
          <w:rFonts w:ascii="Arial" w:hAnsi="Arial" w:cs="Arial"/>
          <w:sz w:val="22"/>
          <w:lang w:val="es-MX"/>
        </w:rPr>
        <w:t>G</w:t>
      </w:r>
      <w:r w:rsidR="00811F51" w:rsidRPr="00844F2E">
        <w:rPr>
          <w:rFonts w:ascii="Arial" w:hAnsi="Arial" w:cs="Arial"/>
          <w:sz w:val="22"/>
          <w:lang w:val="es-MX"/>
        </w:rPr>
        <w:t>rupos de trabajo.</w:t>
      </w:r>
    </w:p>
    <w:p w:rsidR="008C48A4" w:rsidRPr="000C571F" w:rsidRDefault="008C48A4" w:rsidP="008C48A4">
      <w:pPr>
        <w:pStyle w:val="Ttulo2"/>
        <w:spacing w:before="240"/>
        <w:ind w:firstLine="0"/>
        <w:rPr>
          <w:rFonts w:ascii="Arial" w:hAnsi="Arial" w:cs="Arial"/>
          <w:sz w:val="24"/>
          <w:szCs w:val="24"/>
          <w:lang w:val="es-MX"/>
        </w:rPr>
      </w:pPr>
      <w:r>
        <w:rPr>
          <w:rFonts w:ascii="Arial" w:hAnsi="Arial" w:cs="Arial"/>
          <w:sz w:val="24"/>
          <w:szCs w:val="24"/>
          <w:lang w:val="es-MX"/>
        </w:rPr>
        <w:t>SEMANA 3.</w:t>
      </w:r>
    </w:p>
    <w:p w:rsidR="008C48A4" w:rsidRPr="000C571F" w:rsidRDefault="008C48A4" w:rsidP="008C48A4">
      <w:pPr>
        <w:pStyle w:val="Ttulo2"/>
        <w:ind w:firstLine="0"/>
        <w:rPr>
          <w:rFonts w:ascii="Arial" w:hAnsi="Arial" w:cs="Arial"/>
          <w:sz w:val="24"/>
          <w:szCs w:val="24"/>
          <w:lang w:val="es-MX"/>
        </w:rPr>
      </w:pPr>
      <w:r>
        <w:rPr>
          <w:rFonts w:ascii="Arial" w:hAnsi="Arial" w:cs="Arial"/>
          <w:sz w:val="24"/>
          <w:szCs w:val="24"/>
          <w:lang w:val="es-MX"/>
        </w:rPr>
        <w:t xml:space="preserve">Del </w:t>
      </w:r>
      <w:r w:rsidRPr="000C571F">
        <w:rPr>
          <w:rFonts w:ascii="Arial" w:hAnsi="Arial" w:cs="Arial"/>
          <w:sz w:val="24"/>
          <w:szCs w:val="24"/>
          <w:lang w:val="es-MX"/>
        </w:rPr>
        <w:t>2</w:t>
      </w:r>
      <w:r>
        <w:rPr>
          <w:rFonts w:ascii="Arial" w:hAnsi="Arial" w:cs="Arial"/>
          <w:sz w:val="24"/>
          <w:szCs w:val="24"/>
          <w:lang w:val="es-MX"/>
        </w:rPr>
        <w:t>4 al 29 de agosto del 2015.</w:t>
      </w:r>
    </w:p>
    <w:p w:rsidR="008C48A4" w:rsidRDefault="008C48A4" w:rsidP="008C48A4">
      <w:pPr>
        <w:pStyle w:val="Prrafodelista"/>
        <w:numPr>
          <w:ilvl w:val="0"/>
          <w:numId w:val="21"/>
        </w:numPr>
        <w:ind w:left="426" w:hanging="284"/>
        <w:rPr>
          <w:rFonts w:ascii="Arial" w:hAnsi="Arial" w:cs="Arial"/>
          <w:sz w:val="22"/>
          <w:lang w:val="es-MX"/>
        </w:rPr>
      </w:pPr>
      <w:r w:rsidRPr="00844F2E">
        <w:rPr>
          <w:rFonts w:ascii="Arial" w:hAnsi="Arial" w:cs="Arial"/>
          <w:sz w:val="22"/>
          <w:lang w:val="es-MX"/>
        </w:rPr>
        <w:t>Introducción al cálculo de la incertidumbre de la medición: un acercamiento práctico a la Guía para la expresión de la incertidumbre de la medición (GUM).</w:t>
      </w:r>
    </w:p>
    <w:p w:rsidR="00844F2E" w:rsidRPr="008B1C14" w:rsidRDefault="00844F2E" w:rsidP="00844F2E">
      <w:pPr>
        <w:pStyle w:val="Ttulo2"/>
        <w:spacing w:before="240"/>
        <w:ind w:firstLine="0"/>
        <w:rPr>
          <w:rFonts w:ascii="Arial" w:hAnsi="Arial" w:cs="Arial"/>
          <w:sz w:val="24"/>
          <w:szCs w:val="24"/>
          <w:lang w:val="es-MX"/>
        </w:rPr>
      </w:pPr>
      <w:r w:rsidRPr="000C571F">
        <w:rPr>
          <w:rFonts w:ascii="Arial" w:hAnsi="Arial" w:cs="Arial"/>
          <w:sz w:val="24"/>
          <w:szCs w:val="24"/>
          <w:lang w:val="es-MX"/>
        </w:rPr>
        <w:t>SEMANA 4</w:t>
      </w:r>
      <w:r>
        <w:rPr>
          <w:rFonts w:ascii="Arial" w:hAnsi="Arial" w:cs="Arial"/>
          <w:sz w:val="24"/>
          <w:szCs w:val="24"/>
          <w:lang w:val="es-MX"/>
        </w:rPr>
        <w:t>.</w:t>
      </w:r>
    </w:p>
    <w:p w:rsidR="00844F2E" w:rsidRPr="000C571F" w:rsidRDefault="00844F2E" w:rsidP="00844F2E">
      <w:pPr>
        <w:pStyle w:val="Ttulo2"/>
        <w:ind w:firstLine="0"/>
        <w:rPr>
          <w:rFonts w:ascii="Arial" w:hAnsi="Arial" w:cs="Arial"/>
          <w:sz w:val="24"/>
          <w:szCs w:val="24"/>
          <w:lang w:val="es-MX"/>
        </w:rPr>
      </w:pPr>
      <w:r>
        <w:rPr>
          <w:rFonts w:ascii="Arial" w:hAnsi="Arial" w:cs="Arial"/>
          <w:sz w:val="24"/>
          <w:szCs w:val="24"/>
          <w:lang w:val="es-MX"/>
        </w:rPr>
        <w:t>Del 31 de agosto al 05 de septiembre del 2015.</w:t>
      </w:r>
    </w:p>
    <w:p w:rsidR="00844F2E" w:rsidRPr="00844F2E" w:rsidRDefault="00844F2E" w:rsidP="00844F2E">
      <w:pPr>
        <w:pStyle w:val="Prrafodelista"/>
        <w:numPr>
          <w:ilvl w:val="0"/>
          <w:numId w:val="21"/>
        </w:numPr>
        <w:ind w:left="426" w:hanging="284"/>
        <w:rPr>
          <w:rFonts w:ascii="Arial" w:hAnsi="Arial" w:cs="Arial"/>
          <w:sz w:val="22"/>
          <w:lang w:val="es-MX"/>
        </w:rPr>
      </w:pPr>
      <w:r w:rsidRPr="00844F2E">
        <w:rPr>
          <w:rFonts w:ascii="Arial" w:hAnsi="Arial" w:cs="Arial"/>
          <w:sz w:val="22"/>
          <w:lang w:val="es-MX"/>
        </w:rPr>
        <w:t>Cálculo de la incertidumbre de la medición según GUM (continuación).</w:t>
      </w:r>
    </w:p>
    <w:p w:rsidR="00844F2E" w:rsidRPr="00844F2E" w:rsidRDefault="00844F2E" w:rsidP="00844F2E">
      <w:pPr>
        <w:pStyle w:val="Prrafodelista"/>
        <w:numPr>
          <w:ilvl w:val="0"/>
          <w:numId w:val="21"/>
        </w:numPr>
        <w:ind w:left="426" w:hanging="284"/>
        <w:rPr>
          <w:rFonts w:ascii="Arial" w:hAnsi="Arial" w:cs="Arial"/>
          <w:sz w:val="22"/>
          <w:lang w:val="es-MX"/>
        </w:rPr>
      </w:pPr>
      <w:r w:rsidRPr="00844F2E">
        <w:rPr>
          <w:rFonts w:ascii="Arial" w:hAnsi="Arial" w:cs="Arial"/>
          <w:sz w:val="22"/>
          <w:lang w:val="es-MX"/>
        </w:rPr>
        <w:t>Práctica de Laboratorio I. Ejercicios teóricos de aplicación de la GUM en el aula de teoría.</w:t>
      </w:r>
    </w:p>
    <w:p w:rsidR="00811F51" w:rsidRDefault="00811F51">
      <w:pPr>
        <w:ind w:firstLine="0"/>
        <w:jc w:val="left"/>
        <w:rPr>
          <w:b/>
        </w:rPr>
      </w:pPr>
      <w:r>
        <w:br w:type="page"/>
      </w:r>
    </w:p>
    <w:p w:rsidR="00844F2E" w:rsidRPr="000C571F" w:rsidRDefault="00844F2E" w:rsidP="00844F2E">
      <w:pPr>
        <w:pStyle w:val="Ttulo2"/>
        <w:spacing w:before="240"/>
        <w:ind w:firstLine="0"/>
        <w:rPr>
          <w:rFonts w:ascii="Arial" w:hAnsi="Arial" w:cs="Arial"/>
          <w:sz w:val="24"/>
          <w:szCs w:val="24"/>
          <w:lang w:val="es-MX"/>
        </w:rPr>
      </w:pPr>
      <w:r>
        <w:rPr>
          <w:rFonts w:ascii="Arial" w:hAnsi="Arial" w:cs="Arial"/>
          <w:sz w:val="24"/>
          <w:szCs w:val="24"/>
          <w:lang w:val="es-MX"/>
        </w:rPr>
        <w:lastRenderedPageBreak/>
        <w:t>SEMANA 5.</w:t>
      </w:r>
    </w:p>
    <w:p w:rsidR="00844F2E" w:rsidRPr="000C571F" w:rsidRDefault="00844F2E" w:rsidP="00844F2E">
      <w:pPr>
        <w:pStyle w:val="Ttulo2"/>
        <w:ind w:firstLine="0"/>
        <w:rPr>
          <w:rFonts w:ascii="Arial" w:hAnsi="Arial" w:cs="Arial"/>
          <w:sz w:val="24"/>
          <w:szCs w:val="24"/>
          <w:lang w:val="es-MX"/>
        </w:rPr>
      </w:pPr>
      <w:r>
        <w:rPr>
          <w:rFonts w:ascii="Arial" w:hAnsi="Arial" w:cs="Arial"/>
          <w:sz w:val="24"/>
          <w:szCs w:val="24"/>
          <w:lang w:val="es-MX"/>
        </w:rPr>
        <w:t xml:space="preserve">Del </w:t>
      </w:r>
      <w:r w:rsidRPr="000C571F">
        <w:rPr>
          <w:rFonts w:ascii="Arial" w:hAnsi="Arial" w:cs="Arial"/>
          <w:sz w:val="24"/>
          <w:szCs w:val="24"/>
          <w:lang w:val="es-MX"/>
        </w:rPr>
        <w:t>0</w:t>
      </w:r>
      <w:r>
        <w:rPr>
          <w:rFonts w:ascii="Arial" w:hAnsi="Arial" w:cs="Arial"/>
          <w:sz w:val="24"/>
          <w:szCs w:val="24"/>
          <w:lang w:val="es-MX"/>
        </w:rPr>
        <w:t xml:space="preserve">7 </w:t>
      </w:r>
      <w:r w:rsidRPr="000C571F">
        <w:rPr>
          <w:rFonts w:ascii="Arial" w:hAnsi="Arial" w:cs="Arial"/>
          <w:sz w:val="24"/>
          <w:szCs w:val="24"/>
          <w:lang w:val="es-MX"/>
        </w:rPr>
        <w:t>al 1</w:t>
      </w:r>
      <w:r>
        <w:rPr>
          <w:rFonts w:ascii="Arial" w:hAnsi="Arial" w:cs="Arial"/>
          <w:sz w:val="24"/>
          <w:szCs w:val="24"/>
          <w:lang w:val="es-MX"/>
        </w:rPr>
        <w:t>2</w:t>
      </w:r>
      <w:r w:rsidRPr="000C571F">
        <w:rPr>
          <w:rFonts w:ascii="Arial" w:hAnsi="Arial" w:cs="Arial"/>
          <w:sz w:val="24"/>
          <w:szCs w:val="24"/>
          <w:lang w:val="es-MX"/>
        </w:rPr>
        <w:t xml:space="preserve"> de </w:t>
      </w:r>
      <w:r>
        <w:rPr>
          <w:rFonts w:ascii="Arial" w:hAnsi="Arial" w:cs="Arial"/>
          <w:sz w:val="24"/>
          <w:szCs w:val="24"/>
          <w:lang w:val="es-MX"/>
        </w:rPr>
        <w:t>septiembre del 2015.</w:t>
      </w:r>
    </w:p>
    <w:p w:rsidR="00844F2E" w:rsidRPr="00844F2E" w:rsidRDefault="00844F2E" w:rsidP="00844F2E">
      <w:pPr>
        <w:pStyle w:val="Prrafodelista"/>
        <w:numPr>
          <w:ilvl w:val="0"/>
          <w:numId w:val="21"/>
        </w:numPr>
        <w:ind w:left="426" w:hanging="284"/>
        <w:rPr>
          <w:rFonts w:ascii="Arial" w:hAnsi="Arial" w:cs="Arial"/>
          <w:sz w:val="22"/>
          <w:lang w:val="es-MX"/>
        </w:rPr>
      </w:pPr>
      <w:r w:rsidRPr="00844F2E">
        <w:rPr>
          <w:rFonts w:ascii="Arial" w:hAnsi="Arial" w:cs="Arial"/>
          <w:sz w:val="22"/>
          <w:lang w:val="es-MX"/>
        </w:rPr>
        <w:t>Instrumentos de medición y métodos de calibración. Longitud.</w:t>
      </w:r>
    </w:p>
    <w:p w:rsidR="00811F51" w:rsidRPr="000C571F" w:rsidRDefault="008B1C14" w:rsidP="008B1C14">
      <w:pPr>
        <w:pStyle w:val="Ttulo2"/>
        <w:spacing w:before="240"/>
        <w:ind w:firstLine="0"/>
        <w:rPr>
          <w:rFonts w:ascii="Arial" w:hAnsi="Arial" w:cs="Arial"/>
          <w:sz w:val="24"/>
          <w:szCs w:val="24"/>
          <w:lang w:val="es-MX"/>
        </w:rPr>
      </w:pPr>
      <w:r>
        <w:rPr>
          <w:rFonts w:ascii="Arial" w:hAnsi="Arial" w:cs="Arial"/>
          <w:sz w:val="24"/>
          <w:szCs w:val="24"/>
          <w:lang w:val="es-MX"/>
        </w:rPr>
        <w:t>SEMANA 6.</w:t>
      </w:r>
    </w:p>
    <w:p w:rsidR="00811F51" w:rsidRPr="000C571F" w:rsidRDefault="00BA58EA" w:rsidP="00811F51">
      <w:pPr>
        <w:pStyle w:val="Ttulo2"/>
        <w:ind w:firstLine="0"/>
        <w:rPr>
          <w:rFonts w:ascii="Arial" w:hAnsi="Arial" w:cs="Arial"/>
          <w:sz w:val="24"/>
          <w:szCs w:val="24"/>
          <w:lang w:val="es-MX"/>
        </w:rPr>
      </w:pPr>
      <w:r>
        <w:rPr>
          <w:rFonts w:ascii="Arial" w:hAnsi="Arial" w:cs="Arial"/>
          <w:sz w:val="24"/>
          <w:szCs w:val="24"/>
          <w:lang w:val="es-MX"/>
        </w:rPr>
        <w:t>Del 1</w:t>
      </w:r>
      <w:r w:rsidR="00B2048C">
        <w:rPr>
          <w:rFonts w:ascii="Arial" w:hAnsi="Arial" w:cs="Arial"/>
          <w:sz w:val="24"/>
          <w:szCs w:val="24"/>
          <w:lang w:val="es-MX"/>
        </w:rPr>
        <w:t>4</w:t>
      </w:r>
      <w:r w:rsidR="00811F51" w:rsidRPr="000C571F">
        <w:rPr>
          <w:rFonts w:ascii="Arial" w:hAnsi="Arial" w:cs="Arial"/>
          <w:sz w:val="24"/>
          <w:szCs w:val="24"/>
          <w:lang w:val="es-MX"/>
        </w:rPr>
        <w:t xml:space="preserve"> al </w:t>
      </w:r>
      <w:r>
        <w:rPr>
          <w:rFonts w:ascii="Arial" w:hAnsi="Arial" w:cs="Arial"/>
          <w:sz w:val="24"/>
          <w:szCs w:val="24"/>
          <w:lang w:val="es-MX"/>
        </w:rPr>
        <w:t>1</w:t>
      </w:r>
      <w:r w:rsidR="00086C05">
        <w:rPr>
          <w:rFonts w:ascii="Arial" w:hAnsi="Arial" w:cs="Arial"/>
          <w:sz w:val="24"/>
          <w:szCs w:val="24"/>
          <w:lang w:val="es-MX"/>
        </w:rPr>
        <w:t>9</w:t>
      </w:r>
      <w:r>
        <w:rPr>
          <w:rFonts w:ascii="Arial" w:hAnsi="Arial" w:cs="Arial"/>
          <w:sz w:val="24"/>
          <w:szCs w:val="24"/>
          <w:lang w:val="es-MX"/>
        </w:rPr>
        <w:t xml:space="preserve"> de </w:t>
      </w:r>
      <w:r w:rsidR="00B2048C">
        <w:rPr>
          <w:rFonts w:ascii="Arial" w:hAnsi="Arial" w:cs="Arial"/>
          <w:sz w:val="24"/>
          <w:szCs w:val="24"/>
          <w:lang w:val="es-MX"/>
        </w:rPr>
        <w:t xml:space="preserve">septiembre </w:t>
      </w:r>
      <w:r w:rsidR="00811F51" w:rsidRPr="000C571F">
        <w:rPr>
          <w:rFonts w:ascii="Arial" w:hAnsi="Arial" w:cs="Arial"/>
          <w:sz w:val="24"/>
          <w:szCs w:val="24"/>
          <w:lang w:val="es-MX"/>
        </w:rPr>
        <w:t>del 201</w:t>
      </w:r>
      <w:r>
        <w:rPr>
          <w:rFonts w:ascii="Arial" w:hAnsi="Arial" w:cs="Arial"/>
          <w:sz w:val="24"/>
          <w:szCs w:val="24"/>
          <w:lang w:val="es-MX"/>
        </w:rPr>
        <w:t>5</w:t>
      </w:r>
      <w:r w:rsidR="00B2048C">
        <w:rPr>
          <w:rFonts w:ascii="Arial" w:hAnsi="Arial" w:cs="Arial"/>
          <w:sz w:val="24"/>
          <w:szCs w:val="24"/>
          <w:lang w:val="es-MX"/>
        </w:rPr>
        <w:t>.</w:t>
      </w:r>
    </w:p>
    <w:p w:rsidR="00B2048C" w:rsidRPr="00844F2E" w:rsidRDefault="00B2048C" w:rsidP="00536D4E">
      <w:pPr>
        <w:pStyle w:val="Prrafodelista"/>
        <w:numPr>
          <w:ilvl w:val="0"/>
          <w:numId w:val="21"/>
        </w:numPr>
        <w:ind w:left="426" w:hanging="284"/>
        <w:rPr>
          <w:rFonts w:ascii="Arial" w:hAnsi="Arial" w:cs="Arial"/>
          <w:sz w:val="22"/>
          <w:lang w:val="es-MX"/>
        </w:rPr>
      </w:pPr>
      <w:r w:rsidRPr="00844F2E">
        <w:rPr>
          <w:rFonts w:ascii="Arial" w:hAnsi="Arial" w:cs="Arial"/>
          <w:sz w:val="22"/>
          <w:lang w:val="es-MX"/>
        </w:rPr>
        <w:t>Instrumentos de medición y métodos de calibración. Instrumentos de pesaje no automáticos.</w:t>
      </w:r>
    </w:p>
    <w:p w:rsidR="00946E70" w:rsidRPr="00844F2E" w:rsidRDefault="00B2048C" w:rsidP="00536D4E">
      <w:pPr>
        <w:pStyle w:val="Prrafodelista"/>
        <w:numPr>
          <w:ilvl w:val="0"/>
          <w:numId w:val="21"/>
        </w:numPr>
        <w:ind w:left="426" w:hanging="284"/>
        <w:rPr>
          <w:rFonts w:ascii="Arial" w:hAnsi="Arial" w:cs="Arial"/>
          <w:sz w:val="22"/>
          <w:lang w:val="es-MX"/>
        </w:rPr>
      </w:pPr>
      <w:r w:rsidRPr="00844F2E">
        <w:rPr>
          <w:rFonts w:ascii="Arial" w:hAnsi="Arial" w:cs="Arial"/>
          <w:sz w:val="22"/>
          <w:lang w:val="es-MX"/>
        </w:rPr>
        <w:t>Práctica de Laboratorio II. Longitud</w:t>
      </w:r>
      <w:r w:rsidR="00946E70" w:rsidRPr="00844F2E">
        <w:rPr>
          <w:rFonts w:ascii="Arial" w:hAnsi="Arial" w:cs="Arial"/>
          <w:sz w:val="22"/>
          <w:lang w:val="es-MX"/>
        </w:rPr>
        <w:t>.</w:t>
      </w:r>
    </w:p>
    <w:p w:rsidR="00811F51" w:rsidRPr="000C571F" w:rsidRDefault="008B1C14" w:rsidP="008B1C14">
      <w:pPr>
        <w:pStyle w:val="Ttulo2"/>
        <w:spacing w:before="240"/>
        <w:ind w:firstLine="0"/>
        <w:rPr>
          <w:rFonts w:ascii="Arial" w:hAnsi="Arial" w:cs="Arial"/>
          <w:sz w:val="24"/>
          <w:szCs w:val="24"/>
          <w:lang w:val="es-MX"/>
        </w:rPr>
      </w:pPr>
      <w:r>
        <w:rPr>
          <w:rFonts w:ascii="Arial" w:hAnsi="Arial" w:cs="Arial"/>
          <w:sz w:val="24"/>
          <w:szCs w:val="24"/>
          <w:lang w:val="es-MX"/>
        </w:rPr>
        <w:t>SEMANA 7.</w:t>
      </w:r>
    </w:p>
    <w:p w:rsidR="00BA58EA" w:rsidRPr="000C571F" w:rsidRDefault="00BA58EA" w:rsidP="00BA58EA">
      <w:pPr>
        <w:pStyle w:val="Ttulo2"/>
        <w:ind w:firstLine="0"/>
        <w:rPr>
          <w:rFonts w:ascii="Arial" w:hAnsi="Arial" w:cs="Arial"/>
          <w:sz w:val="24"/>
          <w:szCs w:val="24"/>
          <w:lang w:val="es-MX"/>
        </w:rPr>
      </w:pPr>
      <w:r>
        <w:rPr>
          <w:rFonts w:ascii="Arial" w:hAnsi="Arial" w:cs="Arial"/>
          <w:sz w:val="24"/>
          <w:szCs w:val="24"/>
          <w:lang w:val="es-MX"/>
        </w:rPr>
        <w:t>Del 2</w:t>
      </w:r>
      <w:r w:rsidR="00B2048C">
        <w:rPr>
          <w:rFonts w:ascii="Arial" w:hAnsi="Arial" w:cs="Arial"/>
          <w:sz w:val="24"/>
          <w:szCs w:val="24"/>
          <w:lang w:val="es-MX"/>
        </w:rPr>
        <w:t>1</w:t>
      </w:r>
      <w:r w:rsidRPr="000C571F">
        <w:rPr>
          <w:rFonts w:ascii="Arial" w:hAnsi="Arial" w:cs="Arial"/>
          <w:sz w:val="24"/>
          <w:szCs w:val="24"/>
          <w:lang w:val="es-MX"/>
        </w:rPr>
        <w:t xml:space="preserve">al </w:t>
      </w:r>
      <w:r>
        <w:rPr>
          <w:rFonts w:ascii="Arial" w:hAnsi="Arial" w:cs="Arial"/>
          <w:sz w:val="24"/>
          <w:szCs w:val="24"/>
          <w:lang w:val="es-MX"/>
        </w:rPr>
        <w:t>2</w:t>
      </w:r>
      <w:r w:rsidR="00086C05">
        <w:rPr>
          <w:rFonts w:ascii="Arial" w:hAnsi="Arial" w:cs="Arial"/>
          <w:sz w:val="24"/>
          <w:szCs w:val="24"/>
          <w:lang w:val="es-MX"/>
        </w:rPr>
        <w:t>6</w:t>
      </w:r>
      <w:r>
        <w:rPr>
          <w:rFonts w:ascii="Arial" w:hAnsi="Arial" w:cs="Arial"/>
          <w:sz w:val="24"/>
          <w:szCs w:val="24"/>
          <w:lang w:val="es-MX"/>
        </w:rPr>
        <w:t xml:space="preserve"> de </w:t>
      </w:r>
      <w:r w:rsidR="00B2048C">
        <w:rPr>
          <w:rFonts w:ascii="Arial" w:hAnsi="Arial" w:cs="Arial"/>
          <w:sz w:val="24"/>
          <w:szCs w:val="24"/>
          <w:lang w:val="es-MX"/>
        </w:rPr>
        <w:t xml:space="preserve">septiembre </w:t>
      </w:r>
      <w:r w:rsidRPr="000C571F">
        <w:rPr>
          <w:rFonts w:ascii="Arial" w:hAnsi="Arial" w:cs="Arial"/>
          <w:sz w:val="24"/>
          <w:szCs w:val="24"/>
          <w:lang w:val="es-MX"/>
        </w:rPr>
        <w:t>del 201</w:t>
      </w:r>
      <w:r>
        <w:rPr>
          <w:rFonts w:ascii="Arial" w:hAnsi="Arial" w:cs="Arial"/>
          <w:sz w:val="24"/>
          <w:szCs w:val="24"/>
          <w:lang w:val="es-MX"/>
        </w:rPr>
        <w:t>5</w:t>
      </w:r>
      <w:r w:rsidR="00B2048C">
        <w:rPr>
          <w:rFonts w:ascii="Arial" w:hAnsi="Arial" w:cs="Arial"/>
          <w:sz w:val="24"/>
          <w:szCs w:val="24"/>
          <w:lang w:val="es-MX"/>
        </w:rPr>
        <w:t>.</w:t>
      </w:r>
    </w:p>
    <w:p w:rsidR="00946E70" w:rsidRPr="00844F2E" w:rsidRDefault="00B2048C" w:rsidP="00536D4E">
      <w:pPr>
        <w:pStyle w:val="Prrafodelista"/>
        <w:numPr>
          <w:ilvl w:val="0"/>
          <w:numId w:val="21"/>
        </w:numPr>
        <w:ind w:left="426" w:hanging="284"/>
        <w:rPr>
          <w:rFonts w:ascii="Arial" w:hAnsi="Arial" w:cs="Arial"/>
          <w:sz w:val="22"/>
          <w:lang w:val="es-MX"/>
        </w:rPr>
      </w:pPr>
      <w:r w:rsidRPr="00844F2E">
        <w:rPr>
          <w:rFonts w:ascii="Arial" w:hAnsi="Arial" w:cs="Arial"/>
          <w:sz w:val="22"/>
          <w:lang w:val="es-MX"/>
        </w:rPr>
        <w:t>Instrumentos de medición y métodos de calibración. Temperatura</w:t>
      </w:r>
      <w:r w:rsidR="00946E70" w:rsidRPr="00844F2E">
        <w:rPr>
          <w:rFonts w:ascii="Arial" w:hAnsi="Arial" w:cs="Arial"/>
          <w:sz w:val="22"/>
          <w:lang w:val="es-MX"/>
        </w:rPr>
        <w:t>.</w:t>
      </w:r>
    </w:p>
    <w:p w:rsidR="00B2048C" w:rsidRPr="00844F2E" w:rsidRDefault="00B2048C" w:rsidP="00536D4E">
      <w:pPr>
        <w:pStyle w:val="Prrafodelista"/>
        <w:numPr>
          <w:ilvl w:val="0"/>
          <w:numId w:val="21"/>
        </w:numPr>
        <w:ind w:left="426" w:hanging="284"/>
        <w:rPr>
          <w:rFonts w:ascii="Arial" w:hAnsi="Arial" w:cs="Arial"/>
          <w:sz w:val="22"/>
          <w:lang w:val="es-MX"/>
        </w:rPr>
      </w:pPr>
      <w:r w:rsidRPr="00844F2E">
        <w:rPr>
          <w:rFonts w:ascii="Arial" w:hAnsi="Arial" w:cs="Arial"/>
          <w:sz w:val="22"/>
          <w:lang w:val="es-MX"/>
        </w:rPr>
        <w:t>Práctica de Laboratorio III. Instrumentos de pesaje no automáticos</w:t>
      </w:r>
    </w:p>
    <w:p w:rsidR="00811F51" w:rsidRPr="000C571F" w:rsidRDefault="00811F51" w:rsidP="008B1C14">
      <w:pPr>
        <w:pStyle w:val="Ttulo2"/>
        <w:spacing w:before="240"/>
        <w:ind w:firstLine="0"/>
        <w:rPr>
          <w:rFonts w:ascii="Arial" w:hAnsi="Arial" w:cs="Arial"/>
          <w:sz w:val="24"/>
          <w:szCs w:val="24"/>
          <w:lang w:val="es-MX"/>
        </w:rPr>
      </w:pPr>
      <w:r w:rsidRPr="000C571F">
        <w:rPr>
          <w:rFonts w:ascii="Arial" w:hAnsi="Arial" w:cs="Arial"/>
          <w:sz w:val="24"/>
          <w:szCs w:val="24"/>
          <w:lang w:val="es-MX"/>
        </w:rPr>
        <w:t>SEMANA 8</w:t>
      </w:r>
      <w:r w:rsidR="008B1C14">
        <w:rPr>
          <w:rFonts w:ascii="Arial" w:hAnsi="Arial" w:cs="Arial"/>
          <w:sz w:val="24"/>
          <w:szCs w:val="24"/>
          <w:lang w:val="es-MX"/>
        </w:rPr>
        <w:t>.</w:t>
      </w:r>
    </w:p>
    <w:p w:rsidR="00BA58EA" w:rsidRPr="000C571F" w:rsidRDefault="00BA58EA" w:rsidP="00BA58EA">
      <w:pPr>
        <w:pStyle w:val="Ttulo2"/>
        <w:ind w:firstLine="0"/>
        <w:rPr>
          <w:rFonts w:ascii="Arial" w:hAnsi="Arial" w:cs="Arial"/>
          <w:sz w:val="24"/>
          <w:szCs w:val="24"/>
          <w:lang w:val="es-MX"/>
        </w:rPr>
      </w:pPr>
      <w:r>
        <w:rPr>
          <w:rFonts w:ascii="Arial" w:hAnsi="Arial" w:cs="Arial"/>
          <w:sz w:val="24"/>
          <w:szCs w:val="24"/>
          <w:lang w:val="es-MX"/>
        </w:rPr>
        <w:t>Del 2</w:t>
      </w:r>
      <w:r w:rsidR="00B2048C">
        <w:rPr>
          <w:rFonts w:ascii="Arial" w:hAnsi="Arial" w:cs="Arial"/>
          <w:sz w:val="24"/>
          <w:szCs w:val="24"/>
          <w:lang w:val="es-MX"/>
        </w:rPr>
        <w:t>8</w:t>
      </w:r>
      <w:r>
        <w:rPr>
          <w:rFonts w:ascii="Arial" w:hAnsi="Arial" w:cs="Arial"/>
          <w:sz w:val="24"/>
          <w:szCs w:val="24"/>
          <w:lang w:val="es-MX"/>
        </w:rPr>
        <w:t xml:space="preserve"> de </w:t>
      </w:r>
      <w:r w:rsidR="00B2048C">
        <w:rPr>
          <w:rFonts w:ascii="Arial" w:hAnsi="Arial" w:cs="Arial"/>
          <w:sz w:val="24"/>
          <w:szCs w:val="24"/>
          <w:lang w:val="es-MX"/>
        </w:rPr>
        <w:t xml:space="preserve">septiembre </w:t>
      </w:r>
      <w:r>
        <w:rPr>
          <w:rFonts w:ascii="Arial" w:hAnsi="Arial" w:cs="Arial"/>
          <w:sz w:val="24"/>
          <w:szCs w:val="24"/>
          <w:lang w:val="es-MX"/>
        </w:rPr>
        <w:t>al 0</w:t>
      </w:r>
      <w:r w:rsidR="00086C05">
        <w:rPr>
          <w:rFonts w:ascii="Arial" w:hAnsi="Arial" w:cs="Arial"/>
          <w:sz w:val="24"/>
          <w:szCs w:val="24"/>
          <w:lang w:val="es-MX"/>
        </w:rPr>
        <w:t>3</w:t>
      </w:r>
      <w:r>
        <w:rPr>
          <w:rFonts w:ascii="Arial" w:hAnsi="Arial" w:cs="Arial"/>
          <w:sz w:val="24"/>
          <w:szCs w:val="24"/>
          <w:lang w:val="es-MX"/>
        </w:rPr>
        <w:t xml:space="preserve"> de o</w:t>
      </w:r>
      <w:r w:rsidR="00B2048C">
        <w:rPr>
          <w:rFonts w:ascii="Arial" w:hAnsi="Arial" w:cs="Arial"/>
          <w:sz w:val="24"/>
          <w:szCs w:val="24"/>
          <w:lang w:val="es-MX"/>
        </w:rPr>
        <w:t>ctubre</w:t>
      </w:r>
      <w:r>
        <w:rPr>
          <w:rFonts w:ascii="Arial" w:hAnsi="Arial" w:cs="Arial"/>
          <w:sz w:val="24"/>
          <w:szCs w:val="24"/>
          <w:lang w:val="es-MX"/>
        </w:rPr>
        <w:t xml:space="preserve"> del 2015.</w:t>
      </w:r>
    </w:p>
    <w:p w:rsidR="00B2048C" w:rsidRPr="00844F2E" w:rsidRDefault="00B2048C" w:rsidP="00536D4E">
      <w:pPr>
        <w:pStyle w:val="Prrafodelista"/>
        <w:numPr>
          <w:ilvl w:val="0"/>
          <w:numId w:val="21"/>
        </w:numPr>
        <w:ind w:left="426" w:hanging="284"/>
        <w:rPr>
          <w:rFonts w:ascii="Arial" w:hAnsi="Arial" w:cs="Arial"/>
          <w:sz w:val="22"/>
          <w:lang w:val="es-MX"/>
        </w:rPr>
      </w:pPr>
      <w:r w:rsidRPr="00844F2E">
        <w:rPr>
          <w:rFonts w:ascii="Arial" w:hAnsi="Arial" w:cs="Arial"/>
          <w:sz w:val="22"/>
          <w:lang w:val="es-MX"/>
        </w:rPr>
        <w:t>Instrumentos de medición y métodos de calibración. Volumen.</w:t>
      </w:r>
    </w:p>
    <w:p w:rsidR="00946E70" w:rsidRPr="00844F2E" w:rsidRDefault="00B2048C" w:rsidP="00536D4E">
      <w:pPr>
        <w:pStyle w:val="Prrafodelista"/>
        <w:numPr>
          <w:ilvl w:val="0"/>
          <w:numId w:val="21"/>
        </w:numPr>
        <w:ind w:left="426" w:hanging="284"/>
        <w:rPr>
          <w:rFonts w:ascii="Arial" w:hAnsi="Arial" w:cs="Arial"/>
          <w:sz w:val="22"/>
          <w:lang w:val="es-MX"/>
        </w:rPr>
      </w:pPr>
      <w:r w:rsidRPr="00844F2E">
        <w:rPr>
          <w:rFonts w:ascii="Arial" w:hAnsi="Arial" w:cs="Arial"/>
          <w:sz w:val="22"/>
          <w:lang w:val="es-MX"/>
        </w:rPr>
        <w:t>Práctica de Laboratorio IV. Temperatura</w:t>
      </w:r>
      <w:r w:rsidR="00946E70" w:rsidRPr="00844F2E">
        <w:rPr>
          <w:rFonts w:ascii="Arial" w:hAnsi="Arial" w:cs="Arial"/>
          <w:sz w:val="22"/>
          <w:lang w:val="es-MX"/>
        </w:rPr>
        <w:t>.</w:t>
      </w:r>
    </w:p>
    <w:p w:rsidR="00811F51" w:rsidRPr="000C571F" w:rsidRDefault="008B1C14" w:rsidP="008B1C14">
      <w:pPr>
        <w:pStyle w:val="Ttulo2"/>
        <w:spacing w:before="240"/>
        <w:ind w:firstLine="0"/>
        <w:rPr>
          <w:rFonts w:ascii="Arial" w:hAnsi="Arial" w:cs="Arial"/>
          <w:sz w:val="24"/>
          <w:szCs w:val="24"/>
          <w:lang w:val="es-MX"/>
        </w:rPr>
      </w:pPr>
      <w:r>
        <w:rPr>
          <w:rFonts w:ascii="Arial" w:hAnsi="Arial" w:cs="Arial"/>
          <w:sz w:val="24"/>
          <w:szCs w:val="24"/>
          <w:lang w:val="es-MX"/>
        </w:rPr>
        <w:t>SEMANA 9.</w:t>
      </w:r>
    </w:p>
    <w:p w:rsidR="00BA58EA" w:rsidRPr="000C571F" w:rsidRDefault="00BA58EA" w:rsidP="00BA58EA">
      <w:pPr>
        <w:pStyle w:val="Ttulo2"/>
        <w:ind w:firstLine="0"/>
        <w:rPr>
          <w:rFonts w:ascii="Arial" w:hAnsi="Arial" w:cs="Arial"/>
          <w:sz w:val="24"/>
          <w:szCs w:val="24"/>
          <w:lang w:val="es-MX"/>
        </w:rPr>
      </w:pPr>
      <w:r>
        <w:rPr>
          <w:rFonts w:ascii="Arial" w:hAnsi="Arial" w:cs="Arial"/>
          <w:sz w:val="24"/>
          <w:szCs w:val="24"/>
          <w:lang w:val="es-MX"/>
        </w:rPr>
        <w:t>Del 0</w:t>
      </w:r>
      <w:r w:rsidR="00B2048C">
        <w:rPr>
          <w:rFonts w:ascii="Arial" w:hAnsi="Arial" w:cs="Arial"/>
          <w:sz w:val="24"/>
          <w:szCs w:val="24"/>
          <w:lang w:val="es-MX"/>
        </w:rPr>
        <w:t>5</w:t>
      </w:r>
      <w:r w:rsidRPr="000C571F">
        <w:rPr>
          <w:rFonts w:ascii="Arial" w:hAnsi="Arial" w:cs="Arial"/>
          <w:sz w:val="24"/>
          <w:szCs w:val="24"/>
          <w:lang w:val="es-MX"/>
        </w:rPr>
        <w:t xml:space="preserve">al </w:t>
      </w:r>
      <w:r w:rsidR="00086C05">
        <w:rPr>
          <w:rFonts w:ascii="Arial" w:hAnsi="Arial" w:cs="Arial"/>
          <w:sz w:val="24"/>
          <w:szCs w:val="24"/>
          <w:lang w:val="es-MX"/>
        </w:rPr>
        <w:t>10</w:t>
      </w:r>
      <w:r>
        <w:rPr>
          <w:rFonts w:ascii="Arial" w:hAnsi="Arial" w:cs="Arial"/>
          <w:sz w:val="24"/>
          <w:szCs w:val="24"/>
          <w:lang w:val="es-MX"/>
        </w:rPr>
        <w:t xml:space="preserve"> de </w:t>
      </w:r>
      <w:r w:rsidR="00B2048C">
        <w:rPr>
          <w:rFonts w:ascii="Arial" w:hAnsi="Arial" w:cs="Arial"/>
          <w:sz w:val="24"/>
          <w:szCs w:val="24"/>
          <w:lang w:val="es-MX"/>
        </w:rPr>
        <w:t xml:space="preserve">octubre </w:t>
      </w:r>
      <w:r w:rsidRPr="000C571F">
        <w:rPr>
          <w:rFonts w:ascii="Arial" w:hAnsi="Arial" w:cs="Arial"/>
          <w:sz w:val="24"/>
          <w:szCs w:val="24"/>
          <w:lang w:val="es-MX"/>
        </w:rPr>
        <w:t>del 201</w:t>
      </w:r>
      <w:r>
        <w:rPr>
          <w:rFonts w:ascii="Arial" w:hAnsi="Arial" w:cs="Arial"/>
          <w:sz w:val="24"/>
          <w:szCs w:val="24"/>
          <w:lang w:val="es-MX"/>
        </w:rPr>
        <w:t>5</w:t>
      </w:r>
      <w:r w:rsidR="00B2048C">
        <w:rPr>
          <w:rFonts w:ascii="Arial" w:hAnsi="Arial" w:cs="Arial"/>
          <w:sz w:val="24"/>
          <w:szCs w:val="24"/>
          <w:lang w:val="es-MX"/>
        </w:rPr>
        <w:t>.</w:t>
      </w:r>
    </w:p>
    <w:p w:rsidR="005F1A37" w:rsidRDefault="00B2048C" w:rsidP="00536D4E">
      <w:pPr>
        <w:pStyle w:val="Prrafodelista"/>
        <w:numPr>
          <w:ilvl w:val="0"/>
          <w:numId w:val="21"/>
        </w:numPr>
        <w:ind w:left="426" w:hanging="284"/>
        <w:rPr>
          <w:rFonts w:ascii="Arial" w:hAnsi="Arial" w:cs="Arial"/>
          <w:sz w:val="22"/>
          <w:lang w:val="es-MX"/>
        </w:rPr>
      </w:pPr>
      <w:r w:rsidRPr="00844F2E">
        <w:rPr>
          <w:rFonts w:ascii="Arial" w:hAnsi="Arial" w:cs="Arial"/>
          <w:sz w:val="22"/>
          <w:lang w:val="es-MX"/>
        </w:rPr>
        <w:t>Introducción a la normalización. Aspectos generales.</w:t>
      </w:r>
    </w:p>
    <w:p w:rsidR="00946E70" w:rsidRPr="00844F2E" w:rsidRDefault="00B2048C" w:rsidP="00536D4E">
      <w:pPr>
        <w:pStyle w:val="Prrafodelista"/>
        <w:numPr>
          <w:ilvl w:val="0"/>
          <w:numId w:val="21"/>
        </w:numPr>
        <w:ind w:left="426" w:hanging="284"/>
        <w:rPr>
          <w:rFonts w:ascii="Arial" w:hAnsi="Arial" w:cs="Arial"/>
          <w:sz w:val="22"/>
          <w:lang w:val="es-MX"/>
        </w:rPr>
      </w:pPr>
      <w:r w:rsidRPr="00844F2E">
        <w:rPr>
          <w:rFonts w:ascii="Arial" w:hAnsi="Arial" w:cs="Arial"/>
          <w:sz w:val="22"/>
          <w:lang w:val="es-MX"/>
        </w:rPr>
        <w:t>Práctica de Laboratorio V. Volumen</w:t>
      </w:r>
      <w:r w:rsidR="00946E70" w:rsidRPr="00844F2E">
        <w:rPr>
          <w:rFonts w:ascii="Arial" w:hAnsi="Arial" w:cs="Arial"/>
          <w:sz w:val="22"/>
          <w:lang w:val="es-MX"/>
        </w:rPr>
        <w:t>.</w:t>
      </w:r>
    </w:p>
    <w:p w:rsidR="00AE2B99" w:rsidRPr="000C571F" w:rsidRDefault="00AE2B99" w:rsidP="008B1C14">
      <w:pPr>
        <w:pStyle w:val="Ttulo2"/>
        <w:spacing w:before="240"/>
        <w:ind w:firstLine="0"/>
        <w:rPr>
          <w:rFonts w:ascii="Arial" w:hAnsi="Arial" w:cs="Arial"/>
          <w:sz w:val="24"/>
          <w:szCs w:val="24"/>
          <w:lang w:val="es-MX"/>
        </w:rPr>
      </w:pPr>
      <w:r w:rsidRPr="000C571F">
        <w:rPr>
          <w:rFonts w:ascii="Arial" w:hAnsi="Arial" w:cs="Arial"/>
          <w:sz w:val="24"/>
          <w:szCs w:val="24"/>
          <w:lang w:val="es-MX"/>
        </w:rPr>
        <w:t>SEMANA 10</w:t>
      </w:r>
      <w:r w:rsidR="008B1C14">
        <w:rPr>
          <w:rFonts w:ascii="Arial" w:hAnsi="Arial" w:cs="Arial"/>
          <w:sz w:val="24"/>
          <w:szCs w:val="24"/>
          <w:lang w:val="es-MX"/>
        </w:rPr>
        <w:t>.</w:t>
      </w:r>
    </w:p>
    <w:p w:rsidR="00AE2B99" w:rsidRPr="000C571F" w:rsidRDefault="00AE2B99" w:rsidP="00AE2B99">
      <w:pPr>
        <w:pStyle w:val="Ttulo2"/>
        <w:ind w:firstLine="0"/>
        <w:rPr>
          <w:rFonts w:ascii="Arial" w:hAnsi="Arial" w:cs="Arial"/>
          <w:sz w:val="24"/>
          <w:szCs w:val="24"/>
          <w:lang w:val="es-MX"/>
        </w:rPr>
      </w:pPr>
      <w:r>
        <w:rPr>
          <w:rFonts w:ascii="Arial" w:hAnsi="Arial" w:cs="Arial"/>
          <w:sz w:val="24"/>
          <w:szCs w:val="24"/>
          <w:lang w:val="es-MX"/>
        </w:rPr>
        <w:t>Del 1</w:t>
      </w:r>
      <w:r w:rsidR="003A5361">
        <w:rPr>
          <w:rFonts w:ascii="Arial" w:hAnsi="Arial" w:cs="Arial"/>
          <w:sz w:val="24"/>
          <w:szCs w:val="24"/>
          <w:lang w:val="es-MX"/>
        </w:rPr>
        <w:t>2</w:t>
      </w:r>
      <w:r w:rsidRPr="000C571F">
        <w:rPr>
          <w:rFonts w:ascii="Arial" w:hAnsi="Arial" w:cs="Arial"/>
          <w:sz w:val="24"/>
          <w:szCs w:val="24"/>
          <w:lang w:val="es-MX"/>
        </w:rPr>
        <w:t xml:space="preserve">al </w:t>
      </w:r>
      <w:r>
        <w:rPr>
          <w:rFonts w:ascii="Arial" w:hAnsi="Arial" w:cs="Arial"/>
          <w:sz w:val="24"/>
          <w:szCs w:val="24"/>
          <w:lang w:val="es-MX"/>
        </w:rPr>
        <w:t>1</w:t>
      </w:r>
      <w:r w:rsidR="00086C05">
        <w:rPr>
          <w:rFonts w:ascii="Arial" w:hAnsi="Arial" w:cs="Arial"/>
          <w:sz w:val="24"/>
          <w:szCs w:val="24"/>
          <w:lang w:val="es-MX"/>
        </w:rPr>
        <w:t>7</w:t>
      </w:r>
      <w:r>
        <w:rPr>
          <w:rFonts w:ascii="Arial" w:hAnsi="Arial" w:cs="Arial"/>
          <w:sz w:val="24"/>
          <w:szCs w:val="24"/>
          <w:lang w:val="es-MX"/>
        </w:rPr>
        <w:t xml:space="preserve"> de </w:t>
      </w:r>
      <w:r w:rsidR="003A5361">
        <w:rPr>
          <w:rFonts w:ascii="Arial" w:hAnsi="Arial" w:cs="Arial"/>
          <w:sz w:val="24"/>
          <w:szCs w:val="24"/>
          <w:lang w:val="es-MX"/>
        </w:rPr>
        <w:t>octubre</w:t>
      </w:r>
      <w:r w:rsidRPr="000C571F">
        <w:rPr>
          <w:rFonts w:ascii="Arial" w:hAnsi="Arial" w:cs="Arial"/>
          <w:sz w:val="24"/>
          <w:szCs w:val="24"/>
          <w:lang w:val="es-MX"/>
        </w:rPr>
        <w:t>del 201</w:t>
      </w:r>
      <w:r>
        <w:rPr>
          <w:rFonts w:ascii="Arial" w:hAnsi="Arial" w:cs="Arial"/>
          <w:sz w:val="24"/>
          <w:szCs w:val="24"/>
          <w:lang w:val="es-MX"/>
        </w:rPr>
        <w:t>5</w:t>
      </w:r>
      <w:r w:rsidR="003A5361">
        <w:rPr>
          <w:rFonts w:ascii="Arial" w:hAnsi="Arial" w:cs="Arial"/>
          <w:sz w:val="24"/>
          <w:szCs w:val="24"/>
          <w:lang w:val="es-MX"/>
        </w:rPr>
        <w:t>.</w:t>
      </w:r>
    </w:p>
    <w:p w:rsidR="00946E70" w:rsidRPr="00844F2E" w:rsidRDefault="003A5361" w:rsidP="00536D4E">
      <w:pPr>
        <w:pStyle w:val="Prrafodelista"/>
        <w:numPr>
          <w:ilvl w:val="0"/>
          <w:numId w:val="21"/>
        </w:numPr>
        <w:ind w:left="426" w:hanging="284"/>
        <w:rPr>
          <w:rFonts w:ascii="Arial" w:hAnsi="Arial" w:cs="Arial"/>
          <w:sz w:val="22"/>
          <w:lang w:val="es-MX"/>
        </w:rPr>
      </w:pPr>
      <w:r w:rsidRPr="00844F2E">
        <w:rPr>
          <w:rFonts w:ascii="Arial" w:hAnsi="Arial" w:cs="Arial"/>
          <w:sz w:val="22"/>
          <w:lang w:val="es-MX"/>
        </w:rPr>
        <w:t>I Examen Colegiado. Jueves 1</w:t>
      </w:r>
      <w:r w:rsidR="00086C05" w:rsidRPr="00844F2E">
        <w:rPr>
          <w:rFonts w:ascii="Arial" w:hAnsi="Arial" w:cs="Arial"/>
          <w:sz w:val="22"/>
          <w:lang w:val="es-MX"/>
        </w:rPr>
        <w:t>5</w:t>
      </w:r>
      <w:r w:rsidRPr="00844F2E">
        <w:rPr>
          <w:rFonts w:ascii="Arial" w:hAnsi="Arial" w:cs="Arial"/>
          <w:sz w:val="22"/>
          <w:lang w:val="es-MX"/>
        </w:rPr>
        <w:t xml:space="preserve"> de </w:t>
      </w:r>
      <w:r w:rsidR="00086C05" w:rsidRPr="00844F2E">
        <w:rPr>
          <w:rFonts w:ascii="Arial" w:hAnsi="Arial" w:cs="Arial"/>
          <w:sz w:val="22"/>
          <w:lang w:val="es-MX"/>
        </w:rPr>
        <w:t>octubre</w:t>
      </w:r>
      <w:r w:rsidR="00EB021E">
        <w:rPr>
          <w:rFonts w:ascii="Arial" w:hAnsi="Arial" w:cs="Arial"/>
          <w:sz w:val="22"/>
          <w:lang w:val="es-MX"/>
        </w:rPr>
        <w:t xml:space="preserve"> del 2015 (Horario: 10:00 am a 12:50 pm, aula por definir</w:t>
      </w:r>
      <w:r w:rsidRPr="00844F2E">
        <w:rPr>
          <w:rFonts w:ascii="Arial" w:hAnsi="Arial" w:cs="Arial"/>
          <w:sz w:val="22"/>
          <w:lang w:val="es-MX"/>
        </w:rPr>
        <w:t>).</w:t>
      </w:r>
    </w:p>
    <w:p w:rsidR="00811F51" w:rsidRPr="000C571F" w:rsidRDefault="008B1C14" w:rsidP="008B1C14">
      <w:pPr>
        <w:pStyle w:val="Ttulo2"/>
        <w:spacing w:before="240"/>
        <w:ind w:firstLine="0"/>
        <w:rPr>
          <w:rFonts w:ascii="Arial" w:hAnsi="Arial" w:cs="Arial"/>
          <w:sz w:val="24"/>
          <w:szCs w:val="24"/>
          <w:lang w:val="es-MX"/>
        </w:rPr>
      </w:pPr>
      <w:r>
        <w:rPr>
          <w:rFonts w:ascii="Arial" w:hAnsi="Arial" w:cs="Arial"/>
          <w:sz w:val="24"/>
          <w:szCs w:val="24"/>
          <w:lang w:val="es-MX"/>
        </w:rPr>
        <w:t>SEMANA 11.</w:t>
      </w:r>
    </w:p>
    <w:p w:rsidR="00AE2B99" w:rsidRPr="000C571F" w:rsidRDefault="003A5361" w:rsidP="00AE2B99">
      <w:pPr>
        <w:pStyle w:val="Ttulo2"/>
        <w:ind w:firstLine="0"/>
        <w:rPr>
          <w:rFonts w:ascii="Arial" w:hAnsi="Arial" w:cs="Arial"/>
          <w:sz w:val="24"/>
          <w:szCs w:val="24"/>
          <w:lang w:val="es-MX"/>
        </w:rPr>
      </w:pPr>
      <w:r>
        <w:rPr>
          <w:rFonts w:ascii="Arial" w:hAnsi="Arial" w:cs="Arial"/>
          <w:sz w:val="24"/>
          <w:szCs w:val="24"/>
          <w:lang w:val="es-MX"/>
        </w:rPr>
        <w:t>Del 19</w:t>
      </w:r>
      <w:r w:rsidR="00D96B8F">
        <w:rPr>
          <w:rFonts w:ascii="Arial" w:hAnsi="Arial" w:cs="Arial"/>
          <w:sz w:val="24"/>
          <w:szCs w:val="24"/>
          <w:lang w:val="es-MX"/>
        </w:rPr>
        <w:t xml:space="preserve"> </w:t>
      </w:r>
      <w:r w:rsidR="00AE2B99" w:rsidRPr="000C571F">
        <w:rPr>
          <w:rFonts w:ascii="Arial" w:hAnsi="Arial" w:cs="Arial"/>
          <w:sz w:val="24"/>
          <w:szCs w:val="24"/>
          <w:lang w:val="es-MX"/>
        </w:rPr>
        <w:t xml:space="preserve">al </w:t>
      </w:r>
      <w:r w:rsidR="00AE2B99">
        <w:rPr>
          <w:rFonts w:ascii="Arial" w:hAnsi="Arial" w:cs="Arial"/>
          <w:sz w:val="24"/>
          <w:szCs w:val="24"/>
          <w:lang w:val="es-MX"/>
        </w:rPr>
        <w:t>2</w:t>
      </w:r>
      <w:r w:rsidR="00086C05">
        <w:rPr>
          <w:rFonts w:ascii="Arial" w:hAnsi="Arial" w:cs="Arial"/>
          <w:sz w:val="24"/>
          <w:szCs w:val="24"/>
          <w:lang w:val="es-MX"/>
        </w:rPr>
        <w:t>4</w:t>
      </w:r>
      <w:r w:rsidR="00AE2B99">
        <w:rPr>
          <w:rFonts w:ascii="Arial" w:hAnsi="Arial" w:cs="Arial"/>
          <w:sz w:val="24"/>
          <w:szCs w:val="24"/>
          <w:lang w:val="es-MX"/>
        </w:rPr>
        <w:t xml:space="preserve"> de </w:t>
      </w:r>
      <w:r>
        <w:rPr>
          <w:rFonts w:ascii="Arial" w:hAnsi="Arial" w:cs="Arial"/>
          <w:sz w:val="24"/>
          <w:szCs w:val="24"/>
          <w:lang w:val="es-MX"/>
        </w:rPr>
        <w:t>octubre</w:t>
      </w:r>
      <w:r w:rsidR="00D96B8F">
        <w:rPr>
          <w:rFonts w:ascii="Arial" w:hAnsi="Arial" w:cs="Arial"/>
          <w:sz w:val="24"/>
          <w:szCs w:val="24"/>
          <w:lang w:val="es-MX"/>
        </w:rPr>
        <w:t xml:space="preserve"> </w:t>
      </w:r>
      <w:r w:rsidR="00AE2B99" w:rsidRPr="000C571F">
        <w:rPr>
          <w:rFonts w:ascii="Arial" w:hAnsi="Arial" w:cs="Arial"/>
          <w:sz w:val="24"/>
          <w:szCs w:val="24"/>
          <w:lang w:val="es-MX"/>
        </w:rPr>
        <w:t>del 201</w:t>
      </w:r>
      <w:r w:rsidR="00AE2B99">
        <w:rPr>
          <w:rFonts w:ascii="Arial" w:hAnsi="Arial" w:cs="Arial"/>
          <w:sz w:val="24"/>
          <w:szCs w:val="24"/>
          <w:lang w:val="es-MX"/>
        </w:rPr>
        <w:t>5</w:t>
      </w:r>
      <w:r w:rsidR="00086C05">
        <w:rPr>
          <w:rFonts w:ascii="Arial" w:hAnsi="Arial" w:cs="Arial"/>
          <w:sz w:val="24"/>
          <w:szCs w:val="24"/>
          <w:lang w:val="es-MX"/>
        </w:rPr>
        <w:t>.</w:t>
      </w:r>
    </w:p>
    <w:p w:rsidR="00682F01" w:rsidRDefault="003A5361" w:rsidP="00682F01">
      <w:pPr>
        <w:pStyle w:val="Prrafodelista"/>
        <w:numPr>
          <w:ilvl w:val="0"/>
          <w:numId w:val="21"/>
        </w:numPr>
        <w:ind w:left="426" w:hanging="284"/>
        <w:rPr>
          <w:rFonts w:ascii="Arial" w:hAnsi="Arial" w:cs="Arial"/>
          <w:sz w:val="22"/>
          <w:lang w:val="es-MX"/>
        </w:rPr>
      </w:pPr>
      <w:r w:rsidRPr="00844F2E">
        <w:rPr>
          <w:rFonts w:ascii="Arial" w:hAnsi="Arial" w:cs="Arial"/>
          <w:sz w:val="22"/>
          <w:lang w:val="es-MX"/>
        </w:rPr>
        <w:t>Normalización internacional, regional, nacional y empresarial.</w:t>
      </w:r>
    </w:p>
    <w:p w:rsidR="005314AB" w:rsidRDefault="005314AB" w:rsidP="005314AB">
      <w:pPr>
        <w:pStyle w:val="Prrafodelista"/>
        <w:numPr>
          <w:ilvl w:val="0"/>
          <w:numId w:val="21"/>
        </w:numPr>
        <w:spacing w:line="276" w:lineRule="auto"/>
        <w:ind w:left="426" w:hanging="284"/>
        <w:rPr>
          <w:rFonts w:ascii="Arial" w:hAnsi="Arial" w:cs="Arial"/>
          <w:sz w:val="22"/>
          <w:lang w:val="es-MX"/>
        </w:rPr>
      </w:pPr>
      <w:r>
        <w:rPr>
          <w:rFonts w:ascii="Arial" w:hAnsi="Arial" w:cs="Arial"/>
          <w:sz w:val="22"/>
          <w:lang w:val="es-MX"/>
        </w:rPr>
        <w:t>Laboratorio de Normalización I.</w:t>
      </w:r>
    </w:p>
    <w:p w:rsidR="008C48A4" w:rsidRPr="000C571F" w:rsidRDefault="008C48A4" w:rsidP="008C48A4">
      <w:pPr>
        <w:pStyle w:val="Ttulo2"/>
        <w:spacing w:before="240"/>
        <w:ind w:firstLine="0"/>
        <w:rPr>
          <w:rFonts w:ascii="Arial" w:hAnsi="Arial" w:cs="Arial"/>
          <w:sz w:val="24"/>
          <w:szCs w:val="24"/>
          <w:lang w:val="es-MX"/>
        </w:rPr>
      </w:pPr>
      <w:r>
        <w:rPr>
          <w:rFonts w:ascii="Arial" w:hAnsi="Arial" w:cs="Arial"/>
          <w:sz w:val="24"/>
          <w:szCs w:val="24"/>
          <w:lang w:val="es-MX"/>
        </w:rPr>
        <w:t>SEMANA 12.</w:t>
      </w:r>
    </w:p>
    <w:p w:rsidR="008C48A4" w:rsidRPr="000C571F" w:rsidRDefault="008C48A4" w:rsidP="008C48A4">
      <w:pPr>
        <w:pStyle w:val="Ttulo2"/>
        <w:ind w:firstLine="0"/>
        <w:rPr>
          <w:rFonts w:ascii="Arial" w:hAnsi="Arial" w:cs="Arial"/>
          <w:sz w:val="24"/>
          <w:szCs w:val="24"/>
          <w:lang w:val="es-MX"/>
        </w:rPr>
      </w:pPr>
      <w:r>
        <w:rPr>
          <w:rFonts w:ascii="Arial" w:hAnsi="Arial" w:cs="Arial"/>
          <w:sz w:val="24"/>
          <w:szCs w:val="24"/>
          <w:lang w:val="es-MX"/>
        </w:rPr>
        <w:t xml:space="preserve">Del 26 </w:t>
      </w:r>
      <w:r w:rsidRPr="000C571F">
        <w:rPr>
          <w:rFonts w:ascii="Arial" w:hAnsi="Arial" w:cs="Arial"/>
          <w:sz w:val="24"/>
          <w:szCs w:val="24"/>
          <w:lang w:val="es-MX"/>
        </w:rPr>
        <w:t xml:space="preserve">al </w:t>
      </w:r>
      <w:r>
        <w:rPr>
          <w:rFonts w:ascii="Arial" w:hAnsi="Arial" w:cs="Arial"/>
          <w:sz w:val="24"/>
          <w:szCs w:val="24"/>
          <w:lang w:val="es-MX"/>
        </w:rPr>
        <w:t xml:space="preserve">31 de octubre </w:t>
      </w:r>
      <w:r w:rsidRPr="000C571F">
        <w:rPr>
          <w:rFonts w:ascii="Arial" w:hAnsi="Arial" w:cs="Arial"/>
          <w:sz w:val="24"/>
          <w:szCs w:val="24"/>
          <w:lang w:val="es-MX"/>
        </w:rPr>
        <w:t>del 201</w:t>
      </w:r>
      <w:r>
        <w:rPr>
          <w:rFonts w:ascii="Arial" w:hAnsi="Arial" w:cs="Arial"/>
          <w:sz w:val="24"/>
          <w:szCs w:val="24"/>
          <w:lang w:val="es-MX"/>
        </w:rPr>
        <w:t>5.</w:t>
      </w:r>
    </w:p>
    <w:p w:rsidR="003F1542" w:rsidRPr="00844F2E" w:rsidRDefault="003F1542" w:rsidP="00844F2E">
      <w:pPr>
        <w:pStyle w:val="Prrafodelista"/>
        <w:numPr>
          <w:ilvl w:val="0"/>
          <w:numId w:val="21"/>
        </w:numPr>
        <w:spacing w:line="276" w:lineRule="auto"/>
        <w:ind w:left="426" w:hanging="284"/>
        <w:rPr>
          <w:rFonts w:ascii="Arial" w:hAnsi="Arial" w:cs="Arial"/>
          <w:sz w:val="22"/>
          <w:lang w:val="es-MX"/>
        </w:rPr>
      </w:pPr>
      <w:r w:rsidRPr="00844F2E">
        <w:rPr>
          <w:rFonts w:ascii="Arial" w:hAnsi="Arial" w:cs="Arial"/>
          <w:sz w:val="22"/>
          <w:lang w:val="es-MX"/>
        </w:rPr>
        <w:t>Normalización y Calidad:</w:t>
      </w:r>
    </w:p>
    <w:p w:rsidR="008C48A4" w:rsidRPr="00844F2E" w:rsidRDefault="008C48A4" w:rsidP="00844F2E">
      <w:pPr>
        <w:pStyle w:val="Prrafodelista"/>
        <w:numPr>
          <w:ilvl w:val="0"/>
          <w:numId w:val="27"/>
        </w:numPr>
        <w:spacing w:line="276" w:lineRule="auto"/>
        <w:ind w:left="714" w:hanging="357"/>
        <w:contextualSpacing w:val="0"/>
        <w:rPr>
          <w:rFonts w:ascii="Arial" w:hAnsi="Arial" w:cs="Arial"/>
          <w:sz w:val="22"/>
          <w:lang w:val="es-MX"/>
        </w:rPr>
      </w:pPr>
      <w:r w:rsidRPr="00844F2E">
        <w:rPr>
          <w:rFonts w:ascii="Arial" w:hAnsi="Arial" w:cs="Arial"/>
          <w:sz w:val="22"/>
          <w:lang w:val="es-MX"/>
        </w:rPr>
        <w:t>Sistema de gestión de las mediciones: la norma internacional ISO 10012.</w:t>
      </w:r>
    </w:p>
    <w:p w:rsidR="003F1542" w:rsidRDefault="003F1542" w:rsidP="00844F2E">
      <w:pPr>
        <w:pStyle w:val="Prrafodelista"/>
        <w:numPr>
          <w:ilvl w:val="0"/>
          <w:numId w:val="27"/>
        </w:numPr>
        <w:spacing w:line="276" w:lineRule="auto"/>
        <w:ind w:left="714" w:hanging="357"/>
        <w:contextualSpacing w:val="0"/>
        <w:rPr>
          <w:rFonts w:ascii="Arial" w:hAnsi="Arial" w:cs="Arial"/>
          <w:sz w:val="22"/>
          <w:lang w:val="es-MX"/>
        </w:rPr>
      </w:pPr>
      <w:r w:rsidRPr="00844F2E">
        <w:rPr>
          <w:rFonts w:ascii="Arial" w:hAnsi="Arial" w:cs="Arial"/>
          <w:sz w:val="22"/>
          <w:lang w:val="es-MX"/>
        </w:rPr>
        <w:t>Requisitos generales para evaluar la competencia de los laboratorios de ensayo y calibración: la norma internacional ISO/IEC 17025</w:t>
      </w:r>
      <w:r w:rsidR="00844F2E">
        <w:rPr>
          <w:rFonts w:ascii="Arial" w:hAnsi="Arial" w:cs="Arial"/>
          <w:sz w:val="22"/>
          <w:lang w:val="es-MX"/>
        </w:rPr>
        <w:t>.</w:t>
      </w:r>
    </w:p>
    <w:p w:rsidR="00682F01" w:rsidRDefault="00682F01" w:rsidP="00682F01">
      <w:pPr>
        <w:pStyle w:val="Prrafodelista"/>
        <w:numPr>
          <w:ilvl w:val="0"/>
          <w:numId w:val="21"/>
        </w:numPr>
        <w:spacing w:line="276" w:lineRule="auto"/>
        <w:ind w:left="426" w:hanging="284"/>
        <w:rPr>
          <w:rFonts w:ascii="Arial" w:hAnsi="Arial" w:cs="Arial"/>
          <w:sz w:val="22"/>
          <w:lang w:val="es-MX"/>
        </w:rPr>
      </w:pPr>
      <w:r>
        <w:rPr>
          <w:rFonts w:ascii="Arial" w:hAnsi="Arial" w:cs="Arial"/>
          <w:sz w:val="22"/>
          <w:lang w:val="es-MX"/>
        </w:rPr>
        <w:t>Laboratorio de Normalización</w:t>
      </w:r>
      <w:r w:rsidR="00F30360">
        <w:rPr>
          <w:rFonts w:ascii="Arial" w:hAnsi="Arial" w:cs="Arial"/>
          <w:sz w:val="22"/>
          <w:lang w:val="es-MX"/>
        </w:rPr>
        <w:t xml:space="preserve"> I</w:t>
      </w:r>
      <w:r w:rsidR="005314AB">
        <w:rPr>
          <w:rFonts w:ascii="Arial" w:hAnsi="Arial" w:cs="Arial"/>
          <w:sz w:val="22"/>
          <w:lang w:val="es-MX"/>
        </w:rPr>
        <w:t>I</w:t>
      </w:r>
      <w:r>
        <w:rPr>
          <w:rFonts w:ascii="Arial" w:hAnsi="Arial" w:cs="Arial"/>
          <w:sz w:val="22"/>
          <w:lang w:val="es-MX"/>
        </w:rPr>
        <w:t>.</w:t>
      </w:r>
    </w:p>
    <w:p w:rsidR="00844F2E" w:rsidRPr="000C571F" w:rsidRDefault="00844F2E" w:rsidP="00844F2E">
      <w:pPr>
        <w:pStyle w:val="Ttulo2"/>
        <w:spacing w:before="240"/>
        <w:ind w:firstLine="0"/>
        <w:rPr>
          <w:rFonts w:ascii="Arial" w:hAnsi="Arial" w:cs="Arial"/>
          <w:sz w:val="24"/>
          <w:szCs w:val="24"/>
          <w:lang w:val="es-MX"/>
        </w:rPr>
      </w:pPr>
      <w:r w:rsidRPr="000C571F">
        <w:rPr>
          <w:rFonts w:ascii="Arial" w:hAnsi="Arial" w:cs="Arial"/>
          <w:sz w:val="24"/>
          <w:szCs w:val="24"/>
          <w:lang w:val="es-MX"/>
        </w:rPr>
        <w:t>SEMANA 13</w:t>
      </w:r>
      <w:r>
        <w:rPr>
          <w:rFonts w:ascii="Arial" w:hAnsi="Arial" w:cs="Arial"/>
          <w:sz w:val="24"/>
          <w:szCs w:val="24"/>
          <w:lang w:val="es-MX"/>
        </w:rPr>
        <w:t>.</w:t>
      </w:r>
    </w:p>
    <w:p w:rsidR="00844F2E" w:rsidRPr="000C571F" w:rsidRDefault="00844F2E" w:rsidP="00844F2E">
      <w:pPr>
        <w:pStyle w:val="Ttulo2"/>
        <w:ind w:firstLine="0"/>
        <w:rPr>
          <w:rFonts w:ascii="Arial" w:hAnsi="Arial" w:cs="Arial"/>
          <w:sz w:val="24"/>
          <w:szCs w:val="24"/>
          <w:lang w:val="es-MX"/>
        </w:rPr>
      </w:pPr>
      <w:r>
        <w:rPr>
          <w:rFonts w:ascii="Arial" w:hAnsi="Arial" w:cs="Arial"/>
          <w:sz w:val="24"/>
          <w:szCs w:val="24"/>
          <w:lang w:val="es-MX"/>
        </w:rPr>
        <w:t xml:space="preserve">Del 02 </w:t>
      </w:r>
      <w:r w:rsidRPr="000C571F">
        <w:rPr>
          <w:rFonts w:ascii="Arial" w:hAnsi="Arial" w:cs="Arial"/>
          <w:sz w:val="24"/>
          <w:szCs w:val="24"/>
          <w:lang w:val="es-MX"/>
        </w:rPr>
        <w:t xml:space="preserve">al </w:t>
      </w:r>
      <w:r>
        <w:rPr>
          <w:rFonts w:ascii="Arial" w:hAnsi="Arial" w:cs="Arial"/>
          <w:sz w:val="24"/>
          <w:szCs w:val="24"/>
          <w:lang w:val="es-MX"/>
        </w:rPr>
        <w:t xml:space="preserve">07 de noviembre </w:t>
      </w:r>
      <w:r w:rsidRPr="000C571F">
        <w:rPr>
          <w:rFonts w:ascii="Arial" w:hAnsi="Arial" w:cs="Arial"/>
          <w:sz w:val="24"/>
          <w:szCs w:val="24"/>
          <w:lang w:val="es-MX"/>
        </w:rPr>
        <w:t>del 201</w:t>
      </w:r>
      <w:r>
        <w:rPr>
          <w:rFonts w:ascii="Arial" w:hAnsi="Arial" w:cs="Arial"/>
          <w:sz w:val="24"/>
          <w:szCs w:val="24"/>
          <w:lang w:val="es-MX"/>
        </w:rPr>
        <w:t>5.</w:t>
      </w:r>
    </w:p>
    <w:p w:rsidR="00844F2E" w:rsidRDefault="00844F2E" w:rsidP="00844F2E">
      <w:pPr>
        <w:pStyle w:val="Prrafodelista"/>
        <w:numPr>
          <w:ilvl w:val="0"/>
          <w:numId w:val="21"/>
        </w:numPr>
        <w:ind w:left="426" w:hanging="284"/>
        <w:rPr>
          <w:rFonts w:ascii="Arial" w:hAnsi="Arial" w:cs="Arial"/>
          <w:sz w:val="22"/>
          <w:lang w:val="es-MX"/>
        </w:rPr>
      </w:pPr>
      <w:r w:rsidRPr="00844F2E">
        <w:rPr>
          <w:rFonts w:ascii="Arial" w:hAnsi="Arial" w:cs="Arial"/>
          <w:sz w:val="22"/>
          <w:lang w:val="es-MX"/>
        </w:rPr>
        <w:t>Normalización y Legislación.</w:t>
      </w:r>
    </w:p>
    <w:p w:rsidR="005314AB" w:rsidRPr="005314AB" w:rsidRDefault="005314AB" w:rsidP="005314AB">
      <w:pPr>
        <w:pStyle w:val="Prrafodelista"/>
        <w:numPr>
          <w:ilvl w:val="0"/>
          <w:numId w:val="21"/>
        </w:numPr>
        <w:spacing w:line="276" w:lineRule="auto"/>
        <w:ind w:left="426" w:hanging="284"/>
        <w:rPr>
          <w:rFonts w:ascii="Arial" w:hAnsi="Arial" w:cs="Arial"/>
          <w:sz w:val="22"/>
          <w:lang w:val="es-MX"/>
        </w:rPr>
      </w:pPr>
      <w:r w:rsidRPr="00F30360">
        <w:rPr>
          <w:rFonts w:ascii="Arial" w:hAnsi="Arial" w:cs="Arial"/>
          <w:sz w:val="22"/>
          <w:lang w:val="es-MX"/>
        </w:rPr>
        <w:t>Entrega del</w:t>
      </w:r>
      <w:r>
        <w:rPr>
          <w:rFonts w:ascii="Arial" w:hAnsi="Arial" w:cs="Arial"/>
          <w:sz w:val="22"/>
          <w:lang w:val="es-MX"/>
        </w:rPr>
        <w:t xml:space="preserve"> Informe de Trabajo del </w:t>
      </w:r>
      <w:r w:rsidRPr="00F30360">
        <w:rPr>
          <w:rFonts w:ascii="Arial" w:hAnsi="Arial" w:cs="Arial"/>
          <w:sz w:val="22"/>
          <w:lang w:val="es-MX"/>
        </w:rPr>
        <w:t>Laboratorio de Normalización I</w:t>
      </w:r>
      <w:r>
        <w:rPr>
          <w:rFonts w:ascii="Arial" w:hAnsi="Arial" w:cs="Arial"/>
          <w:sz w:val="22"/>
          <w:lang w:val="es-MX"/>
        </w:rPr>
        <w:t>.</w:t>
      </w:r>
    </w:p>
    <w:p w:rsidR="00682F01" w:rsidRDefault="00682F01">
      <w:pPr>
        <w:ind w:firstLine="0"/>
        <w:jc w:val="left"/>
        <w:rPr>
          <w:rFonts w:ascii="Arial" w:hAnsi="Arial" w:cs="Arial"/>
          <w:b/>
          <w:sz w:val="24"/>
          <w:szCs w:val="24"/>
          <w:lang w:val="es-MX"/>
        </w:rPr>
      </w:pPr>
      <w:r>
        <w:rPr>
          <w:rFonts w:ascii="Arial" w:hAnsi="Arial" w:cs="Arial"/>
          <w:sz w:val="24"/>
          <w:szCs w:val="24"/>
          <w:lang w:val="es-MX"/>
        </w:rPr>
        <w:br w:type="page"/>
      </w:r>
    </w:p>
    <w:p w:rsidR="00844F2E" w:rsidRPr="000C571F" w:rsidRDefault="00844F2E" w:rsidP="00844F2E">
      <w:pPr>
        <w:pStyle w:val="Ttulo2"/>
        <w:spacing w:before="240"/>
        <w:ind w:firstLine="0"/>
        <w:rPr>
          <w:rFonts w:ascii="Arial" w:hAnsi="Arial" w:cs="Arial"/>
          <w:sz w:val="24"/>
          <w:szCs w:val="24"/>
          <w:lang w:val="es-MX"/>
        </w:rPr>
      </w:pPr>
      <w:r>
        <w:rPr>
          <w:rFonts w:ascii="Arial" w:hAnsi="Arial" w:cs="Arial"/>
          <w:sz w:val="24"/>
          <w:szCs w:val="24"/>
          <w:lang w:val="es-MX"/>
        </w:rPr>
        <w:lastRenderedPageBreak/>
        <w:t>SEMANA 14.</w:t>
      </w:r>
    </w:p>
    <w:p w:rsidR="00844F2E" w:rsidRPr="000C571F" w:rsidRDefault="00844F2E" w:rsidP="00844F2E">
      <w:pPr>
        <w:pStyle w:val="Ttulo2"/>
        <w:ind w:firstLine="0"/>
        <w:rPr>
          <w:rFonts w:ascii="Arial" w:hAnsi="Arial" w:cs="Arial"/>
          <w:sz w:val="24"/>
          <w:szCs w:val="24"/>
          <w:lang w:val="es-MX"/>
        </w:rPr>
      </w:pPr>
      <w:r>
        <w:rPr>
          <w:rFonts w:ascii="Arial" w:hAnsi="Arial" w:cs="Arial"/>
          <w:sz w:val="24"/>
          <w:szCs w:val="24"/>
          <w:lang w:val="es-MX"/>
        </w:rPr>
        <w:t xml:space="preserve">Del 09 </w:t>
      </w:r>
      <w:r w:rsidRPr="000C571F">
        <w:rPr>
          <w:rFonts w:ascii="Arial" w:hAnsi="Arial" w:cs="Arial"/>
          <w:sz w:val="24"/>
          <w:szCs w:val="24"/>
          <w:lang w:val="es-MX"/>
        </w:rPr>
        <w:t xml:space="preserve">al </w:t>
      </w:r>
      <w:r>
        <w:rPr>
          <w:rFonts w:ascii="Arial" w:hAnsi="Arial" w:cs="Arial"/>
          <w:sz w:val="24"/>
          <w:szCs w:val="24"/>
          <w:lang w:val="es-MX"/>
        </w:rPr>
        <w:t xml:space="preserve">14 de noviembre </w:t>
      </w:r>
      <w:r w:rsidRPr="000C571F">
        <w:rPr>
          <w:rFonts w:ascii="Arial" w:hAnsi="Arial" w:cs="Arial"/>
          <w:sz w:val="24"/>
          <w:szCs w:val="24"/>
          <w:lang w:val="es-MX"/>
        </w:rPr>
        <w:t>del 201</w:t>
      </w:r>
      <w:r>
        <w:rPr>
          <w:rFonts w:ascii="Arial" w:hAnsi="Arial" w:cs="Arial"/>
          <w:sz w:val="24"/>
          <w:szCs w:val="24"/>
          <w:lang w:val="es-MX"/>
        </w:rPr>
        <w:t>5.</w:t>
      </w:r>
    </w:p>
    <w:p w:rsidR="00844F2E" w:rsidRDefault="00844F2E" w:rsidP="00844F2E">
      <w:pPr>
        <w:pStyle w:val="Prrafodelista"/>
        <w:numPr>
          <w:ilvl w:val="0"/>
          <w:numId w:val="21"/>
        </w:numPr>
        <w:ind w:left="426" w:hanging="284"/>
        <w:rPr>
          <w:rFonts w:ascii="Arial" w:hAnsi="Arial" w:cs="Arial"/>
          <w:sz w:val="22"/>
          <w:lang w:val="es-MX"/>
        </w:rPr>
      </w:pPr>
      <w:r w:rsidRPr="00844F2E">
        <w:rPr>
          <w:rFonts w:ascii="Arial" w:hAnsi="Arial" w:cs="Arial"/>
          <w:sz w:val="22"/>
          <w:lang w:val="es-MX"/>
        </w:rPr>
        <w:t>Normalización Empresarial.</w:t>
      </w:r>
    </w:p>
    <w:p w:rsidR="00F30360" w:rsidRPr="00F30360" w:rsidRDefault="00F30360" w:rsidP="00844F2E">
      <w:pPr>
        <w:pStyle w:val="Prrafodelista"/>
        <w:numPr>
          <w:ilvl w:val="0"/>
          <w:numId w:val="21"/>
        </w:numPr>
        <w:spacing w:line="276" w:lineRule="auto"/>
        <w:ind w:left="426" w:hanging="284"/>
        <w:rPr>
          <w:rFonts w:ascii="Arial" w:hAnsi="Arial" w:cs="Arial"/>
          <w:sz w:val="22"/>
          <w:lang w:val="es-MX"/>
        </w:rPr>
      </w:pPr>
      <w:r w:rsidRPr="00F30360">
        <w:rPr>
          <w:rFonts w:ascii="Arial" w:hAnsi="Arial" w:cs="Arial"/>
          <w:sz w:val="22"/>
          <w:lang w:val="es-MX"/>
        </w:rPr>
        <w:t>Entrega del</w:t>
      </w:r>
      <w:r w:rsidR="005314AB">
        <w:rPr>
          <w:rFonts w:ascii="Arial" w:hAnsi="Arial" w:cs="Arial"/>
          <w:sz w:val="22"/>
          <w:lang w:val="es-MX"/>
        </w:rPr>
        <w:t xml:space="preserve"> Informe de Trabajo del </w:t>
      </w:r>
      <w:r w:rsidRPr="00F30360">
        <w:rPr>
          <w:rFonts w:ascii="Arial" w:hAnsi="Arial" w:cs="Arial"/>
          <w:sz w:val="22"/>
          <w:lang w:val="es-MX"/>
        </w:rPr>
        <w:t>Laboratorio de Normalización II</w:t>
      </w:r>
      <w:r>
        <w:rPr>
          <w:rFonts w:ascii="Arial" w:hAnsi="Arial" w:cs="Arial"/>
          <w:sz w:val="22"/>
          <w:lang w:val="es-MX"/>
        </w:rPr>
        <w:t>.</w:t>
      </w:r>
    </w:p>
    <w:p w:rsidR="00811F51" w:rsidRPr="00863300" w:rsidRDefault="008B1C14" w:rsidP="008B1C14">
      <w:pPr>
        <w:pStyle w:val="Ttulo2"/>
        <w:spacing w:before="240"/>
        <w:ind w:firstLine="0"/>
        <w:rPr>
          <w:rFonts w:ascii="Arial" w:hAnsi="Arial" w:cs="Arial"/>
          <w:sz w:val="24"/>
          <w:szCs w:val="24"/>
          <w:lang w:val="es-MX"/>
        </w:rPr>
      </w:pPr>
      <w:r>
        <w:rPr>
          <w:rFonts w:ascii="Arial" w:hAnsi="Arial" w:cs="Arial"/>
          <w:sz w:val="24"/>
          <w:szCs w:val="24"/>
          <w:lang w:val="es-MX"/>
        </w:rPr>
        <w:t>SEMANA 15.</w:t>
      </w:r>
    </w:p>
    <w:p w:rsidR="00D25C62" w:rsidRPr="000C571F" w:rsidRDefault="00D25C62" w:rsidP="00D25C62">
      <w:pPr>
        <w:pStyle w:val="Ttulo2"/>
        <w:ind w:firstLine="0"/>
        <w:rPr>
          <w:rFonts w:ascii="Arial" w:hAnsi="Arial" w:cs="Arial"/>
          <w:sz w:val="24"/>
          <w:szCs w:val="24"/>
          <w:lang w:val="es-MX"/>
        </w:rPr>
      </w:pPr>
      <w:r>
        <w:rPr>
          <w:rFonts w:ascii="Arial" w:hAnsi="Arial" w:cs="Arial"/>
          <w:sz w:val="24"/>
          <w:szCs w:val="24"/>
          <w:lang w:val="es-MX"/>
        </w:rPr>
        <w:t>Del 1</w:t>
      </w:r>
      <w:r w:rsidR="00086C05">
        <w:rPr>
          <w:rFonts w:ascii="Arial" w:hAnsi="Arial" w:cs="Arial"/>
          <w:sz w:val="24"/>
          <w:szCs w:val="24"/>
          <w:lang w:val="es-MX"/>
        </w:rPr>
        <w:t>6</w:t>
      </w:r>
      <w:r w:rsidRPr="000C571F">
        <w:rPr>
          <w:rFonts w:ascii="Arial" w:hAnsi="Arial" w:cs="Arial"/>
          <w:sz w:val="24"/>
          <w:szCs w:val="24"/>
          <w:lang w:val="es-MX"/>
        </w:rPr>
        <w:t xml:space="preserve">al </w:t>
      </w:r>
      <w:r w:rsidR="00086C05">
        <w:rPr>
          <w:rFonts w:ascii="Arial" w:hAnsi="Arial" w:cs="Arial"/>
          <w:sz w:val="24"/>
          <w:szCs w:val="24"/>
          <w:lang w:val="es-MX"/>
        </w:rPr>
        <w:t>21</w:t>
      </w:r>
      <w:r>
        <w:rPr>
          <w:rFonts w:ascii="Arial" w:hAnsi="Arial" w:cs="Arial"/>
          <w:sz w:val="24"/>
          <w:szCs w:val="24"/>
          <w:lang w:val="es-MX"/>
        </w:rPr>
        <w:t xml:space="preserve"> de </w:t>
      </w:r>
      <w:r w:rsidR="00086C05">
        <w:rPr>
          <w:rFonts w:ascii="Arial" w:hAnsi="Arial" w:cs="Arial"/>
          <w:sz w:val="24"/>
          <w:szCs w:val="24"/>
          <w:lang w:val="es-MX"/>
        </w:rPr>
        <w:t>n</w:t>
      </w:r>
      <w:r>
        <w:rPr>
          <w:rFonts w:ascii="Arial" w:hAnsi="Arial" w:cs="Arial"/>
          <w:sz w:val="24"/>
          <w:szCs w:val="24"/>
          <w:lang w:val="es-MX"/>
        </w:rPr>
        <w:t>o</w:t>
      </w:r>
      <w:r w:rsidR="00086C05">
        <w:rPr>
          <w:rFonts w:ascii="Arial" w:hAnsi="Arial" w:cs="Arial"/>
          <w:sz w:val="24"/>
          <w:szCs w:val="24"/>
          <w:lang w:val="es-MX"/>
        </w:rPr>
        <w:t>viembre</w:t>
      </w:r>
      <w:r w:rsidRPr="000C571F">
        <w:rPr>
          <w:rFonts w:ascii="Arial" w:hAnsi="Arial" w:cs="Arial"/>
          <w:sz w:val="24"/>
          <w:szCs w:val="24"/>
          <w:lang w:val="es-MX"/>
        </w:rPr>
        <w:t>del 201</w:t>
      </w:r>
      <w:r>
        <w:rPr>
          <w:rFonts w:ascii="Arial" w:hAnsi="Arial" w:cs="Arial"/>
          <w:sz w:val="24"/>
          <w:szCs w:val="24"/>
          <w:lang w:val="es-MX"/>
        </w:rPr>
        <w:t>5</w:t>
      </w:r>
      <w:r w:rsidR="00086C05">
        <w:rPr>
          <w:rFonts w:ascii="Arial" w:hAnsi="Arial" w:cs="Arial"/>
          <w:sz w:val="24"/>
          <w:szCs w:val="24"/>
          <w:lang w:val="es-MX"/>
        </w:rPr>
        <w:t>.</w:t>
      </w:r>
    </w:p>
    <w:p w:rsidR="00EB021E" w:rsidRPr="00844F2E" w:rsidRDefault="00811F51" w:rsidP="00EB021E">
      <w:pPr>
        <w:pStyle w:val="Prrafodelista"/>
        <w:numPr>
          <w:ilvl w:val="0"/>
          <w:numId w:val="21"/>
        </w:numPr>
        <w:ind w:left="426" w:hanging="284"/>
        <w:rPr>
          <w:rFonts w:ascii="Arial" w:hAnsi="Arial" w:cs="Arial"/>
          <w:sz w:val="22"/>
          <w:lang w:val="es-MX"/>
        </w:rPr>
      </w:pPr>
      <w:r w:rsidRPr="00844F2E">
        <w:rPr>
          <w:rFonts w:ascii="Arial" w:hAnsi="Arial" w:cs="Arial"/>
          <w:sz w:val="22"/>
          <w:lang w:val="es-MX"/>
        </w:rPr>
        <w:t xml:space="preserve">II Examen Colegiado. Jueves </w:t>
      </w:r>
      <w:r w:rsidR="00D25C62" w:rsidRPr="00844F2E">
        <w:rPr>
          <w:rFonts w:ascii="Arial" w:hAnsi="Arial" w:cs="Arial"/>
          <w:sz w:val="22"/>
          <w:lang w:val="es-MX"/>
        </w:rPr>
        <w:t>1</w:t>
      </w:r>
      <w:r w:rsidR="00086C05" w:rsidRPr="00844F2E">
        <w:rPr>
          <w:rFonts w:ascii="Arial" w:hAnsi="Arial" w:cs="Arial"/>
          <w:sz w:val="22"/>
          <w:lang w:val="es-MX"/>
        </w:rPr>
        <w:t>9</w:t>
      </w:r>
      <w:r w:rsidRPr="00844F2E">
        <w:rPr>
          <w:rFonts w:ascii="Arial" w:hAnsi="Arial" w:cs="Arial"/>
          <w:sz w:val="22"/>
          <w:lang w:val="es-MX"/>
        </w:rPr>
        <w:t xml:space="preserve"> de </w:t>
      </w:r>
      <w:r w:rsidR="00086C05" w:rsidRPr="00844F2E">
        <w:rPr>
          <w:rFonts w:ascii="Arial" w:hAnsi="Arial" w:cs="Arial"/>
          <w:sz w:val="22"/>
          <w:lang w:val="es-MX"/>
        </w:rPr>
        <w:t>noviembre</w:t>
      </w:r>
      <w:r w:rsidR="00D25C62" w:rsidRPr="00844F2E">
        <w:rPr>
          <w:rFonts w:ascii="Arial" w:hAnsi="Arial" w:cs="Arial"/>
          <w:sz w:val="22"/>
          <w:lang w:val="es-MX"/>
        </w:rPr>
        <w:t xml:space="preserve"> del 2015</w:t>
      </w:r>
      <w:r w:rsidRPr="00844F2E">
        <w:rPr>
          <w:rFonts w:ascii="Arial" w:hAnsi="Arial" w:cs="Arial"/>
          <w:sz w:val="22"/>
          <w:lang w:val="es-MX"/>
        </w:rPr>
        <w:t xml:space="preserve"> </w:t>
      </w:r>
      <w:r w:rsidR="00EB021E">
        <w:rPr>
          <w:rFonts w:ascii="Arial" w:hAnsi="Arial" w:cs="Arial"/>
          <w:sz w:val="22"/>
          <w:lang w:val="es-MX"/>
        </w:rPr>
        <w:t>(Horari</w:t>
      </w:r>
      <w:r w:rsidR="00EB021E">
        <w:rPr>
          <w:rFonts w:ascii="Arial" w:hAnsi="Arial" w:cs="Arial"/>
          <w:sz w:val="22"/>
          <w:lang w:val="es-MX"/>
        </w:rPr>
        <w:t>o: 10:00 am a 12:50 pm</w:t>
      </w:r>
      <w:r w:rsidR="00EB021E">
        <w:rPr>
          <w:rFonts w:ascii="Arial" w:hAnsi="Arial" w:cs="Arial"/>
          <w:sz w:val="22"/>
          <w:lang w:val="es-MX"/>
        </w:rPr>
        <w:t>, aula por definir</w:t>
      </w:r>
      <w:r w:rsidR="00EB021E" w:rsidRPr="00844F2E">
        <w:rPr>
          <w:rFonts w:ascii="Arial" w:hAnsi="Arial" w:cs="Arial"/>
          <w:sz w:val="22"/>
          <w:lang w:val="es-MX"/>
        </w:rPr>
        <w:t>).</w:t>
      </w:r>
    </w:p>
    <w:p w:rsidR="00811F51" w:rsidRPr="00EB021E" w:rsidRDefault="00811F51" w:rsidP="00EB021E">
      <w:pPr>
        <w:ind w:left="142" w:firstLine="0"/>
        <w:rPr>
          <w:rFonts w:ascii="Arial" w:hAnsi="Arial" w:cs="Arial"/>
          <w:sz w:val="22"/>
          <w:lang w:val="es-MX"/>
        </w:rPr>
      </w:pPr>
    </w:p>
    <w:p w:rsidR="00E22AFE" w:rsidRPr="00863300" w:rsidRDefault="008B1C14" w:rsidP="008B1C14">
      <w:pPr>
        <w:pStyle w:val="Ttulo2"/>
        <w:spacing w:before="240"/>
        <w:ind w:firstLine="0"/>
        <w:rPr>
          <w:rFonts w:ascii="Arial" w:hAnsi="Arial" w:cs="Arial"/>
          <w:sz w:val="24"/>
          <w:szCs w:val="24"/>
          <w:lang w:val="es-MX"/>
        </w:rPr>
      </w:pPr>
      <w:r>
        <w:rPr>
          <w:rFonts w:ascii="Arial" w:hAnsi="Arial" w:cs="Arial"/>
          <w:sz w:val="24"/>
          <w:szCs w:val="24"/>
          <w:lang w:val="es-MX"/>
        </w:rPr>
        <w:t>SEMANA 16.</w:t>
      </w:r>
    </w:p>
    <w:p w:rsidR="00D25C62" w:rsidRPr="000C571F" w:rsidRDefault="00D25C62" w:rsidP="00D25C62">
      <w:pPr>
        <w:pStyle w:val="Ttulo2"/>
        <w:ind w:firstLine="0"/>
        <w:rPr>
          <w:rFonts w:ascii="Arial" w:hAnsi="Arial" w:cs="Arial"/>
          <w:sz w:val="24"/>
          <w:szCs w:val="24"/>
          <w:lang w:val="es-MX"/>
        </w:rPr>
      </w:pPr>
      <w:r>
        <w:rPr>
          <w:rFonts w:ascii="Arial" w:hAnsi="Arial" w:cs="Arial"/>
          <w:sz w:val="24"/>
          <w:szCs w:val="24"/>
          <w:lang w:val="es-MX"/>
        </w:rPr>
        <w:t>Del 2</w:t>
      </w:r>
      <w:r w:rsidR="00086C05">
        <w:rPr>
          <w:rFonts w:ascii="Arial" w:hAnsi="Arial" w:cs="Arial"/>
          <w:sz w:val="24"/>
          <w:szCs w:val="24"/>
          <w:lang w:val="es-MX"/>
        </w:rPr>
        <w:t>3</w:t>
      </w:r>
      <w:r w:rsidR="00EB021E">
        <w:rPr>
          <w:rFonts w:ascii="Arial" w:hAnsi="Arial" w:cs="Arial"/>
          <w:sz w:val="24"/>
          <w:szCs w:val="24"/>
          <w:lang w:val="es-MX"/>
        </w:rPr>
        <w:t xml:space="preserve"> </w:t>
      </w:r>
      <w:r w:rsidRPr="000C571F">
        <w:rPr>
          <w:rFonts w:ascii="Arial" w:hAnsi="Arial" w:cs="Arial"/>
          <w:sz w:val="24"/>
          <w:szCs w:val="24"/>
          <w:lang w:val="es-MX"/>
        </w:rPr>
        <w:t xml:space="preserve">al </w:t>
      </w:r>
      <w:r>
        <w:rPr>
          <w:rFonts w:ascii="Arial" w:hAnsi="Arial" w:cs="Arial"/>
          <w:sz w:val="24"/>
          <w:szCs w:val="24"/>
          <w:lang w:val="es-MX"/>
        </w:rPr>
        <w:t>2</w:t>
      </w:r>
      <w:r w:rsidR="00086C05">
        <w:rPr>
          <w:rFonts w:ascii="Arial" w:hAnsi="Arial" w:cs="Arial"/>
          <w:sz w:val="24"/>
          <w:szCs w:val="24"/>
          <w:lang w:val="es-MX"/>
        </w:rPr>
        <w:t>8</w:t>
      </w:r>
      <w:r>
        <w:rPr>
          <w:rFonts w:ascii="Arial" w:hAnsi="Arial" w:cs="Arial"/>
          <w:sz w:val="24"/>
          <w:szCs w:val="24"/>
          <w:lang w:val="es-MX"/>
        </w:rPr>
        <w:t xml:space="preserve"> de </w:t>
      </w:r>
      <w:r w:rsidR="00086C05">
        <w:rPr>
          <w:rFonts w:ascii="Arial" w:hAnsi="Arial" w:cs="Arial"/>
          <w:sz w:val="24"/>
          <w:szCs w:val="24"/>
          <w:lang w:val="es-MX"/>
        </w:rPr>
        <w:t>n</w:t>
      </w:r>
      <w:r>
        <w:rPr>
          <w:rFonts w:ascii="Arial" w:hAnsi="Arial" w:cs="Arial"/>
          <w:sz w:val="24"/>
          <w:szCs w:val="24"/>
          <w:lang w:val="es-MX"/>
        </w:rPr>
        <w:t>o</w:t>
      </w:r>
      <w:r w:rsidR="00086C05">
        <w:rPr>
          <w:rFonts w:ascii="Arial" w:hAnsi="Arial" w:cs="Arial"/>
          <w:sz w:val="24"/>
          <w:szCs w:val="24"/>
          <w:lang w:val="es-MX"/>
        </w:rPr>
        <w:t>viembre</w:t>
      </w:r>
      <w:r w:rsidR="008D3578">
        <w:rPr>
          <w:rFonts w:ascii="Arial" w:hAnsi="Arial" w:cs="Arial"/>
          <w:sz w:val="24"/>
          <w:szCs w:val="24"/>
          <w:lang w:val="es-MX"/>
        </w:rPr>
        <w:t xml:space="preserve"> </w:t>
      </w:r>
      <w:r w:rsidRPr="000C571F">
        <w:rPr>
          <w:rFonts w:ascii="Arial" w:hAnsi="Arial" w:cs="Arial"/>
          <w:sz w:val="24"/>
          <w:szCs w:val="24"/>
          <w:lang w:val="es-MX"/>
        </w:rPr>
        <w:t>del 201</w:t>
      </w:r>
      <w:r>
        <w:rPr>
          <w:rFonts w:ascii="Arial" w:hAnsi="Arial" w:cs="Arial"/>
          <w:sz w:val="24"/>
          <w:szCs w:val="24"/>
          <w:lang w:val="es-MX"/>
        </w:rPr>
        <w:t>5</w:t>
      </w:r>
      <w:r w:rsidR="00086C05">
        <w:rPr>
          <w:rFonts w:ascii="Arial" w:hAnsi="Arial" w:cs="Arial"/>
          <w:sz w:val="24"/>
          <w:szCs w:val="24"/>
          <w:lang w:val="es-MX"/>
        </w:rPr>
        <w:t>.</w:t>
      </w:r>
    </w:p>
    <w:p w:rsidR="00536D4E" w:rsidRPr="00844F2E" w:rsidRDefault="00E22AFE" w:rsidP="00536D4E">
      <w:pPr>
        <w:pStyle w:val="Prrafodelista"/>
        <w:numPr>
          <w:ilvl w:val="0"/>
          <w:numId w:val="21"/>
        </w:numPr>
        <w:ind w:left="426" w:hanging="284"/>
        <w:rPr>
          <w:rFonts w:ascii="Arial" w:hAnsi="Arial" w:cs="Arial"/>
          <w:sz w:val="22"/>
          <w:lang w:val="es-MX"/>
        </w:rPr>
      </w:pPr>
      <w:r w:rsidRPr="00844F2E">
        <w:rPr>
          <w:rFonts w:ascii="Arial" w:hAnsi="Arial" w:cs="Arial"/>
          <w:sz w:val="22"/>
          <w:lang w:val="es-MX"/>
        </w:rPr>
        <w:t>Entrega</w:t>
      </w:r>
      <w:r w:rsidR="00536D4E" w:rsidRPr="00844F2E">
        <w:rPr>
          <w:rFonts w:ascii="Arial" w:hAnsi="Arial" w:cs="Arial"/>
          <w:sz w:val="22"/>
          <w:lang w:val="es-MX"/>
        </w:rPr>
        <w:t xml:space="preserve"> digital del Proyecto de curso (lunes 23 de noviembre del 2015</w:t>
      </w:r>
      <w:r w:rsidR="000E742B">
        <w:rPr>
          <w:rFonts w:ascii="Arial" w:hAnsi="Arial" w:cs="Arial"/>
          <w:sz w:val="22"/>
          <w:lang w:val="es-MX"/>
        </w:rPr>
        <w:t xml:space="preserve"> antes de las 08:00 h</w:t>
      </w:r>
      <w:r w:rsidR="00536D4E" w:rsidRPr="00844F2E">
        <w:rPr>
          <w:rFonts w:ascii="Arial" w:hAnsi="Arial" w:cs="Arial"/>
          <w:sz w:val="22"/>
          <w:lang w:val="es-MX"/>
        </w:rPr>
        <w:t>).</w:t>
      </w:r>
    </w:p>
    <w:p w:rsidR="00E22AFE" w:rsidRPr="00844F2E" w:rsidRDefault="00536D4E" w:rsidP="00536D4E">
      <w:pPr>
        <w:pStyle w:val="Prrafodelista"/>
        <w:numPr>
          <w:ilvl w:val="0"/>
          <w:numId w:val="21"/>
        </w:numPr>
        <w:ind w:left="426" w:hanging="284"/>
        <w:rPr>
          <w:rFonts w:ascii="Arial" w:hAnsi="Arial" w:cs="Arial"/>
          <w:sz w:val="22"/>
          <w:lang w:val="es-MX"/>
        </w:rPr>
      </w:pPr>
      <w:r w:rsidRPr="00844F2E">
        <w:rPr>
          <w:rFonts w:ascii="Arial" w:hAnsi="Arial" w:cs="Arial"/>
          <w:sz w:val="22"/>
          <w:lang w:val="es-MX"/>
        </w:rPr>
        <w:t>P</w:t>
      </w:r>
      <w:r w:rsidR="00E22AFE" w:rsidRPr="00844F2E">
        <w:rPr>
          <w:rFonts w:ascii="Arial" w:hAnsi="Arial" w:cs="Arial"/>
          <w:sz w:val="22"/>
          <w:lang w:val="es-MX"/>
        </w:rPr>
        <w:t xml:space="preserve">resentación </w:t>
      </w:r>
      <w:r w:rsidR="00D25C62" w:rsidRPr="00844F2E">
        <w:rPr>
          <w:rFonts w:ascii="Arial" w:hAnsi="Arial" w:cs="Arial"/>
          <w:sz w:val="22"/>
          <w:lang w:val="es-MX"/>
        </w:rPr>
        <w:t>del Proyecto de curso</w:t>
      </w:r>
      <w:r w:rsidRPr="00844F2E">
        <w:rPr>
          <w:rFonts w:ascii="Arial" w:hAnsi="Arial" w:cs="Arial"/>
          <w:sz w:val="22"/>
          <w:lang w:val="es-MX"/>
        </w:rPr>
        <w:t xml:space="preserve"> (</w:t>
      </w:r>
      <w:r w:rsidR="00EB021E">
        <w:rPr>
          <w:rFonts w:ascii="Arial" w:hAnsi="Arial" w:cs="Arial"/>
          <w:sz w:val="22"/>
          <w:lang w:val="es-MX"/>
        </w:rPr>
        <w:t>sábado 27</w:t>
      </w:r>
      <w:r w:rsidRPr="00844F2E">
        <w:rPr>
          <w:rFonts w:ascii="Arial" w:hAnsi="Arial" w:cs="Arial"/>
          <w:sz w:val="22"/>
          <w:lang w:val="es-MX"/>
        </w:rPr>
        <w:t xml:space="preserve"> de noviembre del 2015</w:t>
      </w:r>
      <w:r w:rsidR="000E742B">
        <w:rPr>
          <w:rFonts w:ascii="Arial" w:hAnsi="Arial" w:cs="Arial"/>
          <w:sz w:val="22"/>
          <w:lang w:val="es-MX"/>
        </w:rPr>
        <w:t xml:space="preserve">, </w:t>
      </w:r>
      <w:r w:rsidR="00B656DC">
        <w:rPr>
          <w:rFonts w:ascii="Arial" w:hAnsi="Arial" w:cs="Arial"/>
          <w:sz w:val="22"/>
          <w:lang w:val="es-MX"/>
        </w:rPr>
        <w:t xml:space="preserve">en el </w:t>
      </w:r>
      <w:r w:rsidR="000E742B" w:rsidRPr="00844F2E">
        <w:rPr>
          <w:rFonts w:ascii="Arial" w:hAnsi="Arial" w:cs="Arial"/>
          <w:sz w:val="22"/>
          <w:lang w:val="es-MX"/>
        </w:rPr>
        <w:t>Horario y Aula de teoría</w:t>
      </w:r>
      <w:r w:rsidRPr="00844F2E">
        <w:rPr>
          <w:rFonts w:ascii="Arial" w:hAnsi="Arial" w:cs="Arial"/>
          <w:sz w:val="22"/>
          <w:lang w:val="es-MX"/>
        </w:rPr>
        <w:t>)</w:t>
      </w:r>
      <w:r w:rsidR="00E22AFE" w:rsidRPr="00844F2E">
        <w:rPr>
          <w:rFonts w:ascii="Arial" w:hAnsi="Arial" w:cs="Arial"/>
          <w:sz w:val="22"/>
          <w:lang w:val="es-MX"/>
        </w:rPr>
        <w:t>.</w:t>
      </w:r>
    </w:p>
    <w:p w:rsidR="00E22AFE" w:rsidRPr="00863300" w:rsidRDefault="008B1C14" w:rsidP="008B1C14">
      <w:pPr>
        <w:pStyle w:val="Ttulo2"/>
        <w:spacing w:before="240"/>
        <w:ind w:firstLine="0"/>
        <w:rPr>
          <w:rFonts w:ascii="Arial" w:hAnsi="Arial" w:cs="Arial"/>
          <w:sz w:val="24"/>
          <w:szCs w:val="24"/>
          <w:lang w:val="es-MX"/>
        </w:rPr>
      </w:pPr>
      <w:r>
        <w:rPr>
          <w:rFonts w:ascii="Arial" w:hAnsi="Arial" w:cs="Arial"/>
          <w:sz w:val="24"/>
          <w:szCs w:val="24"/>
          <w:lang w:val="es-MX"/>
        </w:rPr>
        <w:t>SEMANA 17.</w:t>
      </w:r>
    </w:p>
    <w:p w:rsidR="00D25C62" w:rsidRPr="000C571F" w:rsidRDefault="00D25C62" w:rsidP="00D25C62">
      <w:pPr>
        <w:pStyle w:val="Ttulo2"/>
        <w:ind w:firstLine="0"/>
        <w:rPr>
          <w:rFonts w:ascii="Arial" w:hAnsi="Arial" w:cs="Arial"/>
          <w:sz w:val="24"/>
          <w:szCs w:val="24"/>
          <w:lang w:val="es-MX"/>
        </w:rPr>
      </w:pPr>
      <w:r>
        <w:rPr>
          <w:rFonts w:ascii="Arial" w:hAnsi="Arial" w:cs="Arial"/>
          <w:sz w:val="24"/>
          <w:szCs w:val="24"/>
          <w:lang w:val="es-MX"/>
        </w:rPr>
        <w:t xml:space="preserve">Del </w:t>
      </w:r>
      <w:r w:rsidR="00086C05">
        <w:rPr>
          <w:rFonts w:ascii="Arial" w:hAnsi="Arial" w:cs="Arial"/>
          <w:sz w:val="24"/>
          <w:szCs w:val="24"/>
          <w:lang w:val="es-MX"/>
        </w:rPr>
        <w:t>30</w:t>
      </w:r>
      <w:r>
        <w:rPr>
          <w:rFonts w:ascii="Arial" w:hAnsi="Arial" w:cs="Arial"/>
          <w:sz w:val="24"/>
          <w:szCs w:val="24"/>
          <w:lang w:val="es-MX"/>
        </w:rPr>
        <w:t xml:space="preserve"> de </w:t>
      </w:r>
      <w:r w:rsidR="00086C05">
        <w:rPr>
          <w:rFonts w:ascii="Arial" w:hAnsi="Arial" w:cs="Arial"/>
          <w:sz w:val="24"/>
          <w:szCs w:val="24"/>
          <w:lang w:val="es-MX"/>
        </w:rPr>
        <w:t>noviembre al 05</w:t>
      </w:r>
      <w:r>
        <w:rPr>
          <w:rFonts w:ascii="Arial" w:hAnsi="Arial" w:cs="Arial"/>
          <w:sz w:val="24"/>
          <w:szCs w:val="24"/>
          <w:lang w:val="es-MX"/>
        </w:rPr>
        <w:t xml:space="preserve"> de </w:t>
      </w:r>
      <w:r w:rsidR="00086C05">
        <w:rPr>
          <w:rFonts w:ascii="Arial" w:hAnsi="Arial" w:cs="Arial"/>
          <w:sz w:val="24"/>
          <w:szCs w:val="24"/>
          <w:lang w:val="es-MX"/>
        </w:rPr>
        <w:t>diciembre</w:t>
      </w:r>
      <w:r>
        <w:rPr>
          <w:rFonts w:ascii="Arial" w:hAnsi="Arial" w:cs="Arial"/>
          <w:sz w:val="24"/>
          <w:szCs w:val="24"/>
          <w:lang w:val="es-MX"/>
        </w:rPr>
        <w:t xml:space="preserve"> del 2015</w:t>
      </w:r>
      <w:r w:rsidR="00086C05">
        <w:rPr>
          <w:rFonts w:ascii="Arial" w:hAnsi="Arial" w:cs="Arial"/>
          <w:sz w:val="24"/>
          <w:szCs w:val="24"/>
          <w:lang w:val="es-MX"/>
        </w:rPr>
        <w:t>.</w:t>
      </w:r>
    </w:p>
    <w:p w:rsidR="00E22AFE" w:rsidRPr="00844F2E" w:rsidRDefault="00E22AFE" w:rsidP="00536D4E">
      <w:pPr>
        <w:pStyle w:val="Prrafodelista"/>
        <w:numPr>
          <w:ilvl w:val="0"/>
          <w:numId w:val="21"/>
        </w:numPr>
        <w:ind w:left="426" w:hanging="284"/>
        <w:rPr>
          <w:rFonts w:ascii="Arial" w:hAnsi="Arial" w:cs="Arial"/>
          <w:sz w:val="22"/>
          <w:lang w:val="es-MX"/>
        </w:rPr>
      </w:pPr>
      <w:r w:rsidRPr="00844F2E">
        <w:rPr>
          <w:rFonts w:ascii="Arial" w:hAnsi="Arial" w:cs="Arial"/>
          <w:sz w:val="22"/>
          <w:lang w:val="es-MX"/>
        </w:rPr>
        <w:t>Entrega de resultados.</w:t>
      </w:r>
    </w:p>
    <w:p w:rsidR="00E22AFE" w:rsidRPr="00863300" w:rsidRDefault="00E22AFE" w:rsidP="008B1C14">
      <w:pPr>
        <w:pStyle w:val="Ttulo2"/>
        <w:spacing w:before="240"/>
        <w:ind w:firstLine="0"/>
        <w:rPr>
          <w:rFonts w:ascii="Arial" w:hAnsi="Arial" w:cs="Arial"/>
          <w:sz w:val="24"/>
          <w:szCs w:val="24"/>
          <w:lang w:val="es-MX"/>
        </w:rPr>
      </w:pPr>
      <w:r w:rsidRPr="00863300">
        <w:rPr>
          <w:rFonts w:ascii="Arial" w:hAnsi="Arial" w:cs="Arial"/>
          <w:sz w:val="24"/>
          <w:szCs w:val="24"/>
          <w:lang w:val="es-MX"/>
        </w:rPr>
        <w:t>SEMANA 1</w:t>
      </w:r>
      <w:r w:rsidR="00B53D27">
        <w:rPr>
          <w:rFonts w:ascii="Arial" w:hAnsi="Arial" w:cs="Arial"/>
          <w:sz w:val="24"/>
          <w:szCs w:val="24"/>
          <w:lang w:val="es-MX"/>
        </w:rPr>
        <w:t>8</w:t>
      </w:r>
      <w:r w:rsidR="008B1C14">
        <w:rPr>
          <w:rFonts w:ascii="Arial" w:hAnsi="Arial" w:cs="Arial"/>
          <w:sz w:val="24"/>
          <w:szCs w:val="24"/>
          <w:lang w:val="es-MX"/>
        </w:rPr>
        <w:t>.</w:t>
      </w:r>
    </w:p>
    <w:p w:rsidR="00D25C62" w:rsidRPr="000C571F" w:rsidRDefault="00D25C62" w:rsidP="00D25C62">
      <w:pPr>
        <w:pStyle w:val="Ttulo2"/>
        <w:ind w:firstLine="0"/>
        <w:rPr>
          <w:rFonts w:ascii="Arial" w:hAnsi="Arial" w:cs="Arial"/>
          <w:sz w:val="24"/>
          <w:szCs w:val="24"/>
          <w:lang w:val="es-MX"/>
        </w:rPr>
      </w:pPr>
      <w:r>
        <w:rPr>
          <w:rFonts w:ascii="Arial" w:hAnsi="Arial" w:cs="Arial"/>
          <w:sz w:val="24"/>
          <w:szCs w:val="24"/>
          <w:lang w:val="es-MX"/>
        </w:rPr>
        <w:t>Del 0</w:t>
      </w:r>
      <w:r w:rsidR="00086C05">
        <w:rPr>
          <w:rFonts w:ascii="Arial" w:hAnsi="Arial" w:cs="Arial"/>
          <w:sz w:val="24"/>
          <w:szCs w:val="24"/>
          <w:lang w:val="es-MX"/>
        </w:rPr>
        <w:t>7</w:t>
      </w:r>
      <w:r w:rsidR="008D3578">
        <w:rPr>
          <w:rFonts w:ascii="Arial" w:hAnsi="Arial" w:cs="Arial"/>
          <w:sz w:val="24"/>
          <w:szCs w:val="24"/>
          <w:lang w:val="es-MX"/>
        </w:rPr>
        <w:t xml:space="preserve"> </w:t>
      </w:r>
      <w:r w:rsidRPr="000C571F">
        <w:rPr>
          <w:rFonts w:ascii="Arial" w:hAnsi="Arial" w:cs="Arial"/>
          <w:sz w:val="24"/>
          <w:szCs w:val="24"/>
          <w:lang w:val="es-MX"/>
        </w:rPr>
        <w:t xml:space="preserve">al </w:t>
      </w:r>
      <w:r>
        <w:rPr>
          <w:rFonts w:ascii="Arial" w:hAnsi="Arial" w:cs="Arial"/>
          <w:sz w:val="24"/>
          <w:szCs w:val="24"/>
          <w:lang w:val="es-MX"/>
        </w:rPr>
        <w:t>1</w:t>
      </w:r>
      <w:r w:rsidR="00086C05">
        <w:rPr>
          <w:rFonts w:ascii="Arial" w:hAnsi="Arial" w:cs="Arial"/>
          <w:sz w:val="24"/>
          <w:szCs w:val="24"/>
          <w:lang w:val="es-MX"/>
        </w:rPr>
        <w:t>2</w:t>
      </w:r>
      <w:r>
        <w:rPr>
          <w:rFonts w:ascii="Arial" w:hAnsi="Arial" w:cs="Arial"/>
          <w:sz w:val="24"/>
          <w:szCs w:val="24"/>
          <w:lang w:val="es-MX"/>
        </w:rPr>
        <w:t xml:space="preserve"> de </w:t>
      </w:r>
      <w:r w:rsidR="00086C05">
        <w:rPr>
          <w:rFonts w:ascii="Arial" w:hAnsi="Arial" w:cs="Arial"/>
          <w:sz w:val="24"/>
          <w:szCs w:val="24"/>
          <w:lang w:val="es-MX"/>
        </w:rPr>
        <w:t>diciembre</w:t>
      </w:r>
      <w:r w:rsidR="008D3578">
        <w:rPr>
          <w:rFonts w:ascii="Arial" w:hAnsi="Arial" w:cs="Arial"/>
          <w:sz w:val="24"/>
          <w:szCs w:val="24"/>
          <w:lang w:val="es-MX"/>
        </w:rPr>
        <w:t xml:space="preserve"> </w:t>
      </w:r>
      <w:r w:rsidRPr="000C571F">
        <w:rPr>
          <w:rFonts w:ascii="Arial" w:hAnsi="Arial" w:cs="Arial"/>
          <w:sz w:val="24"/>
          <w:szCs w:val="24"/>
          <w:lang w:val="es-MX"/>
        </w:rPr>
        <w:t>del 201</w:t>
      </w:r>
      <w:r>
        <w:rPr>
          <w:rFonts w:ascii="Arial" w:hAnsi="Arial" w:cs="Arial"/>
          <w:sz w:val="24"/>
          <w:szCs w:val="24"/>
          <w:lang w:val="es-MX"/>
        </w:rPr>
        <w:t>5</w:t>
      </w:r>
      <w:r w:rsidR="00086C05">
        <w:rPr>
          <w:rFonts w:ascii="Arial" w:hAnsi="Arial" w:cs="Arial"/>
          <w:sz w:val="24"/>
          <w:szCs w:val="24"/>
          <w:lang w:val="es-MX"/>
        </w:rPr>
        <w:t>.</w:t>
      </w:r>
    </w:p>
    <w:p w:rsidR="00E22AFE" w:rsidRPr="00844F2E" w:rsidRDefault="00E22AFE" w:rsidP="00844F2E">
      <w:pPr>
        <w:pStyle w:val="Prrafodelista"/>
        <w:numPr>
          <w:ilvl w:val="0"/>
          <w:numId w:val="21"/>
        </w:numPr>
        <w:spacing w:after="240"/>
        <w:ind w:left="426" w:hanging="284"/>
        <w:rPr>
          <w:rFonts w:ascii="Arial" w:hAnsi="Arial" w:cs="Arial"/>
          <w:sz w:val="22"/>
          <w:lang w:val="es-MX"/>
        </w:rPr>
      </w:pPr>
      <w:r w:rsidRPr="00844F2E">
        <w:rPr>
          <w:rFonts w:ascii="Arial" w:hAnsi="Arial" w:cs="Arial"/>
          <w:sz w:val="22"/>
          <w:lang w:val="es-MX"/>
        </w:rPr>
        <w:t xml:space="preserve">Examen de ampliación. Jueves </w:t>
      </w:r>
      <w:r w:rsidR="00086C05" w:rsidRPr="00844F2E">
        <w:rPr>
          <w:rFonts w:ascii="Arial" w:hAnsi="Arial" w:cs="Arial"/>
          <w:sz w:val="22"/>
          <w:lang w:val="es-MX"/>
        </w:rPr>
        <w:t>10</w:t>
      </w:r>
      <w:r w:rsidR="00D25C62" w:rsidRPr="00844F2E">
        <w:rPr>
          <w:rFonts w:ascii="Arial" w:hAnsi="Arial" w:cs="Arial"/>
          <w:sz w:val="22"/>
          <w:lang w:val="es-MX"/>
        </w:rPr>
        <w:t xml:space="preserve"> de </w:t>
      </w:r>
      <w:r w:rsidR="00086C05" w:rsidRPr="00844F2E">
        <w:rPr>
          <w:rFonts w:ascii="Arial" w:hAnsi="Arial" w:cs="Arial"/>
          <w:sz w:val="22"/>
          <w:lang w:val="es-MX"/>
        </w:rPr>
        <w:t>diciembre</w:t>
      </w:r>
      <w:r w:rsidR="00D25C62" w:rsidRPr="00844F2E">
        <w:rPr>
          <w:rFonts w:ascii="Arial" w:hAnsi="Arial" w:cs="Arial"/>
          <w:sz w:val="22"/>
          <w:lang w:val="es-MX"/>
        </w:rPr>
        <w:t xml:space="preserve"> del 2015</w:t>
      </w:r>
      <w:r w:rsidRPr="00844F2E">
        <w:rPr>
          <w:rFonts w:ascii="Arial" w:hAnsi="Arial" w:cs="Arial"/>
          <w:sz w:val="22"/>
          <w:lang w:val="es-MX"/>
        </w:rPr>
        <w:t xml:space="preserve"> (</w:t>
      </w:r>
      <w:r w:rsidR="00EB021E">
        <w:rPr>
          <w:rFonts w:ascii="Arial" w:hAnsi="Arial" w:cs="Arial"/>
          <w:sz w:val="22"/>
          <w:lang w:val="es-MX"/>
        </w:rPr>
        <w:t>Horario: 10:00 am a 12:50 pm, aula por definir</w:t>
      </w:r>
      <w:r w:rsidRPr="00844F2E">
        <w:rPr>
          <w:rFonts w:ascii="Arial" w:hAnsi="Arial" w:cs="Arial"/>
          <w:sz w:val="22"/>
          <w:lang w:val="es-MX"/>
        </w:rPr>
        <w:t>).</w:t>
      </w:r>
    </w:p>
    <w:p w:rsidR="00E70634" w:rsidRPr="005225CF" w:rsidRDefault="00E70634" w:rsidP="005E01E8">
      <w:pPr>
        <w:pStyle w:val="Ttulo1"/>
        <w:spacing w:before="120" w:after="120"/>
      </w:pPr>
      <w:r w:rsidRPr="005225CF">
        <w:t>PROFESOR</w:t>
      </w:r>
    </w:p>
    <w:p w:rsidR="006D5194" w:rsidRPr="00AA285C" w:rsidRDefault="006D5194" w:rsidP="008F0E52">
      <w:pPr>
        <w:spacing w:before="120" w:after="120"/>
        <w:ind w:firstLine="0"/>
        <w:rPr>
          <w:rFonts w:ascii="Arial" w:hAnsi="Arial" w:cs="Arial"/>
          <w:sz w:val="22"/>
        </w:rPr>
      </w:pPr>
      <w:r w:rsidRPr="00AA285C">
        <w:rPr>
          <w:rFonts w:ascii="Arial" w:hAnsi="Arial" w:cs="Arial"/>
          <w:b/>
          <w:sz w:val="22"/>
        </w:rPr>
        <w:t>Nombre:</w:t>
      </w:r>
      <w:r w:rsidRPr="00AA285C">
        <w:rPr>
          <w:rFonts w:ascii="Arial" w:hAnsi="Arial" w:cs="Arial"/>
          <w:sz w:val="22"/>
        </w:rPr>
        <w:t xml:space="preserve"> Ing. </w:t>
      </w:r>
      <w:r w:rsidR="00BD6D8D">
        <w:rPr>
          <w:rFonts w:ascii="Arial" w:hAnsi="Arial" w:cs="Arial"/>
          <w:sz w:val="22"/>
        </w:rPr>
        <w:t>Tatiana Paniagua Varela</w:t>
      </w:r>
    </w:p>
    <w:p w:rsidR="006D5194" w:rsidRPr="00AA285C" w:rsidRDefault="006D5194" w:rsidP="008F0E52">
      <w:pPr>
        <w:spacing w:before="120" w:after="120"/>
        <w:ind w:firstLine="0"/>
        <w:outlineLvl w:val="0"/>
        <w:rPr>
          <w:rFonts w:ascii="Arial" w:hAnsi="Arial" w:cs="Arial"/>
          <w:sz w:val="22"/>
        </w:rPr>
      </w:pPr>
      <w:r w:rsidRPr="00AA285C">
        <w:rPr>
          <w:rFonts w:ascii="Arial" w:hAnsi="Arial" w:cs="Arial"/>
          <w:b/>
          <w:sz w:val="22"/>
        </w:rPr>
        <w:t>Teléfono</w:t>
      </w:r>
      <w:r w:rsidRPr="00AA285C">
        <w:rPr>
          <w:rFonts w:ascii="Arial" w:hAnsi="Arial" w:cs="Arial"/>
          <w:sz w:val="22"/>
        </w:rPr>
        <w:t xml:space="preserve">: </w:t>
      </w:r>
      <w:r w:rsidR="00BD6D8D">
        <w:rPr>
          <w:rFonts w:ascii="Arial" w:hAnsi="Arial" w:cs="Arial"/>
          <w:sz w:val="22"/>
        </w:rPr>
        <w:t>8839-6457</w:t>
      </w:r>
      <w:r w:rsidRPr="00AA285C">
        <w:rPr>
          <w:rFonts w:ascii="Arial" w:hAnsi="Arial" w:cs="Arial"/>
          <w:sz w:val="22"/>
        </w:rPr>
        <w:tab/>
      </w:r>
      <w:r w:rsidRPr="00AA285C">
        <w:rPr>
          <w:rFonts w:ascii="Arial" w:hAnsi="Arial" w:cs="Arial"/>
          <w:sz w:val="22"/>
        </w:rPr>
        <w:tab/>
      </w:r>
      <w:r w:rsidRPr="00AA285C">
        <w:rPr>
          <w:rFonts w:ascii="Arial" w:hAnsi="Arial" w:cs="Arial"/>
          <w:sz w:val="22"/>
        </w:rPr>
        <w:tab/>
      </w:r>
      <w:r w:rsidR="00AA285C">
        <w:rPr>
          <w:rFonts w:ascii="Arial" w:hAnsi="Arial" w:cs="Arial"/>
          <w:sz w:val="22"/>
        </w:rPr>
        <w:tab/>
      </w:r>
      <w:r w:rsidRPr="00AA285C">
        <w:rPr>
          <w:rFonts w:ascii="Arial" w:hAnsi="Arial" w:cs="Arial"/>
          <w:b/>
          <w:sz w:val="22"/>
        </w:rPr>
        <w:t>Correo electrónico</w:t>
      </w:r>
      <w:r w:rsidRPr="00AA285C">
        <w:rPr>
          <w:rFonts w:ascii="Arial" w:hAnsi="Arial" w:cs="Arial"/>
          <w:sz w:val="22"/>
        </w:rPr>
        <w:t xml:space="preserve">: </w:t>
      </w:r>
      <w:r w:rsidR="00BD6D8D">
        <w:rPr>
          <w:rFonts w:ascii="Arial" w:hAnsi="Arial" w:cs="Arial"/>
          <w:sz w:val="22"/>
        </w:rPr>
        <w:t>ta.paniagua@gmail.com</w:t>
      </w:r>
    </w:p>
    <w:p w:rsidR="00BD6D8D" w:rsidRDefault="00BD6D8D" w:rsidP="008F0E52">
      <w:pPr>
        <w:spacing w:before="120" w:after="120"/>
        <w:ind w:firstLine="0"/>
        <w:rPr>
          <w:rFonts w:ascii="Arial" w:hAnsi="Arial" w:cs="Arial"/>
          <w:b/>
          <w:sz w:val="22"/>
        </w:rPr>
      </w:pPr>
    </w:p>
    <w:p w:rsidR="006D5194" w:rsidRPr="00AA285C" w:rsidRDefault="006D5194" w:rsidP="008F0E52">
      <w:pPr>
        <w:spacing w:before="120" w:after="120"/>
        <w:ind w:firstLine="0"/>
        <w:rPr>
          <w:rFonts w:ascii="Arial" w:hAnsi="Arial" w:cs="Arial"/>
          <w:sz w:val="22"/>
        </w:rPr>
      </w:pPr>
      <w:r w:rsidRPr="00AA285C">
        <w:rPr>
          <w:rFonts w:ascii="Arial" w:hAnsi="Arial" w:cs="Arial"/>
          <w:b/>
          <w:sz w:val="22"/>
        </w:rPr>
        <w:t>Perfil profesional y académico del profesor</w:t>
      </w:r>
      <w:r w:rsidRPr="00AA285C">
        <w:rPr>
          <w:rFonts w:ascii="Arial" w:hAnsi="Arial" w:cs="Arial"/>
          <w:sz w:val="22"/>
        </w:rPr>
        <w:t>.</w:t>
      </w:r>
    </w:p>
    <w:p w:rsidR="00BD6D8D" w:rsidRDefault="00191F17" w:rsidP="008C48A4">
      <w:pPr>
        <w:spacing w:before="60" w:after="60"/>
        <w:ind w:firstLine="0"/>
        <w:outlineLvl w:val="0"/>
        <w:rPr>
          <w:rFonts w:ascii="Arial" w:hAnsi="Arial" w:cs="Arial"/>
          <w:sz w:val="22"/>
        </w:rPr>
      </w:pPr>
      <w:r>
        <w:rPr>
          <w:rFonts w:ascii="Arial" w:hAnsi="Arial" w:cs="Arial"/>
          <w:sz w:val="22"/>
        </w:rPr>
        <w:t>Ingeniera Industrial de la Universidad de Costa Rica. Técnico en Metrología</w:t>
      </w:r>
      <w:r w:rsidR="00BD6D8D">
        <w:rPr>
          <w:rFonts w:ascii="Arial" w:hAnsi="Arial" w:cs="Arial"/>
          <w:sz w:val="22"/>
        </w:rPr>
        <w:t xml:space="preserve"> del Laboratorio del Laboratorio Metrología, Norma</w:t>
      </w:r>
      <w:bookmarkStart w:id="0" w:name="_GoBack"/>
      <w:bookmarkEnd w:id="0"/>
      <w:r w:rsidR="00BD6D8D">
        <w:rPr>
          <w:rFonts w:ascii="Arial" w:hAnsi="Arial" w:cs="Arial"/>
          <w:sz w:val="22"/>
        </w:rPr>
        <w:t xml:space="preserve">lización y Calidad (LABCAL) de la </w:t>
      </w:r>
      <w:r w:rsidR="002761AC">
        <w:rPr>
          <w:rFonts w:ascii="Arial" w:hAnsi="Arial" w:cs="Arial"/>
          <w:sz w:val="22"/>
        </w:rPr>
        <w:t>UCR.</w:t>
      </w:r>
      <w:r>
        <w:rPr>
          <w:rFonts w:ascii="Arial" w:hAnsi="Arial" w:cs="Arial"/>
          <w:sz w:val="22"/>
        </w:rPr>
        <w:t xml:space="preserve"> </w:t>
      </w:r>
    </w:p>
    <w:p w:rsidR="00E505B4" w:rsidRDefault="00BD6D8D" w:rsidP="008C48A4">
      <w:pPr>
        <w:spacing w:before="60" w:after="60"/>
        <w:ind w:firstLine="0"/>
        <w:outlineLvl w:val="0"/>
        <w:rPr>
          <w:rFonts w:ascii="Arial" w:hAnsi="Arial" w:cs="Arial"/>
          <w:sz w:val="22"/>
        </w:rPr>
      </w:pPr>
      <w:r>
        <w:rPr>
          <w:rFonts w:ascii="Arial" w:hAnsi="Arial" w:cs="Arial"/>
          <w:sz w:val="22"/>
        </w:rPr>
        <w:t xml:space="preserve">Se ha desempeñado como </w:t>
      </w:r>
      <w:r w:rsidR="00191F17">
        <w:rPr>
          <w:rFonts w:ascii="Arial" w:hAnsi="Arial" w:cs="Arial"/>
          <w:sz w:val="22"/>
        </w:rPr>
        <w:t xml:space="preserve">Gestora de Calidad del Centro de Servicio Investigación y Desarrollo del Instituto Costarricense de </w:t>
      </w:r>
      <w:r w:rsidR="002761AC">
        <w:rPr>
          <w:rFonts w:ascii="Arial" w:hAnsi="Arial" w:cs="Arial"/>
          <w:sz w:val="22"/>
        </w:rPr>
        <w:t>Electricidad (ICE)</w:t>
      </w:r>
      <w:r w:rsidR="00191F17">
        <w:rPr>
          <w:rFonts w:ascii="Arial" w:hAnsi="Arial" w:cs="Arial"/>
          <w:sz w:val="22"/>
        </w:rPr>
        <w:t xml:space="preserve"> desde el año 2009. </w:t>
      </w:r>
      <w:r>
        <w:rPr>
          <w:rFonts w:ascii="Arial" w:hAnsi="Arial" w:cs="Arial"/>
          <w:sz w:val="22"/>
        </w:rPr>
        <w:t xml:space="preserve">Desde el año 2014 se desempeña como </w:t>
      </w:r>
      <w:r w:rsidR="002761AC">
        <w:rPr>
          <w:rFonts w:ascii="Arial" w:hAnsi="Arial" w:cs="Arial"/>
          <w:sz w:val="22"/>
        </w:rPr>
        <w:t xml:space="preserve">Gestora de Calidad de Laboratorio Metrológico de Variables </w:t>
      </w:r>
      <w:r w:rsidR="00E505B4">
        <w:rPr>
          <w:rFonts w:ascii="Arial" w:hAnsi="Arial" w:cs="Arial"/>
          <w:sz w:val="22"/>
        </w:rPr>
        <w:t>Eléctricas</w:t>
      </w:r>
      <w:r>
        <w:rPr>
          <w:rFonts w:ascii="Arial" w:hAnsi="Arial" w:cs="Arial"/>
          <w:sz w:val="22"/>
        </w:rPr>
        <w:t xml:space="preserve"> </w:t>
      </w:r>
      <w:r w:rsidR="002761AC">
        <w:rPr>
          <w:rFonts w:ascii="Arial" w:hAnsi="Arial" w:cs="Arial"/>
          <w:sz w:val="22"/>
        </w:rPr>
        <w:t>(ICE)</w:t>
      </w:r>
      <w:r>
        <w:rPr>
          <w:rFonts w:ascii="Arial" w:hAnsi="Arial" w:cs="Arial"/>
          <w:sz w:val="22"/>
        </w:rPr>
        <w:t>,</w:t>
      </w:r>
      <w:r w:rsidR="002761AC">
        <w:rPr>
          <w:rFonts w:ascii="Arial" w:hAnsi="Arial" w:cs="Arial"/>
          <w:sz w:val="22"/>
        </w:rPr>
        <w:t xml:space="preserve"> Laboratorio Nacional Designado por el Laboratorio Costarricense de Metrología (L</w:t>
      </w:r>
      <w:r>
        <w:rPr>
          <w:rFonts w:ascii="Arial" w:hAnsi="Arial" w:cs="Arial"/>
          <w:sz w:val="22"/>
        </w:rPr>
        <w:t>A</w:t>
      </w:r>
      <w:r w:rsidR="002761AC">
        <w:rPr>
          <w:rFonts w:ascii="Arial" w:hAnsi="Arial" w:cs="Arial"/>
          <w:sz w:val="22"/>
        </w:rPr>
        <w:t>COMET).</w:t>
      </w:r>
      <w:r w:rsidR="00E505B4">
        <w:rPr>
          <w:rFonts w:ascii="Arial" w:hAnsi="Arial" w:cs="Arial"/>
          <w:sz w:val="22"/>
        </w:rPr>
        <w:t xml:space="preserve"> </w:t>
      </w:r>
    </w:p>
    <w:p w:rsidR="00E505B4" w:rsidRDefault="00E505B4" w:rsidP="008C48A4">
      <w:pPr>
        <w:spacing w:before="60" w:after="60"/>
        <w:ind w:firstLine="0"/>
        <w:outlineLvl w:val="0"/>
        <w:rPr>
          <w:rFonts w:ascii="Arial" w:hAnsi="Arial" w:cs="Arial"/>
          <w:sz w:val="22"/>
        </w:rPr>
      </w:pPr>
      <w:r>
        <w:rPr>
          <w:rFonts w:ascii="Arial" w:hAnsi="Arial" w:cs="Arial"/>
          <w:sz w:val="22"/>
        </w:rPr>
        <w:t xml:space="preserve">Ha coordinado </w:t>
      </w:r>
      <w:r w:rsidR="00BD6D8D">
        <w:rPr>
          <w:rFonts w:ascii="Arial" w:hAnsi="Arial" w:cs="Arial"/>
          <w:sz w:val="22"/>
        </w:rPr>
        <w:t xml:space="preserve">y participado en </w:t>
      </w:r>
      <w:r>
        <w:rPr>
          <w:rFonts w:ascii="Arial" w:hAnsi="Arial" w:cs="Arial"/>
          <w:sz w:val="22"/>
        </w:rPr>
        <w:t xml:space="preserve">procesos de implementación de Sistema de Gestión de Calidad (SGC), </w:t>
      </w:r>
      <w:r w:rsidR="00BD6D8D">
        <w:rPr>
          <w:rFonts w:ascii="Arial" w:hAnsi="Arial" w:cs="Arial"/>
          <w:sz w:val="22"/>
        </w:rPr>
        <w:t xml:space="preserve">participado como </w:t>
      </w:r>
      <w:r>
        <w:rPr>
          <w:rFonts w:ascii="Arial" w:hAnsi="Arial" w:cs="Arial"/>
          <w:sz w:val="22"/>
        </w:rPr>
        <w:t xml:space="preserve">Auditora Líder para procesos de auditoria bajo la norma ISO 9001 y </w:t>
      </w:r>
      <w:r w:rsidR="00BD6D8D">
        <w:rPr>
          <w:rFonts w:ascii="Arial" w:hAnsi="Arial" w:cs="Arial"/>
          <w:sz w:val="22"/>
        </w:rPr>
        <w:t xml:space="preserve">como </w:t>
      </w:r>
      <w:r>
        <w:rPr>
          <w:rFonts w:ascii="Arial" w:hAnsi="Arial" w:cs="Arial"/>
          <w:sz w:val="22"/>
        </w:rPr>
        <w:t>Auditora Interna bajo la norma ISO/IEC 17025.</w:t>
      </w:r>
    </w:p>
    <w:p w:rsidR="002761AC" w:rsidRDefault="00E505B4" w:rsidP="008C48A4">
      <w:pPr>
        <w:spacing w:before="60" w:after="60"/>
        <w:ind w:firstLine="0"/>
        <w:outlineLvl w:val="0"/>
        <w:rPr>
          <w:rFonts w:ascii="Arial" w:hAnsi="Arial" w:cs="Arial"/>
          <w:sz w:val="22"/>
        </w:rPr>
      </w:pPr>
      <w:r>
        <w:rPr>
          <w:rFonts w:ascii="Arial" w:hAnsi="Arial" w:cs="Arial"/>
          <w:sz w:val="22"/>
        </w:rPr>
        <w:t>Actualmente es parte del equipo de implementación del SGC bajo la norma ISO 9001 de la Gerencia de Electricidad del ICE.</w:t>
      </w:r>
    </w:p>
    <w:p w:rsidR="002761AC" w:rsidRDefault="002761AC" w:rsidP="008C48A4">
      <w:pPr>
        <w:spacing w:before="60" w:after="60"/>
        <w:ind w:firstLine="0"/>
        <w:outlineLvl w:val="0"/>
        <w:rPr>
          <w:rFonts w:ascii="Arial" w:hAnsi="Arial" w:cs="Arial"/>
          <w:sz w:val="22"/>
        </w:rPr>
      </w:pPr>
    </w:p>
    <w:p w:rsidR="00844F2E" w:rsidRDefault="00844F2E">
      <w:pPr>
        <w:ind w:firstLine="0"/>
        <w:jc w:val="left"/>
        <w:rPr>
          <w:rFonts w:ascii="Arial" w:hAnsi="Arial" w:cs="Arial"/>
          <w:sz w:val="22"/>
        </w:rPr>
      </w:pPr>
      <w:r>
        <w:rPr>
          <w:rFonts w:ascii="Arial" w:hAnsi="Arial" w:cs="Arial"/>
          <w:sz w:val="22"/>
        </w:rPr>
        <w:br w:type="page"/>
      </w:r>
    </w:p>
    <w:p w:rsidR="00E70634" w:rsidRPr="005225CF" w:rsidRDefault="00E70634" w:rsidP="008D6230">
      <w:pPr>
        <w:pStyle w:val="Ttulo1"/>
        <w:spacing w:before="120" w:after="120"/>
      </w:pPr>
      <w:r w:rsidRPr="005225CF">
        <w:lastRenderedPageBreak/>
        <w:t>METODOLOGÍA DE LA ENSEÑANZA/APRENDIZAJE</w:t>
      </w:r>
    </w:p>
    <w:p w:rsidR="00E22AFE" w:rsidRPr="00AA285C" w:rsidRDefault="00E22AFE" w:rsidP="00AA285C">
      <w:pPr>
        <w:pStyle w:val="Prrafodelista"/>
        <w:numPr>
          <w:ilvl w:val="0"/>
          <w:numId w:val="16"/>
        </w:numPr>
        <w:autoSpaceDE w:val="0"/>
        <w:autoSpaceDN w:val="0"/>
        <w:adjustRightInd w:val="0"/>
        <w:spacing w:before="120" w:after="120"/>
        <w:ind w:left="357" w:hanging="357"/>
        <w:contextualSpacing w:val="0"/>
        <w:rPr>
          <w:rFonts w:ascii="Arial" w:hAnsi="Arial" w:cs="Arial"/>
          <w:sz w:val="22"/>
          <w:lang w:val="es-MX"/>
        </w:rPr>
      </w:pPr>
      <w:r w:rsidRPr="00AA285C">
        <w:rPr>
          <w:rFonts w:ascii="Arial" w:hAnsi="Arial" w:cs="Arial"/>
          <w:sz w:val="22"/>
          <w:lang w:val="es-MX"/>
        </w:rPr>
        <w:t xml:space="preserve">Exposición en clase de los diferentes temas. Se asignarán desde el principio del curso los temas que serán presentados y discutidos por el </w:t>
      </w:r>
      <w:r w:rsidR="000E742B">
        <w:rPr>
          <w:rFonts w:ascii="Arial" w:hAnsi="Arial" w:cs="Arial"/>
          <w:sz w:val="22"/>
          <w:lang w:val="es-MX"/>
        </w:rPr>
        <w:t>P</w:t>
      </w:r>
      <w:r w:rsidRPr="00AA285C">
        <w:rPr>
          <w:rFonts w:ascii="Arial" w:hAnsi="Arial" w:cs="Arial"/>
          <w:sz w:val="22"/>
          <w:lang w:val="es-MX"/>
        </w:rPr>
        <w:t xml:space="preserve">rofesor y los </w:t>
      </w:r>
      <w:r w:rsidR="000E742B">
        <w:rPr>
          <w:rFonts w:ascii="Arial" w:hAnsi="Arial" w:cs="Arial"/>
          <w:sz w:val="22"/>
          <w:lang w:val="es-MX"/>
        </w:rPr>
        <w:t>E</w:t>
      </w:r>
      <w:r w:rsidRPr="00AA285C">
        <w:rPr>
          <w:rFonts w:ascii="Arial" w:hAnsi="Arial" w:cs="Arial"/>
          <w:sz w:val="22"/>
          <w:lang w:val="es-MX"/>
        </w:rPr>
        <w:t>studiantes en cada una de las sesiones.</w:t>
      </w:r>
    </w:p>
    <w:p w:rsidR="00E22AFE" w:rsidRPr="000E742B" w:rsidRDefault="00E22AFE" w:rsidP="00AA285C">
      <w:pPr>
        <w:pStyle w:val="Prrafodelista"/>
        <w:numPr>
          <w:ilvl w:val="0"/>
          <w:numId w:val="16"/>
        </w:numPr>
        <w:autoSpaceDE w:val="0"/>
        <w:autoSpaceDN w:val="0"/>
        <w:adjustRightInd w:val="0"/>
        <w:spacing w:before="120" w:after="120"/>
        <w:ind w:left="357" w:hanging="357"/>
        <w:contextualSpacing w:val="0"/>
        <w:rPr>
          <w:rFonts w:ascii="Arial" w:hAnsi="Arial" w:cs="Arial"/>
          <w:sz w:val="22"/>
          <w:lang w:val="es-MX"/>
        </w:rPr>
      </w:pPr>
      <w:r w:rsidRPr="000E742B">
        <w:rPr>
          <w:rFonts w:ascii="Arial" w:hAnsi="Arial" w:cs="Arial"/>
          <w:sz w:val="22"/>
          <w:lang w:val="es-MX"/>
        </w:rPr>
        <w:t>Exámenes cortos</w:t>
      </w:r>
      <w:r w:rsidR="008E3F14" w:rsidRPr="000E742B">
        <w:rPr>
          <w:rFonts w:ascii="Arial" w:hAnsi="Arial" w:cs="Arial"/>
          <w:sz w:val="22"/>
          <w:lang w:val="es-MX"/>
        </w:rPr>
        <w:t xml:space="preserve"> (</w:t>
      </w:r>
      <w:r w:rsidR="000E30CF" w:rsidRPr="000E742B">
        <w:rPr>
          <w:rFonts w:ascii="Arial" w:hAnsi="Arial" w:cs="Arial"/>
          <w:sz w:val="22"/>
          <w:lang w:val="es-MX"/>
        </w:rPr>
        <w:t>“</w:t>
      </w:r>
      <w:proofErr w:type="spellStart"/>
      <w:r w:rsidR="008E3F14" w:rsidRPr="000E742B">
        <w:rPr>
          <w:rFonts w:ascii="Arial" w:hAnsi="Arial" w:cs="Arial"/>
          <w:sz w:val="22"/>
          <w:lang w:val="es-MX"/>
        </w:rPr>
        <w:t>qui</w:t>
      </w:r>
      <w:r w:rsidR="000E30CF" w:rsidRPr="000E742B">
        <w:rPr>
          <w:rFonts w:ascii="Arial" w:hAnsi="Arial" w:cs="Arial"/>
          <w:sz w:val="22"/>
          <w:lang w:val="es-MX"/>
        </w:rPr>
        <w:t>z</w:t>
      </w:r>
      <w:r w:rsidR="008E3F14" w:rsidRPr="000E742B">
        <w:rPr>
          <w:rFonts w:ascii="Arial" w:hAnsi="Arial" w:cs="Arial"/>
          <w:sz w:val="22"/>
          <w:lang w:val="es-MX"/>
        </w:rPr>
        <w:t>es</w:t>
      </w:r>
      <w:proofErr w:type="spellEnd"/>
      <w:r w:rsidR="000E30CF" w:rsidRPr="000E742B">
        <w:rPr>
          <w:rFonts w:ascii="Arial" w:hAnsi="Arial" w:cs="Arial"/>
          <w:sz w:val="22"/>
          <w:lang w:val="es-MX"/>
        </w:rPr>
        <w:t>”</w:t>
      </w:r>
      <w:r w:rsidR="008E3F14" w:rsidRPr="000E742B">
        <w:rPr>
          <w:rFonts w:ascii="Arial" w:hAnsi="Arial" w:cs="Arial"/>
          <w:sz w:val="22"/>
          <w:lang w:val="es-MX"/>
        </w:rPr>
        <w:t>)</w:t>
      </w:r>
      <w:r w:rsidR="00536D4E" w:rsidRPr="000E742B">
        <w:rPr>
          <w:rFonts w:ascii="Arial" w:hAnsi="Arial" w:cs="Arial"/>
          <w:sz w:val="22"/>
          <w:lang w:val="es-MX"/>
        </w:rPr>
        <w:t>.</w:t>
      </w:r>
      <w:r w:rsidRPr="000E742B">
        <w:rPr>
          <w:rFonts w:ascii="Arial" w:hAnsi="Arial" w:cs="Arial"/>
          <w:sz w:val="22"/>
          <w:lang w:val="es-MX"/>
        </w:rPr>
        <w:t xml:space="preserve"> Se realizarán durante las sesiones y están anunciados desde el primer día de clase.</w:t>
      </w:r>
    </w:p>
    <w:p w:rsidR="00B656DC" w:rsidRDefault="00E22AFE" w:rsidP="00AA285C">
      <w:pPr>
        <w:pStyle w:val="Prrafodelista"/>
        <w:numPr>
          <w:ilvl w:val="0"/>
          <w:numId w:val="16"/>
        </w:numPr>
        <w:autoSpaceDE w:val="0"/>
        <w:autoSpaceDN w:val="0"/>
        <w:adjustRightInd w:val="0"/>
        <w:spacing w:before="120" w:after="120"/>
        <w:ind w:left="357" w:hanging="357"/>
        <w:contextualSpacing w:val="0"/>
        <w:rPr>
          <w:rFonts w:ascii="Arial" w:hAnsi="Arial" w:cs="Arial"/>
          <w:sz w:val="22"/>
          <w:lang w:val="es-MX"/>
        </w:rPr>
      </w:pPr>
      <w:r w:rsidRPr="000E742B">
        <w:rPr>
          <w:rFonts w:ascii="Arial" w:hAnsi="Arial" w:cs="Arial"/>
          <w:sz w:val="22"/>
          <w:lang w:val="es-MX"/>
        </w:rPr>
        <w:t>Laboratorio</w:t>
      </w:r>
      <w:r w:rsidR="00B149E1" w:rsidRPr="000E742B">
        <w:rPr>
          <w:rFonts w:ascii="Arial" w:hAnsi="Arial" w:cs="Arial"/>
          <w:sz w:val="22"/>
          <w:lang w:val="es-MX"/>
        </w:rPr>
        <w:t>s</w:t>
      </w:r>
      <w:r w:rsidR="00682F01">
        <w:rPr>
          <w:rFonts w:ascii="Arial" w:hAnsi="Arial" w:cs="Arial"/>
          <w:sz w:val="22"/>
          <w:lang w:val="es-MX"/>
        </w:rPr>
        <w:t xml:space="preserve"> de Metrología</w:t>
      </w:r>
      <w:r w:rsidR="00B149E1" w:rsidRPr="000E742B">
        <w:rPr>
          <w:rFonts w:ascii="Arial" w:hAnsi="Arial" w:cs="Arial"/>
          <w:sz w:val="22"/>
          <w:lang w:val="es-MX"/>
        </w:rPr>
        <w:t xml:space="preserve">. </w:t>
      </w:r>
      <w:r w:rsidRPr="000E742B">
        <w:rPr>
          <w:rFonts w:ascii="Arial" w:hAnsi="Arial" w:cs="Arial"/>
          <w:sz w:val="22"/>
          <w:lang w:val="es-MX"/>
        </w:rPr>
        <w:t xml:space="preserve">El curso tendrá </w:t>
      </w:r>
      <w:r w:rsidR="008C48A4" w:rsidRPr="000E742B">
        <w:rPr>
          <w:rFonts w:ascii="Arial" w:hAnsi="Arial" w:cs="Arial"/>
          <w:sz w:val="22"/>
          <w:lang w:val="es-MX"/>
        </w:rPr>
        <w:t xml:space="preserve">cinco </w:t>
      </w:r>
      <w:r w:rsidRPr="000E742B">
        <w:rPr>
          <w:rFonts w:ascii="Arial" w:hAnsi="Arial" w:cs="Arial"/>
          <w:sz w:val="22"/>
          <w:lang w:val="es-MX"/>
        </w:rPr>
        <w:t xml:space="preserve">prácticas de laboratorio, </w:t>
      </w:r>
      <w:r w:rsidR="00B656DC">
        <w:rPr>
          <w:rFonts w:ascii="Arial" w:hAnsi="Arial" w:cs="Arial"/>
          <w:sz w:val="22"/>
          <w:lang w:val="es-MX"/>
        </w:rPr>
        <w:t>relacionados con los procedimientos de calibración de los instrumentos de medición considerados en clases.</w:t>
      </w:r>
    </w:p>
    <w:p w:rsidR="000B6B90" w:rsidRPr="000B6B90" w:rsidRDefault="00682F01" w:rsidP="00AA285C">
      <w:pPr>
        <w:pStyle w:val="Prrafodelista"/>
        <w:numPr>
          <w:ilvl w:val="0"/>
          <w:numId w:val="16"/>
        </w:numPr>
        <w:autoSpaceDE w:val="0"/>
        <w:autoSpaceDN w:val="0"/>
        <w:adjustRightInd w:val="0"/>
        <w:spacing w:before="120" w:after="120"/>
        <w:ind w:left="357" w:hanging="357"/>
        <w:contextualSpacing w:val="0"/>
        <w:rPr>
          <w:rFonts w:ascii="Arial" w:hAnsi="Arial" w:cs="Arial"/>
          <w:sz w:val="22"/>
          <w:lang w:val="es-MX"/>
        </w:rPr>
      </w:pPr>
      <w:r w:rsidRPr="000B6B90">
        <w:rPr>
          <w:rFonts w:ascii="Arial" w:hAnsi="Arial" w:cs="Arial"/>
          <w:sz w:val="22"/>
          <w:lang w:val="es-MX"/>
        </w:rPr>
        <w:t>Laboratorios de Normalización. El curso tendrá dos asignaciones prácticas relacionadas con procesos de normalización aplicados a actividades específicas en Empresas.</w:t>
      </w:r>
    </w:p>
    <w:p w:rsidR="00E22AFE" w:rsidRPr="000E742B" w:rsidRDefault="00E22AFE" w:rsidP="00AA285C">
      <w:pPr>
        <w:pStyle w:val="Prrafodelista"/>
        <w:numPr>
          <w:ilvl w:val="0"/>
          <w:numId w:val="16"/>
        </w:numPr>
        <w:autoSpaceDE w:val="0"/>
        <w:autoSpaceDN w:val="0"/>
        <w:adjustRightInd w:val="0"/>
        <w:spacing w:before="120" w:after="120"/>
        <w:ind w:left="357" w:hanging="357"/>
        <w:contextualSpacing w:val="0"/>
        <w:rPr>
          <w:rFonts w:ascii="Arial" w:hAnsi="Arial" w:cs="Arial"/>
          <w:sz w:val="22"/>
          <w:lang w:val="es-MX"/>
        </w:rPr>
      </w:pPr>
      <w:r w:rsidRPr="000E742B">
        <w:rPr>
          <w:rFonts w:ascii="Arial" w:hAnsi="Arial" w:cs="Arial"/>
          <w:sz w:val="22"/>
          <w:lang w:val="es-MX"/>
        </w:rPr>
        <w:t>Proyecto</w:t>
      </w:r>
      <w:r w:rsidR="00B149E1" w:rsidRPr="000E742B">
        <w:rPr>
          <w:rFonts w:ascii="Arial" w:hAnsi="Arial" w:cs="Arial"/>
          <w:sz w:val="22"/>
          <w:lang w:val="es-MX"/>
        </w:rPr>
        <w:t xml:space="preserve"> de curso</w:t>
      </w:r>
      <w:r w:rsidRPr="000E742B">
        <w:rPr>
          <w:rFonts w:ascii="Arial" w:hAnsi="Arial" w:cs="Arial"/>
          <w:sz w:val="22"/>
          <w:lang w:val="es-MX"/>
        </w:rPr>
        <w:t xml:space="preserve">: Se llevará a cabo en </w:t>
      </w:r>
      <w:r w:rsidR="000E742B" w:rsidRPr="000E742B">
        <w:rPr>
          <w:rFonts w:ascii="Arial" w:hAnsi="Arial" w:cs="Arial"/>
          <w:sz w:val="22"/>
          <w:lang w:val="es-MX"/>
        </w:rPr>
        <w:t>G</w:t>
      </w:r>
      <w:r w:rsidRPr="000E742B">
        <w:rPr>
          <w:rFonts w:ascii="Arial" w:hAnsi="Arial" w:cs="Arial"/>
          <w:sz w:val="22"/>
          <w:lang w:val="es-MX"/>
        </w:rPr>
        <w:t xml:space="preserve">rupos </w:t>
      </w:r>
      <w:r w:rsidR="000E742B" w:rsidRPr="000E742B">
        <w:rPr>
          <w:rFonts w:ascii="Arial" w:hAnsi="Arial" w:cs="Arial"/>
          <w:sz w:val="22"/>
          <w:lang w:val="es-MX"/>
        </w:rPr>
        <w:t xml:space="preserve">de Trabajo </w:t>
      </w:r>
      <w:r w:rsidRPr="000E742B">
        <w:rPr>
          <w:rFonts w:ascii="Arial" w:hAnsi="Arial" w:cs="Arial"/>
          <w:sz w:val="22"/>
          <w:lang w:val="es-MX"/>
        </w:rPr>
        <w:t>(máximo 5 estudiantes) y consistirá en la elaboración de un anteproyecto de norma con colaboración y asesoría del Instituto de Normas Técnicas de Costa Rica (INTECO)</w:t>
      </w:r>
      <w:r w:rsidR="00536D4E" w:rsidRPr="000E742B">
        <w:rPr>
          <w:rFonts w:ascii="Arial" w:hAnsi="Arial" w:cs="Arial"/>
          <w:sz w:val="22"/>
          <w:lang w:val="es-MX"/>
        </w:rPr>
        <w:t>.</w:t>
      </w:r>
    </w:p>
    <w:p w:rsidR="00E22AFE" w:rsidRPr="000E742B" w:rsidRDefault="00E22AFE" w:rsidP="00AA285C">
      <w:pPr>
        <w:pStyle w:val="Prrafodelista"/>
        <w:numPr>
          <w:ilvl w:val="0"/>
          <w:numId w:val="16"/>
        </w:numPr>
        <w:autoSpaceDE w:val="0"/>
        <w:autoSpaceDN w:val="0"/>
        <w:adjustRightInd w:val="0"/>
        <w:spacing w:before="120" w:after="240"/>
        <w:ind w:left="357" w:hanging="357"/>
        <w:contextualSpacing w:val="0"/>
        <w:rPr>
          <w:rFonts w:ascii="Arial" w:hAnsi="Arial" w:cs="Arial"/>
          <w:sz w:val="22"/>
          <w:lang w:val="es-MX"/>
        </w:rPr>
      </w:pPr>
      <w:r w:rsidRPr="000E742B">
        <w:rPr>
          <w:rFonts w:ascii="Arial" w:hAnsi="Arial" w:cs="Arial"/>
          <w:sz w:val="22"/>
          <w:lang w:val="es-MX"/>
        </w:rPr>
        <w:t>Exámenes: Se realizarán dos exámenes acumulativos, con énfasis en el material no evaluado</w:t>
      </w:r>
      <w:r w:rsidR="008E3F14" w:rsidRPr="000E742B">
        <w:rPr>
          <w:rFonts w:ascii="Arial" w:hAnsi="Arial" w:cs="Arial"/>
          <w:sz w:val="22"/>
          <w:lang w:val="es-MX"/>
        </w:rPr>
        <w:t>.</w:t>
      </w:r>
    </w:p>
    <w:p w:rsidR="00E70634" w:rsidRPr="005225CF" w:rsidRDefault="00E70634" w:rsidP="008D6230">
      <w:pPr>
        <w:pStyle w:val="Ttulo1"/>
        <w:spacing w:before="120" w:after="120"/>
      </w:pPr>
      <w:r w:rsidRPr="005225CF">
        <w:t>EVALUACIÓN</w:t>
      </w:r>
    </w:p>
    <w:p w:rsidR="00E22AFE" w:rsidRPr="00AA285C" w:rsidRDefault="00E22AFE" w:rsidP="000E742B">
      <w:pPr>
        <w:spacing w:before="120" w:after="120"/>
        <w:ind w:left="284" w:firstLine="0"/>
        <w:rPr>
          <w:rFonts w:ascii="Arial" w:hAnsi="Arial" w:cs="Arial"/>
          <w:sz w:val="22"/>
        </w:rPr>
      </w:pPr>
      <w:r w:rsidRPr="00AA285C">
        <w:rPr>
          <w:rFonts w:ascii="Arial" w:hAnsi="Arial" w:cs="Arial"/>
          <w:sz w:val="22"/>
        </w:rPr>
        <w:t>Examen I</w:t>
      </w:r>
      <w:r w:rsidRPr="00AA285C">
        <w:rPr>
          <w:rFonts w:ascii="Arial" w:hAnsi="Arial" w:cs="Arial"/>
          <w:sz w:val="22"/>
        </w:rPr>
        <w:tab/>
      </w:r>
      <w:r w:rsidRPr="00AA285C">
        <w:rPr>
          <w:rFonts w:ascii="Arial" w:hAnsi="Arial" w:cs="Arial"/>
          <w:sz w:val="22"/>
        </w:rPr>
        <w:tab/>
      </w:r>
      <w:r w:rsidRPr="00AA285C">
        <w:rPr>
          <w:rFonts w:ascii="Arial" w:hAnsi="Arial" w:cs="Arial"/>
          <w:sz w:val="22"/>
        </w:rPr>
        <w:tab/>
      </w:r>
      <w:r w:rsidRPr="00AA285C">
        <w:rPr>
          <w:rFonts w:ascii="Arial" w:hAnsi="Arial" w:cs="Arial"/>
          <w:sz w:val="22"/>
        </w:rPr>
        <w:tab/>
        <w:t>30 %</w:t>
      </w:r>
    </w:p>
    <w:p w:rsidR="00E22AFE" w:rsidRPr="00AA285C" w:rsidRDefault="00E22AFE" w:rsidP="000E742B">
      <w:pPr>
        <w:spacing w:before="120" w:after="120"/>
        <w:ind w:left="284" w:firstLine="0"/>
        <w:rPr>
          <w:rFonts w:ascii="Arial" w:hAnsi="Arial" w:cs="Arial"/>
          <w:sz w:val="22"/>
        </w:rPr>
      </w:pPr>
      <w:r w:rsidRPr="00AA285C">
        <w:rPr>
          <w:rFonts w:ascii="Arial" w:hAnsi="Arial" w:cs="Arial"/>
          <w:sz w:val="22"/>
        </w:rPr>
        <w:t>Examen II</w:t>
      </w:r>
      <w:r w:rsidRPr="00AA285C">
        <w:rPr>
          <w:rFonts w:ascii="Arial" w:hAnsi="Arial" w:cs="Arial"/>
          <w:sz w:val="22"/>
        </w:rPr>
        <w:tab/>
      </w:r>
      <w:r w:rsidRPr="00AA285C">
        <w:rPr>
          <w:rFonts w:ascii="Arial" w:hAnsi="Arial" w:cs="Arial"/>
          <w:sz w:val="22"/>
        </w:rPr>
        <w:tab/>
      </w:r>
      <w:r w:rsidRPr="00AA285C">
        <w:rPr>
          <w:rFonts w:ascii="Arial" w:hAnsi="Arial" w:cs="Arial"/>
          <w:sz w:val="22"/>
        </w:rPr>
        <w:tab/>
      </w:r>
      <w:r w:rsidRPr="00AA285C">
        <w:rPr>
          <w:rFonts w:ascii="Arial" w:hAnsi="Arial" w:cs="Arial"/>
          <w:sz w:val="22"/>
        </w:rPr>
        <w:tab/>
        <w:t>25 %</w:t>
      </w:r>
    </w:p>
    <w:p w:rsidR="00E22AFE" w:rsidRPr="00AA285C" w:rsidRDefault="000E30CF" w:rsidP="000E742B">
      <w:pPr>
        <w:spacing w:before="120" w:after="120"/>
        <w:ind w:left="284" w:firstLine="0"/>
        <w:rPr>
          <w:rFonts w:ascii="Arial" w:hAnsi="Arial" w:cs="Arial"/>
          <w:sz w:val="22"/>
        </w:rPr>
      </w:pPr>
      <w:proofErr w:type="spellStart"/>
      <w:r w:rsidRPr="00AA285C">
        <w:rPr>
          <w:rFonts w:ascii="Arial" w:hAnsi="Arial" w:cs="Arial"/>
          <w:sz w:val="22"/>
        </w:rPr>
        <w:t>Quiz</w:t>
      </w:r>
      <w:r w:rsidR="00E22AFE" w:rsidRPr="00AA285C">
        <w:rPr>
          <w:rFonts w:ascii="Arial" w:hAnsi="Arial" w:cs="Arial"/>
          <w:sz w:val="22"/>
        </w:rPr>
        <w:t>es</w:t>
      </w:r>
      <w:proofErr w:type="spellEnd"/>
      <w:r w:rsidR="00E22AFE" w:rsidRPr="00AA285C">
        <w:rPr>
          <w:rFonts w:ascii="Arial" w:hAnsi="Arial" w:cs="Arial"/>
          <w:sz w:val="22"/>
        </w:rPr>
        <w:t xml:space="preserve"> y asignaciones</w:t>
      </w:r>
      <w:r w:rsidR="00E22AFE" w:rsidRPr="00AA285C">
        <w:rPr>
          <w:rFonts w:ascii="Arial" w:hAnsi="Arial" w:cs="Arial"/>
          <w:sz w:val="22"/>
        </w:rPr>
        <w:tab/>
      </w:r>
      <w:r w:rsidR="00E22AFE" w:rsidRPr="00AA285C">
        <w:rPr>
          <w:rFonts w:ascii="Arial" w:hAnsi="Arial" w:cs="Arial"/>
          <w:sz w:val="22"/>
        </w:rPr>
        <w:tab/>
        <w:t>10 %</w:t>
      </w:r>
    </w:p>
    <w:p w:rsidR="00E22AFE" w:rsidRPr="00AA285C" w:rsidRDefault="00E22AFE" w:rsidP="000E742B">
      <w:pPr>
        <w:spacing w:before="120" w:after="120"/>
        <w:ind w:left="284" w:firstLine="0"/>
        <w:rPr>
          <w:rFonts w:ascii="Arial" w:hAnsi="Arial" w:cs="Arial"/>
          <w:sz w:val="22"/>
        </w:rPr>
      </w:pPr>
      <w:r w:rsidRPr="00AA285C">
        <w:rPr>
          <w:rFonts w:ascii="Arial" w:hAnsi="Arial" w:cs="Arial"/>
          <w:sz w:val="22"/>
        </w:rPr>
        <w:t>Proyecto</w:t>
      </w:r>
      <w:r w:rsidRPr="00AA285C">
        <w:rPr>
          <w:rFonts w:ascii="Arial" w:hAnsi="Arial" w:cs="Arial"/>
          <w:sz w:val="22"/>
        </w:rPr>
        <w:tab/>
      </w:r>
      <w:r w:rsidRPr="00AA285C">
        <w:rPr>
          <w:rFonts w:ascii="Arial" w:hAnsi="Arial" w:cs="Arial"/>
          <w:sz w:val="22"/>
        </w:rPr>
        <w:tab/>
      </w:r>
      <w:r w:rsidRPr="00AA285C">
        <w:rPr>
          <w:rFonts w:ascii="Arial" w:hAnsi="Arial" w:cs="Arial"/>
          <w:sz w:val="22"/>
        </w:rPr>
        <w:tab/>
      </w:r>
      <w:r w:rsidRPr="00AA285C">
        <w:rPr>
          <w:rFonts w:ascii="Arial" w:hAnsi="Arial" w:cs="Arial"/>
          <w:sz w:val="22"/>
        </w:rPr>
        <w:tab/>
        <w:t>20 %</w:t>
      </w:r>
    </w:p>
    <w:p w:rsidR="00E22AFE" w:rsidRPr="00AA285C" w:rsidRDefault="00E22AFE" w:rsidP="000E742B">
      <w:pPr>
        <w:spacing w:before="120" w:after="240"/>
        <w:ind w:left="284" w:firstLine="0"/>
        <w:rPr>
          <w:rFonts w:ascii="Arial" w:hAnsi="Arial" w:cs="Arial"/>
          <w:sz w:val="22"/>
        </w:rPr>
      </w:pPr>
      <w:r w:rsidRPr="00AA285C">
        <w:rPr>
          <w:rFonts w:ascii="Arial" w:hAnsi="Arial" w:cs="Arial"/>
          <w:sz w:val="22"/>
        </w:rPr>
        <w:t>Laboratorio</w:t>
      </w:r>
      <w:r w:rsidR="000E30CF" w:rsidRPr="00AA285C">
        <w:rPr>
          <w:rFonts w:ascii="Arial" w:hAnsi="Arial" w:cs="Arial"/>
          <w:sz w:val="22"/>
        </w:rPr>
        <w:t>s</w:t>
      </w:r>
      <w:r w:rsidRPr="00AA285C">
        <w:rPr>
          <w:rFonts w:ascii="Arial" w:hAnsi="Arial" w:cs="Arial"/>
          <w:sz w:val="22"/>
        </w:rPr>
        <w:tab/>
      </w:r>
      <w:r w:rsidRPr="00AA285C">
        <w:rPr>
          <w:rFonts w:ascii="Arial" w:hAnsi="Arial" w:cs="Arial"/>
          <w:sz w:val="22"/>
        </w:rPr>
        <w:tab/>
      </w:r>
      <w:r w:rsidRPr="00AA285C">
        <w:rPr>
          <w:rFonts w:ascii="Arial" w:hAnsi="Arial" w:cs="Arial"/>
          <w:sz w:val="22"/>
        </w:rPr>
        <w:tab/>
        <w:t>15 %</w:t>
      </w:r>
    </w:p>
    <w:p w:rsidR="00E70634" w:rsidRDefault="00E70634" w:rsidP="008D6230">
      <w:pPr>
        <w:pStyle w:val="Ttulo1"/>
        <w:spacing w:before="120" w:after="120"/>
      </w:pPr>
      <w:r>
        <w:t>OTRA INFORMACIÓN IMPORTANTE</w:t>
      </w:r>
    </w:p>
    <w:p w:rsidR="00E22AFE" w:rsidRPr="000E742B" w:rsidRDefault="00E22AFE" w:rsidP="005D030D">
      <w:pPr>
        <w:spacing w:before="60" w:after="60"/>
        <w:ind w:firstLine="0"/>
        <w:rPr>
          <w:rFonts w:ascii="Arial" w:hAnsi="Arial" w:cs="Arial"/>
          <w:sz w:val="22"/>
        </w:rPr>
      </w:pPr>
      <w:r w:rsidRPr="000E742B">
        <w:rPr>
          <w:rFonts w:ascii="Arial" w:hAnsi="Arial" w:cs="Arial"/>
          <w:sz w:val="22"/>
        </w:rPr>
        <w:t xml:space="preserve">Los exámenes cortos </w:t>
      </w:r>
      <w:r w:rsidR="008E3F14" w:rsidRPr="000E742B">
        <w:rPr>
          <w:rFonts w:ascii="Arial" w:hAnsi="Arial" w:cs="Arial"/>
          <w:sz w:val="22"/>
        </w:rPr>
        <w:t>(</w:t>
      </w:r>
      <w:r w:rsidR="00A563B1" w:rsidRPr="000E742B">
        <w:rPr>
          <w:rFonts w:ascii="Arial" w:hAnsi="Arial" w:cs="Arial"/>
          <w:sz w:val="22"/>
        </w:rPr>
        <w:t>“</w:t>
      </w:r>
      <w:proofErr w:type="spellStart"/>
      <w:r w:rsidR="008E3F14" w:rsidRPr="000E742B">
        <w:rPr>
          <w:rFonts w:ascii="Arial" w:hAnsi="Arial" w:cs="Arial"/>
          <w:sz w:val="22"/>
        </w:rPr>
        <w:t>qui</w:t>
      </w:r>
      <w:r w:rsidR="00A563B1" w:rsidRPr="000E742B">
        <w:rPr>
          <w:rFonts w:ascii="Arial" w:hAnsi="Arial" w:cs="Arial"/>
          <w:sz w:val="22"/>
        </w:rPr>
        <w:t>z</w:t>
      </w:r>
      <w:r w:rsidR="008E3F14" w:rsidRPr="000E742B">
        <w:rPr>
          <w:rFonts w:ascii="Arial" w:hAnsi="Arial" w:cs="Arial"/>
          <w:sz w:val="22"/>
        </w:rPr>
        <w:t>es</w:t>
      </w:r>
      <w:proofErr w:type="spellEnd"/>
      <w:r w:rsidR="00A563B1" w:rsidRPr="000E742B">
        <w:rPr>
          <w:rFonts w:ascii="Arial" w:hAnsi="Arial" w:cs="Arial"/>
          <w:sz w:val="22"/>
        </w:rPr>
        <w:t>”</w:t>
      </w:r>
      <w:r w:rsidR="008E3F14" w:rsidRPr="000E742B">
        <w:rPr>
          <w:rFonts w:ascii="Arial" w:hAnsi="Arial" w:cs="Arial"/>
          <w:sz w:val="22"/>
        </w:rPr>
        <w:t xml:space="preserve">) </w:t>
      </w:r>
      <w:r w:rsidRPr="000E742B">
        <w:rPr>
          <w:rFonts w:ascii="Arial" w:hAnsi="Arial" w:cs="Arial"/>
          <w:sz w:val="22"/>
        </w:rPr>
        <w:t>se realizan sin aviso previo, cumpliendo con las disposiciones del Reglamento de Régimen Académico Estudiantil (Artículo 15), cubriendo la materia de forma acumulativa.</w:t>
      </w:r>
    </w:p>
    <w:p w:rsidR="00246759" w:rsidRPr="000E742B" w:rsidRDefault="00246759" w:rsidP="00246759">
      <w:pPr>
        <w:spacing w:before="60" w:after="60"/>
        <w:ind w:firstLine="0"/>
        <w:rPr>
          <w:rFonts w:ascii="Arial" w:hAnsi="Arial" w:cs="Arial"/>
          <w:sz w:val="22"/>
          <w:lang w:val="es-CR"/>
        </w:rPr>
      </w:pPr>
      <w:r w:rsidRPr="000E742B">
        <w:rPr>
          <w:rFonts w:ascii="Arial" w:hAnsi="Arial" w:cs="Arial"/>
          <w:sz w:val="22"/>
        </w:rPr>
        <w:t xml:space="preserve">Los Informes de Laboratorio y el Proyecto de curso se entregarán en formato digital </w:t>
      </w:r>
      <w:r w:rsidRPr="000E742B">
        <w:rPr>
          <w:rFonts w:ascii="Arial" w:hAnsi="Arial" w:cs="Arial"/>
          <w:sz w:val="22"/>
          <w:lang w:val="es-CR"/>
        </w:rPr>
        <w:t>al correo electrónico del Profesor en la fecha y hora establecidas</w:t>
      </w:r>
      <w:r w:rsidR="00B656DC">
        <w:rPr>
          <w:rFonts w:ascii="Arial" w:hAnsi="Arial" w:cs="Arial"/>
          <w:sz w:val="22"/>
          <w:lang w:val="es-CR"/>
        </w:rPr>
        <w:t xml:space="preserve">: </w:t>
      </w:r>
      <w:r w:rsidR="00B656DC" w:rsidRPr="000E742B">
        <w:rPr>
          <w:rFonts w:ascii="Arial" w:hAnsi="Arial" w:cs="Arial"/>
          <w:sz w:val="22"/>
        </w:rPr>
        <w:t>no se admitirán documentos incompletos bajo ninguna circunstancia</w:t>
      </w:r>
      <w:r w:rsidRPr="000E742B">
        <w:rPr>
          <w:rFonts w:ascii="Arial" w:hAnsi="Arial" w:cs="Arial"/>
          <w:sz w:val="22"/>
          <w:lang w:val="es-CR"/>
        </w:rPr>
        <w:t>.</w:t>
      </w:r>
    </w:p>
    <w:p w:rsidR="00710AAD" w:rsidRPr="000E742B" w:rsidRDefault="00246759" w:rsidP="00246759">
      <w:pPr>
        <w:spacing w:before="60" w:after="60"/>
        <w:ind w:firstLine="0"/>
        <w:rPr>
          <w:rFonts w:ascii="Arial" w:hAnsi="Arial" w:cs="Arial"/>
          <w:sz w:val="22"/>
        </w:rPr>
      </w:pPr>
      <w:r w:rsidRPr="000E742B">
        <w:rPr>
          <w:rFonts w:ascii="Arial" w:hAnsi="Arial" w:cs="Arial"/>
          <w:sz w:val="22"/>
        </w:rPr>
        <w:t xml:space="preserve">Cada Grupo de Trabajo tendrá su Coordinador, que es el responsable de la </w:t>
      </w:r>
      <w:r w:rsidR="00710AAD" w:rsidRPr="000E742B">
        <w:rPr>
          <w:rFonts w:ascii="Arial" w:hAnsi="Arial" w:cs="Arial"/>
          <w:sz w:val="22"/>
        </w:rPr>
        <w:t>entrega</w:t>
      </w:r>
      <w:r w:rsidRPr="000E742B">
        <w:rPr>
          <w:rFonts w:ascii="Arial" w:hAnsi="Arial" w:cs="Arial"/>
          <w:sz w:val="22"/>
        </w:rPr>
        <w:t xml:space="preserve"> puntual y completa de los Informes de Laboratorio y el Proyecto de curso</w:t>
      </w:r>
      <w:r w:rsidR="00710AAD" w:rsidRPr="000E742B">
        <w:rPr>
          <w:rFonts w:ascii="Arial" w:hAnsi="Arial" w:cs="Arial"/>
          <w:sz w:val="22"/>
        </w:rPr>
        <w:t>.</w:t>
      </w:r>
    </w:p>
    <w:p w:rsidR="00710AAD" w:rsidRPr="000E742B" w:rsidRDefault="00246759" w:rsidP="00246759">
      <w:pPr>
        <w:spacing w:before="60" w:after="60"/>
        <w:ind w:firstLine="0"/>
        <w:rPr>
          <w:rFonts w:ascii="Arial" w:hAnsi="Arial" w:cs="Arial"/>
          <w:sz w:val="22"/>
        </w:rPr>
      </w:pPr>
      <w:r w:rsidRPr="000E742B">
        <w:rPr>
          <w:rFonts w:ascii="Arial" w:hAnsi="Arial" w:cs="Arial"/>
          <w:sz w:val="22"/>
        </w:rPr>
        <w:t xml:space="preserve">El Coordinador de cada Grupo de Trabajo </w:t>
      </w:r>
      <w:r w:rsidR="00710AAD" w:rsidRPr="000E742B">
        <w:rPr>
          <w:rFonts w:ascii="Arial" w:hAnsi="Arial" w:cs="Arial"/>
          <w:sz w:val="22"/>
        </w:rPr>
        <w:t>debe corroborar que el Profesor recibió la documentación digital y la puede leer. De no recibirse la documentación digital o no poder abrirse los archivos, se tomara como trabajo no entregado.</w:t>
      </w:r>
    </w:p>
    <w:p w:rsidR="00246759" w:rsidRPr="000E742B" w:rsidRDefault="00246759" w:rsidP="00246759">
      <w:pPr>
        <w:spacing w:before="60" w:after="60"/>
        <w:ind w:firstLine="0"/>
        <w:rPr>
          <w:rFonts w:ascii="Arial" w:hAnsi="Arial" w:cs="Arial"/>
          <w:sz w:val="22"/>
        </w:rPr>
      </w:pPr>
      <w:r w:rsidRPr="000E742B">
        <w:rPr>
          <w:rFonts w:ascii="Arial" w:hAnsi="Arial" w:cs="Arial"/>
          <w:sz w:val="22"/>
        </w:rPr>
        <w:t>Son causas de pérdida del curso:</w:t>
      </w:r>
    </w:p>
    <w:p w:rsidR="00246759" w:rsidRPr="000E742B" w:rsidRDefault="00246759" w:rsidP="00AA285C">
      <w:pPr>
        <w:pStyle w:val="Prrafodelista"/>
        <w:numPr>
          <w:ilvl w:val="0"/>
          <w:numId w:val="16"/>
        </w:numPr>
        <w:autoSpaceDE w:val="0"/>
        <w:autoSpaceDN w:val="0"/>
        <w:adjustRightInd w:val="0"/>
        <w:spacing w:before="60" w:after="60"/>
        <w:ind w:left="426" w:hanging="284"/>
        <w:contextualSpacing w:val="0"/>
        <w:rPr>
          <w:rFonts w:ascii="Arial" w:hAnsi="Arial" w:cs="Arial"/>
          <w:sz w:val="22"/>
          <w:lang w:val="es-CR"/>
        </w:rPr>
      </w:pPr>
      <w:r w:rsidRPr="000E742B">
        <w:rPr>
          <w:rFonts w:ascii="Arial" w:hAnsi="Arial" w:cs="Arial"/>
          <w:sz w:val="22"/>
          <w:lang w:val="es-CR"/>
        </w:rPr>
        <w:t>La inasistencia a un</w:t>
      </w:r>
      <w:r w:rsidR="00AA285C" w:rsidRPr="000E742B">
        <w:rPr>
          <w:rFonts w:ascii="Arial" w:hAnsi="Arial" w:cs="Arial"/>
          <w:sz w:val="22"/>
          <w:lang w:val="es-CR"/>
        </w:rPr>
        <w:t>o</w:t>
      </w:r>
      <w:r w:rsidR="005314AB">
        <w:rPr>
          <w:rFonts w:ascii="Arial" w:hAnsi="Arial" w:cs="Arial"/>
          <w:sz w:val="22"/>
          <w:lang w:val="es-CR"/>
        </w:rPr>
        <w:t xml:space="preserve"> </w:t>
      </w:r>
      <w:r w:rsidR="00AA285C" w:rsidRPr="000E742B">
        <w:rPr>
          <w:rFonts w:ascii="Arial" w:hAnsi="Arial" w:cs="Arial"/>
          <w:sz w:val="22"/>
          <w:lang w:val="es-CR"/>
        </w:rPr>
        <w:t xml:space="preserve">de los cinco </w:t>
      </w:r>
      <w:r w:rsidRPr="000E742B">
        <w:rPr>
          <w:rFonts w:ascii="Arial" w:hAnsi="Arial" w:cs="Arial"/>
          <w:sz w:val="22"/>
          <w:lang w:val="es-CR"/>
        </w:rPr>
        <w:t>Laboratorios</w:t>
      </w:r>
      <w:r w:rsidR="00AA285C" w:rsidRPr="000E742B">
        <w:rPr>
          <w:rFonts w:ascii="Arial" w:hAnsi="Arial" w:cs="Arial"/>
          <w:sz w:val="22"/>
          <w:lang w:val="es-CR"/>
        </w:rPr>
        <w:t xml:space="preserve"> </w:t>
      </w:r>
      <w:r w:rsidR="005314AB">
        <w:rPr>
          <w:rFonts w:ascii="Arial" w:hAnsi="Arial" w:cs="Arial"/>
          <w:sz w:val="22"/>
          <w:lang w:val="es-CR"/>
        </w:rPr>
        <w:t xml:space="preserve">de Metrología </w:t>
      </w:r>
      <w:r w:rsidR="00AA285C" w:rsidRPr="000E742B">
        <w:rPr>
          <w:rFonts w:ascii="Arial" w:hAnsi="Arial" w:cs="Arial"/>
          <w:sz w:val="22"/>
          <w:lang w:val="es-CR"/>
        </w:rPr>
        <w:t>programados</w:t>
      </w:r>
      <w:r w:rsidRPr="000E742B">
        <w:rPr>
          <w:rFonts w:ascii="Arial" w:hAnsi="Arial" w:cs="Arial"/>
          <w:sz w:val="22"/>
          <w:lang w:val="es-CR"/>
        </w:rPr>
        <w:t>.</w:t>
      </w:r>
    </w:p>
    <w:p w:rsidR="00246759" w:rsidRPr="000E742B" w:rsidRDefault="00710AAD" w:rsidP="00AA285C">
      <w:pPr>
        <w:pStyle w:val="Prrafodelista"/>
        <w:numPr>
          <w:ilvl w:val="0"/>
          <w:numId w:val="16"/>
        </w:numPr>
        <w:autoSpaceDE w:val="0"/>
        <w:autoSpaceDN w:val="0"/>
        <w:adjustRightInd w:val="0"/>
        <w:spacing w:before="60" w:after="60"/>
        <w:ind w:left="426" w:hanging="284"/>
        <w:contextualSpacing w:val="0"/>
        <w:rPr>
          <w:rFonts w:ascii="Arial" w:hAnsi="Arial" w:cs="Arial"/>
          <w:sz w:val="22"/>
          <w:lang w:val="es-CR"/>
        </w:rPr>
      </w:pPr>
      <w:r w:rsidRPr="000E742B">
        <w:rPr>
          <w:rFonts w:ascii="Arial" w:hAnsi="Arial" w:cs="Arial"/>
          <w:sz w:val="22"/>
          <w:lang w:val="es-CR"/>
        </w:rPr>
        <w:t xml:space="preserve">La no entrega </w:t>
      </w:r>
      <w:r w:rsidR="00246759" w:rsidRPr="000E742B">
        <w:rPr>
          <w:rFonts w:ascii="Arial" w:hAnsi="Arial" w:cs="Arial"/>
          <w:sz w:val="22"/>
          <w:lang w:val="es-CR"/>
        </w:rPr>
        <w:t xml:space="preserve">puntual y completa de los Informes de Laboratorio y </w:t>
      </w:r>
      <w:r w:rsidR="00AA285C" w:rsidRPr="000E742B">
        <w:rPr>
          <w:rFonts w:ascii="Arial" w:hAnsi="Arial" w:cs="Arial"/>
          <w:sz w:val="22"/>
          <w:lang w:val="es-CR"/>
        </w:rPr>
        <w:t>d</w:t>
      </w:r>
      <w:r w:rsidR="00246759" w:rsidRPr="000E742B">
        <w:rPr>
          <w:rFonts w:ascii="Arial" w:hAnsi="Arial" w:cs="Arial"/>
          <w:sz w:val="22"/>
          <w:lang w:val="es-CR"/>
        </w:rPr>
        <w:t>el Proyecto de curso.</w:t>
      </w:r>
    </w:p>
    <w:p w:rsidR="005F1A37" w:rsidRDefault="005F1A37">
      <w:pPr>
        <w:ind w:firstLine="0"/>
        <w:jc w:val="left"/>
        <w:rPr>
          <w:rFonts w:ascii="Arial" w:hAnsi="Arial" w:cs="Arial"/>
          <w:sz w:val="22"/>
        </w:rPr>
      </w:pPr>
      <w:r>
        <w:rPr>
          <w:rFonts w:ascii="Arial" w:hAnsi="Arial" w:cs="Arial"/>
          <w:sz w:val="22"/>
        </w:rPr>
        <w:br w:type="page"/>
      </w:r>
    </w:p>
    <w:p w:rsidR="00737397" w:rsidRPr="000E742B" w:rsidRDefault="008C48A4" w:rsidP="005D030D">
      <w:pPr>
        <w:spacing w:before="120" w:after="120" w:line="276" w:lineRule="auto"/>
        <w:ind w:firstLine="0"/>
        <w:rPr>
          <w:rFonts w:ascii="Arial" w:hAnsi="Arial" w:cs="Arial"/>
          <w:b/>
          <w:sz w:val="22"/>
          <w:u w:val="single"/>
        </w:rPr>
      </w:pPr>
      <w:r w:rsidRPr="000E742B">
        <w:rPr>
          <w:rFonts w:ascii="Arial" w:hAnsi="Arial" w:cs="Arial"/>
          <w:sz w:val="22"/>
        </w:rPr>
        <w:lastRenderedPageBreak/>
        <w:t xml:space="preserve">Como parte de los criterios de evaluación, se tomará en cuenta que aquel </w:t>
      </w:r>
      <w:r w:rsidR="00AA285C" w:rsidRPr="000E742B">
        <w:rPr>
          <w:rFonts w:ascii="Arial" w:hAnsi="Arial" w:cs="Arial"/>
          <w:sz w:val="22"/>
        </w:rPr>
        <w:t>E</w:t>
      </w:r>
      <w:r w:rsidRPr="000E742B">
        <w:rPr>
          <w:rFonts w:ascii="Arial" w:hAnsi="Arial" w:cs="Arial"/>
          <w:sz w:val="22"/>
        </w:rPr>
        <w:t xml:space="preserve">studiante o </w:t>
      </w:r>
      <w:r w:rsidR="00AA285C" w:rsidRPr="000E742B">
        <w:rPr>
          <w:rFonts w:ascii="Arial" w:hAnsi="Arial" w:cs="Arial"/>
          <w:sz w:val="22"/>
        </w:rPr>
        <w:t>G</w:t>
      </w:r>
      <w:r w:rsidRPr="000E742B">
        <w:rPr>
          <w:rFonts w:ascii="Arial" w:hAnsi="Arial" w:cs="Arial"/>
          <w:sz w:val="22"/>
        </w:rPr>
        <w:t xml:space="preserve">rupo de </w:t>
      </w:r>
      <w:r w:rsidR="00AA285C" w:rsidRPr="000E742B">
        <w:rPr>
          <w:rFonts w:ascii="Arial" w:hAnsi="Arial" w:cs="Arial"/>
          <w:sz w:val="22"/>
        </w:rPr>
        <w:t>T</w:t>
      </w:r>
      <w:r w:rsidRPr="000E742B">
        <w:rPr>
          <w:rFonts w:ascii="Arial" w:hAnsi="Arial" w:cs="Arial"/>
          <w:sz w:val="22"/>
        </w:rPr>
        <w:t xml:space="preserve">rabajo que incurra en alguna falta grave como: copia, plagio, utilización de material no autorizado o comunicación o actuación ilícita en cualquiera de la pruebas o parte de ellas, </w:t>
      </w:r>
      <w:r w:rsidRPr="000E742B">
        <w:rPr>
          <w:rFonts w:ascii="Arial" w:hAnsi="Arial" w:cs="Arial"/>
          <w:sz w:val="22"/>
          <w:u w:val="single"/>
        </w:rPr>
        <w:t>perderá automáticamente el curso, con las consecuencias posteriores que establece la Universidad de Costa Rica.</w:t>
      </w:r>
    </w:p>
    <w:p w:rsidR="00737397" w:rsidRPr="000E742B" w:rsidRDefault="00737397" w:rsidP="008F0E52">
      <w:pPr>
        <w:pStyle w:val="Div"/>
        <w:spacing w:before="120" w:after="120"/>
        <w:jc w:val="both"/>
        <w:rPr>
          <w:rFonts w:ascii="Arial" w:hAnsi="Arial" w:cs="Arial"/>
          <w:b/>
          <w:sz w:val="22"/>
          <w:szCs w:val="22"/>
          <w:lang w:val="es-CR"/>
        </w:rPr>
      </w:pPr>
      <w:r w:rsidRPr="000E742B">
        <w:rPr>
          <w:rFonts w:ascii="Arial" w:hAnsi="Arial" w:cs="Arial"/>
          <w:b/>
          <w:sz w:val="22"/>
          <w:szCs w:val="22"/>
          <w:lang w:val="es-CR"/>
        </w:rPr>
        <w:t>Laboratorios</w:t>
      </w:r>
      <w:r w:rsidR="00003F9F">
        <w:rPr>
          <w:rFonts w:ascii="Arial" w:hAnsi="Arial" w:cs="Arial"/>
          <w:b/>
          <w:sz w:val="22"/>
          <w:szCs w:val="22"/>
          <w:lang w:val="es-CR"/>
        </w:rPr>
        <w:t xml:space="preserve"> de Metrología</w:t>
      </w:r>
      <w:r w:rsidRPr="000E742B">
        <w:rPr>
          <w:rFonts w:ascii="Arial" w:hAnsi="Arial" w:cs="Arial"/>
          <w:b/>
          <w:sz w:val="22"/>
          <w:szCs w:val="22"/>
          <w:lang w:val="es-CR"/>
        </w:rPr>
        <w:t>.</w:t>
      </w:r>
    </w:p>
    <w:p w:rsidR="00B75B68" w:rsidRPr="000E742B" w:rsidRDefault="00B75B68" w:rsidP="00B75B68">
      <w:pPr>
        <w:pStyle w:val="Prrafodelista"/>
        <w:numPr>
          <w:ilvl w:val="0"/>
          <w:numId w:val="16"/>
        </w:numPr>
        <w:autoSpaceDE w:val="0"/>
        <w:autoSpaceDN w:val="0"/>
        <w:adjustRightInd w:val="0"/>
        <w:spacing w:before="60" w:after="60"/>
        <w:ind w:left="284" w:hanging="284"/>
        <w:contextualSpacing w:val="0"/>
        <w:rPr>
          <w:rFonts w:ascii="Arial" w:hAnsi="Arial" w:cs="Arial"/>
          <w:sz w:val="22"/>
          <w:lang w:val="es-CR"/>
        </w:rPr>
      </w:pPr>
      <w:r w:rsidRPr="000E742B">
        <w:rPr>
          <w:rFonts w:ascii="Arial" w:hAnsi="Arial" w:cs="Arial"/>
          <w:sz w:val="22"/>
          <w:lang w:val="es-CR"/>
        </w:rPr>
        <w:t xml:space="preserve">El curso tendrá cinco prácticas de laboratorio, </w:t>
      </w:r>
      <w:r w:rsidR="00AA285C" w:rsidRPr="000E742B">
        <w:rPr>
          <w:rFonts w:ascii="Arial" w:hAnsi="Arial" w:cs="Arial"/>
          <w:sz w:val="22"/>
          <w:lang w:val="es-CR"/>
        </w:rPr>
        <w:t xml:space="preserve">que </w:t>
      </w:r>
      <w:r w:rsidRPr="000E742B">
        <w:rPr>
          <w:rFonts w:ascii="Arial" w:hAnsi="Arial" w:cs="Arial"/>
          <w:sz w:val="22"/>
          <w:lang w:val="es-CR"/>
        </w:rPr>
        <w:t>profundizará</w:t>
      </w:r>
      <w:r w:rsidR="00AA285C" w:rsidRPr="000E742B">
        <w:rPr>
          <w:rFonts w:ascii="Arial" w:hAnsi="Arial" w:cs="Arial"/>
          <w:sz w:val="22"/>
          <w:lang w:val="es-CR"/>
        </w:rPr>
        <w:t>n</w:t>
      </w:r>
      <w:r w:rsidRPr="000E742B">
        <w:rPr>
          <w:rFonts w:ascii="Arial" w:hAnsi="Arial" w:cs="Arial"/>
          <w:sz w:val="22"/>
          <w:lang w:val="es-CR"/>
        </w:rPr>
        <w:t xml:space="preserve"> en relación con la evaluación de la incertidumbre de la calibración de los instrumentos de medición y la interpretación de los resultados obtenidos.</w:t>
      </w:r>
    </w:p>
    <w:p w:rsidR="00B75B68" w:rsidRPr="000E742B" w:rsidRDefault="00B75B68" w:rsidP="00B75B68">
      <w:pPr>
        <w:pStyle w:val="Prrafodelista"/>
        <w:numPr>
          <w:ilvl w:val="0"/>
          <w:numId w:val="16"/>
        </w:numPr>
        <w:autoSpaceDE w:val="0"/>
        <w:autoSpaceDN w:val="0"/>
        <w:adjustRightInd w:val="0"/>
        <w:spacing w:before="60" w:after="60"/>
        <w:ind w:left="284" w:hanging="284"/>
        <w:contextualSpacing w:val="0"/>
        <w:rPr>
          <w:rFonts w:ascii="Arial" w:hAnsi="Arial" w:cs="Arial"/>
          <w:sz w:val="22"/>
          <w:lang w:val="es-CR"/>
        </w:rPr>
      </w:pPr>
      <w:r w:rsidRPr="000E742B">
        <w:rPr>
          <w:rFonts w:ascii="Arial" w:hAnsi="Arial" w:cs="Arial"/>
          <w:sz w:val="22"/>
          <w:lang w:val="es-CR"/>
        </w:rPr>
        <w:t>Una vez concluida la parte práctica de</w:t>
      </w:r>
      <w:r w:rsidR="00AA285C" w:rsidRPr="000E742B">
        <w:rPr>
          <w:rFonts w:ascii="Arial" w:hAnsi="Arial" w:cs="Arial"/>
          <w:sz w:val="22"/>
          <w:lang w:val="es-CR"/>
        </w:rPr>
        <w:t xml:space="preserve"> cada </w:t>
      </w:r>
      <w:r w:rsidRPr="000E742B">
        <w:rPr>
          <w:rFonts w:ascii="Arial" w:hAnsi="Arial" w:cs="Arial"/>
          <w:sz w:val="22"/>
          <w:lang w:val="es-CR"/>
        </w:rPr>
        <w:t xml:space="preserve">Laboratorio, el </w:t>
      </w:r>
      <w:r w:rsidR="00710AAD" w:rsidRPr="000E742B">
        <w:rPr>
          <w:rFonts w:ascii="Arial" w:hAnsi="Arial" w:cs="Arial"/>
          <w:sz w:val="22"/>
          <w:lang w:val="es-CR"/>
        </w:rPr>
        <w:t>Coordinador de cada G</w:t>
      </w:r>
      <w:r w:rsidRPr="000E742B">
        <w:rPr>
          <w:rFonts w:ascii="Arial" w:hAnsi="Arial" w:cs="Arial"/>
          <w:sz w:val="22"/>
          <w:lang w:val="es-CR"/>
        </w:rPr>
        <w:t>rupo de Trabajo presentará un Informe de</w:t>
      </w:r>
      <w:r w:rsidR="00D938BB" w:rsidRPr="000E742B">
        <w:rPr>
          <w:rFonts w:ascii="Arial" w:hAnsi="Arial" w:cs="Arial"/>
          <w:sz w:val="22"/>
          <w:lang w:val="es-CR"/>
        </w:rPr>
        <w:t xml:space="preserve"> Trabajo</w:t>
      </w:r>
      <w:r w:rsidRPr="000E742B">
        <w:rPr>
          <w:rFonts w:ascii="Arial" w:hAnsi="Arial" w:cs="Arial"/>
          <w:sz w:val="22"/>
          <w:lang w:val="es-CR"/>
        </w:rPr>
        <w:t>, que consta de las siguientes partes:</w:t>
      </w:r>
    </w:p>
    <w:p w:rsidR="00B75B68" w:rsidRPr="000E742B" w:rsidRDefault="00B75B68" w:rsidP="00AA285C">
      <w:pPr>
        <w:pStyle w:val="Prrafodelista"/>
        <w:numPr>
          <w:ilvl w:val="0"/>
          <w:numId w:val="26"/>
        </w:numPr>
        <w:autoSpaceDE w:val="0"/>
        <w:autoSpaceDN w:val="0"/>
        <w:adjustRightInd w:val="0"/>
        <w:spacing w:before="60" w:after="60"/>
        <w:ind w:left="709" w:hanging="425"/>
        <w:contextualSpacing w:val="0"/>
        <w:rPr>
          <w:rFonts w:ascii="Arial" w:hAnsi="Arial" w:cs="Arial"/>
          <w:sz w:val="22"/>
          <w:lang w:val="es-CR"/>
        </w:rPr>
      </w:pPr>
      <w:r w:rsidRPr="000E742B">
        <w:rPr>
          <w:rFonts w:ascii="Arial" w:hAnsi="Arial" w:cs="Arial"/>
          <w:sz w:val="22"/>
          <w:lang w:val="es-CR"/>
        </w:rPr>
        <w:t xml:space="preserve">Informe de Laboratorio, </w:t>
      </w:r>
      <w:r w:rsidR="009A2088">
        <w:rPr>
          <w:rFonts w:ascii="Arial" w:hAnsi="Arial" w:cs="Arial"/>
          <w:sz w:val="22"/>
          <w:lang w:val="es-CR"/>
        </w:rPr>
        <w:t xml:space="preserve">elaborado en un editor de texto, </w:t>
      </w:r>
      <w:r w:rsidRPr="000E742B">
        <w:rPr>
          <w:rFonts w:ascii="Arial" w:hAnsi="Arial" w:cs="Arial"/>
          <w:sz w:val="22"/>
          <w:lang w:val="es-CR"/>
        </w:rPr>
        <w:t xml:space="preserve">describe </w:t>
      </w:r>
      <w:r w:rsidR="00710AAD" w:rsidRPr="000E742B">
        <w:rPr>
          <w:rFonts w:ascii="Arial" w:hAnsi="Arial" w:cs="Arial"/>
          <w:sz w:val="22"/>
          <w:lang w:val="es-CR"/>
        </w:rPr>
        <w:t xml:space="preserve">detalladamente </w:t>
      </w:r>
      <w:r w:rsidRPr="000E742B">
        <w:rPr>
          <w:rFonts w:ascii="Arial" w:hAnsi="Arial" w:cs="Arial"/>
          <w:sz w:val="22"/>
          <w:lang w:val="es-CR"/>
        </w:rPr>
        <w:t>las actividades realizadas</w:t>
      </w:r>
      <w:r w:rsidR="00710AAD" w:rsidRPr="000E742B">
        <w:rPr>
          <w:rFonts w:ascii="Arial" w:hAnsi="Arial" w:cs="Arial"/>
          <w:sz w:val="22"/>
          <w:lang w:val="es-CR"/>
        </w:rPr>
        <w:t xml:space="preserve"> así como las conclusiones y recomendaciones del Grupo de Trabajo.</w:t>
      </w:r>
    </w:p>
    <w:p w:rsidR="00AA285C" w:rsidRPr="000E742B" w:rsidRDefault="00710AAD" w:rsidP="00710AAD">
      <w:pPr>
        <w:pStyle w:val="Prrafodelista"/>
        <w:numPr>
          <w:ilvl w:val="0"/>
          <w:numId w:val="26"/>
        </w:numPr>
        <w:autoSpaceDE w:val="0"/>
        <w:autoSpaceDN w:val="0"/>
        <w:adjustRightInd w:val="0"/>
        <w:spacing w:before="60" w:after="60"/>
        <w:ind w:left="709" w:hanging="425"/>
        <w:contextualSpacing w:val="0"/>
        <w:rPr>
          <w:rFonts w:ascii="Arial" w:hAnsi="Arial" w:cs="Arial"/>
          <w:sz w:val="22"/>
          <w:lang w:val="es-CR"/>
        </w:rPr>
      </w:pPr>
      <w:r w:rsidRPr="000E742B">
        <w:rPr>
          <w:rFonts w:ascii="Arial" w:hAnsi="Arial" w:cs="Arial"/>
          <w:sz w:val="22"/>
          <w:lang w:val="es-CR"/>
        </w:rPr>
        <w:t>Hoja electrónica</w:t>
      </w:r>
      <w:r w:rsidR="009A2088">
        <w:rPr>
          <w:rFonts w:ascii="Arial" w:hAnsi="Arial" w:cs="Arial"/>
          <w:sz w:val="22"/>
          <w:lang w:val="es-CR"/>
        </w:rPr>
        <w:t>,</w:t>
      </w:r>
      <w:r w:rsidRPr="000E742B">
        <w:rPr>
          <w:rFonts w:ascii="Arial" w:hAnsi="Arial" w:cs="Arial"/>
          <w:sz w:val="22"/>
          <w:lang w:val="es-CR"/>
        </w:rPr>
        <w:t xml:space="preserve"> que soporta el registro de las mediciones</w:t>
      </w:r>
      <w:r w:rsidR="009A2088">
        <w:rPr>
          <w:rFonts w:ascii="Arial" w:hAnsi="Arial" w:cs="Arial"/>
          <w:sz w:val="22"/>
          <w:lang w:val="es-CR"/>
        </w:rPr>
        <w:t xml:space="preserve">, </w:t>
      </w:r>
      <w:r w:rsidRPr="000E742B">
        <w:rPr>
          <w:rFonts w:ascii="Arial" w:hAnsi="Arial" w:cs="Arial"/>
          <w:sz w:val="22"/>
          <w:lang w:val="es-CR"/>
        </w:rPr>
        <w:t>su procesamiento matemático-estadístico, incluyendo la evaluación de la incertidumbre de las mediciones</w:t>
      </w:r>
      <w:r w:rsidR="009A2088">
        <w:rPr>
          <w:rFonts w:ascii="Arial" w:hAnsi="Arial" w:cs="Arial"/>
          <w:sz w:val="22"/>
          <w:lang w:val="es-CR"/>
        </w:rPr>
        <w:t xml:space="preserve"> y el reporte de los resultados</w:t>
      </w:r>
      <w:r w:rsidRPr="000E742B">
        <w:rPr>
          <w:rFonts w:ascii="Arial" w:hAnsi="Arial" w:cs="Arial"/>
          <w:sz w:val="22"/>
          <w:lang w:val="es-CR"/>
        </w:rPr>
        <w:t>.</w:t>
      </w:r>
    </w:p>
    <w:p w:rsidR="00710AAD" w:rsidRDefault="00AA285C" w:rsidP="00710AAD">
      <w:pPr>
        <w:pStyle w:val="Prrafodelista"/>
        <w:numPr>
          <w:ilvl w:val="0"/>
          <w:numId w:val="26"/>
        </w:numPr>
        <w:autoSpaceDE w:val="0"/>
        <w:autoSpaceDN w:val="0"/>
        <w:adjustRightInd w:val="0"/>
        <w:spacing w:before="60" w:after="60"/>
        <w:ind w:left="709" w:hanging="425"/>
        <w:contextualSpacing w:val="0"/>
        <w:rPr>
          <w:rFonts w:ascii="Arial" w:hAnsi="Arial" w:cs="Arial"/>
          <w:sz w:val="22"/>
          <w:lang w:val="es-CR"/>
        </w:rPr>
      </w:pPr>
      <w:r w:rsidRPr="000E742B">
        <w:rPr>
          <w:rFonts w:ascii="Arial" w:hAnsi="Arial" w:cs="Arial"/>
          <w:sz w:val="22"/>
          <w:lang w:val="es-CR"/>
        </w:rPr>
        <w:t>Los formatos de</w:t>
      </w:r>
      <w:r w:rsidR="001E42AE" w:rsidRPr="000E742B">
        <w:rPr>
          <w:rFonts w:ascii="Arial" w:hAnsi="Arial" w:cs="Arial"/>
          <w:sz w:val="22"/>
          <w:lang w:val="es-CR"/>
        </w:rPr>
        <w:t>l Informe de Laboratorio y de</w:t>
      </w:r>
      <w:r w:rsidRPr="000E742B">
        <w:rPr>
          <w:rFonts w:ascii="Arial" w:hAnsi="Arial" w:cs="Arial"/>
          <w:sz w:val="22"/>
          <w:lang w:val="es-CR"/>
        </w:rPr>
        <w:t xml:space="preserve"> la hoja electrónica se presentará</w:t>
      </w:r>
      <w:r w:rsidR="001E42AE" w:rsidRPr="000E742B">
        <w:rPr>
          <w:rFonts w:ascii="Arial" w:hAnsi="Arial" w:cs="Arial"/>
          <w:sz w:val="22"/>
          <w:lang w:val="es-CR"/>
        </w:rPr>
        <w:t>n</w:t>
      </w:r>
      <w:r w:rsidRPr="000E742B">
        <w:rPr>
          <w:rFonts w:ascii="Arial" w:hAnsi="Arial" w:cs="Arial"/>
          <w:sz w:val="22"/>
          <w:lang w:val="es-CR"/>
        </w:rPr>
        <w:t xml:space="preserve"> en la clase “Cálculo de la incertidumbre de la medición según GUM” (semana 4 del curso).</w:t>
      </w:r>
    </w:p>
    <w:p w:rsidR="005F1A37" w:rsidRPr="005F1A37" w:rsidRDefault="005F1A37" w:rsidP="005314AB">
      <w:pPr>
        <w:pStyle w:val="Prrafodelista"/>
        <w:numPr>
          <w:ilvl w:val="0"/>
          <w:numId w:val="16"/>
        </w:numPr>
        <w:autoSpaceDE w:val="0"/>
        <w:autoSpaceDN w:val="0"/>
        <w:adjustRightInd w:val="0"/>
        <w:spacing w:before="60" w:after="60"/>
        <w:ind w:left="284" w:hanging="284"/>
        <w:contextualSpacing w:val="0"/>
        <w:rPr>
          <w:rFonts w:ascii="Arial" w:hAnsi="Arial" w:cs="Arial"/>
          <w:sz w:val="22"/>
          <w:lang w:val="es-CR"/>
        </w:rPr>
      </w:pPr>
      <w:r w:rsidRPr="000E742B">
        <w:rPr>
          <w:rFonts w:ascii="Arial" w:hAnsi="Arial" w:cs="Arial"/>
          <w:sz w:val="22"/>
          <w:lang w:val="es-CR"/>
        </w:rPr>
        <w:t>El Coordinador de cada Grupo de Trabajo entregará el Informe de Laboratorio en formato digital al correo electrónico del Profesor</w:t>
      </w:r>
      <w:r w:rsidRPr="005F1A37">
        <w:rPr>
          <w:rFonts w:ascii="Arial" w:hAnsi="Arial" w:cs="Arial"/>
          <w:sz w:val="22"/>
          <w:lang w:val="es-CR"/>
        </w:rPr>
        <w:t xml:space="preserve">, </w:t>
      </w:r>
      <w:r w:rsidRPr="00BB6655">
        <w:rPr>
          <w:rFonts w:ascii="Arial" w:hAnsi="Arial" w:cs="Arial"/>
          <w:i/>
          <w:sz w:val="22"/>
          <w:u w:val="single"/>
          <w:lang w:val="es-CR"/>
        </w:rPr>
        <w:t>48 h</w:t>
      </w:r>
      <w:r w:rsidRPr="005F1A37">
        <w:rPr>
          <w:rFonts w:ascii="Arial" w:hAnsi="Arial" w:cs="Arial"/>
          <w:sz w:val="22"/>
          <w:lang w:val="es-CR"/>
        </w:rPr>
        <w:t xml:space="preserve"> después de terminada la parte práctica del Laboratorio; posterior a esa fecha y hora no se aceptarán los Informes de Laboratorio a menos que sea por causa certificada de accidente, enfermedad o fallecimiento de familiar cercano.</w:t>
      </w:r>
    </w:p>
    <w:p w:rsidR="005F1A37" w:rsidRDefault="005F1A37" w:rsidP="00710AAD">
      <w:pPr>
        <w:pStyle w:val="Div"/>
        <w:spacing w:before="120" w:after="120"/>
        <w:jc w:val="both"/>
        <w:rPr>
          <w:rFonts w:ascii="Arial" w:hAnsi="Arial" w:cs="Arial"/>
          <w:b/>
          <w:sz w:val="22"/>
          <w:szCs w:val="22"/>
          <w:lang w:val="es-CR"/>
        </w:rPr>
      </w:pPr>
      <w:r>
        <w:rPr>
          <w:rFonts w:ascii="Arial" w:hAnsi="Arial" w:cs="Arial"/>
          <w:b/>
          <w:sz w:val="22"/>
          <w:szCs w:val="22"/>
          <w:lang w:val="es-CR"/>
        </w:rPr>
        <w:t>Laboratorios de Normalización.</w:t>
      </w:r>
    </w:p>
    <w:p w:rsidR="005F1A37" w:rsidRDefault="005F1A37" w:rsidP="005F1A37">
      <w:pPr>
        <w:pStyle w:val="Prrafodelista"/>
        <w:numPr>
          <w:ilvl w:val="0"/>
          <w:numId w:val="16"/>
        </w:numPr>
        <w:autoSpaceDE w:val="0"/>
        <w:autoSpaceDN w:val="0"/>
        <w:adjustRightInd w:val="0"/>
        <w:spacing w:before="60" w:after="60"/>
        <w:ind w:left="284" w:hanging="284"/>
        <w:contextualSpacing w:val="0"/>
        <w:rPr>
          <w:rFonts w:ascii="Arial" w:hAnsi="Arial" w:cs="Arial"/>
          <w:sz w:val="22"/>
          <w:lang w:val="es-CR"/>
        </w:rPr>
      </w:pPr>
      <w:r w:rsidRPr="000E742B">
        <w:rPr>
          <w:rFonts w:ascii="Arial" w:hAnsi="Arial" w:cs="Arial"/>
          <w:sz w:val="22"/>
          <w:lang w:val="es-CR"/>
        </w:rPr>
        <w:t xml:space="preserve">El curso tendrá </w:t>
      </w:r>
      <w:r>
        <w:rPr>
          <w:rFonts w:ascii="Arial" w:hAnsi="Arial" w:cs="Arial"/>
          <w:sz w:val="22"/>
          <w:lang w:val="es-CR"/>
        </w:rPr>
        <w:t>dos L</w:t>
      </w:r>
      <w:r w:rsidRPr="000E742B">
        <w:rPr>
          <w:rFonts w:ascii="Arial" w:hAnsi="Arial" w:cs="Arial"/>
          <w:sz w:val="22"/>
          <w:lang w:val="es-CR"/>
        </w:rPr>
        <w:t>aboratorio</w:t>
      </w:r>
      <w:r>
        <w:rPr>
          <w:rFonts w:ascii="Arial" w:hAnsi="Arial" w:cs="Arial"/>
          <w:sz w:val="22"/>
          <w:lang w:val="es-CR"/>
        </w:rPr>
        <w:t>s de Normalización</w:t>
      </w:r>
      <w:r w:rsidRPr="000E742B">
        <w:rPr>
          <w:rFonts w:ascii="Arial" w:hAnsi="Arial" w:cs="Arial"/>
          <w:sz w:val="22"/>
          <w:lang w:val="es-CR"/>
        </w:rPr>
        <w:t xml:space="preserve">, que profundizarán en relación con </w:t>
      </w:r>
      <w:r w:rsidR="005314AB">
        <w:rPr>
          <w:rFonts w:ascii="Arial" w:hAnsi="Arial" w:cs="Arial"/>
          <w:sz w:val="22"/>
          <w:lang w:val="es-CR"/>
        </w:rPr>
        <w:t>lo</w:t>
      </w:r>
      <w:r>
        <w:rPr>
          <w:rFonts w:ascii="Arial" w:hAnsi="Arial" w:cs="Arial"/>
          <w:sz w:val="22"/>
          <w:lang w:val="es-MX"/>
        </w:rPr>
        <w:t>s procesos de normalización aplicados a actividades específicas en Empresas</w:t>
      </w:r>
      <w:r>
        <w:rPr>
          <w:rFonts w:ascii="Arial" w:hAnsi="Arial" w:cs="Arial"/>
          <w:sz w:val="22"/>
          <w:lang w:val="es-CR"/>
        </w:rPr>
        <w:t>.</w:t>
      </w:r>
    </w:p>
    <w:p w:rsidR="005314AB" w:rsidRDefault="005314AB" w:rsidP="005314AB">
      <w:pPr>
        <w:pStyle w:val="Prrafodelista"/>
        <w:numPr>
          <w:ilvl w:val="0"/>
          <w:numId w:val="16"/>
        </w:numPr>
        <w:autoSpaceDE w:val="0"/>
        <w:autoSpaceDN w:val="0"/>
        <w:adjustRightInd w:val="0"/>
        <w:spacing w:before="60" w:after="60"/>
        <w:contextualSpacing w:val="0"/>
        <w:rPr>
          <w:rFonts w:ascii="Arial" w:hAnsi="Arial" w:cs="Arial"/>
          <w:sz w:val="22"/>
          <w:lang w:val="es-CR"/>
        </w:rPr>
      </w:pPr>
      <w:r w:rsidRPr="000E742B">
        <w:rPr>
          <w:rFonts w:ascii="Arial" w:hAnsi="Arial" w:cs="Arial"/>
          <w:sz w:val="22"/>
          <w:lang w:val="es-CR"/>
        </w:rPr>
        <w:t xml:space="preserve">Los formatos del Informe de </w:t>
      </w:r>
      <w:r>
        <w:rPr>
          <w:rFonts w:ascii="Arial" w:hAnsi="Arial" w:cs="Arial"/>
          <w:sz w:val="22"/>
          <w:lang w:val="es-CR"/>
        </w:rPr>
        <w:t xml:space="preserve">Trabajo de los </w:t>
      </w:r>
      <w:r w:rsidRPr="000E742B">
        <w:rPr>
          <w:rFonts w:ascii="Arial" w:hAnsi="Arial" w:cs="Arial"/>
          <w:sz w:val="22"/>
          <w:lang w:val="es-CR"/>
        </w:rPr>
        <w:t>Laboratorio</w:t>
      </w:r>
      <w:r>
        <w:rPr>
          <w:rFonts w:ascii="Arial" w:hAnsi="Arial" w:cs="Arial"/>
          <w:sz w:val="22"/>
          <w:lang w:val="es-CR"/>
        </w:rPr>
        <w:t xml:space="preserve">s de Normalización </w:t>
      </w:r>
      <w:r w:rsidRPr="000E742B">
        <w:rPr>
          <w:rFonts w:ascii="Arial" w:hAnsi="Arial" w:cs="Arial"/>
          <w:sz w:val="22"/>
          <w:lang w:val="es-CR"/>
        </w:rPr>
        <w:t xml:space="preserve">se presentarán en la </w:t>
      </w:r>
      <w:r w:rsidR="00D96B8F">
        <w:rPr>
          <w:rFonts w:ascii="Arial" w:hAnsi="Arial" w:cs="Arial"/>
          <w:sz w:val="22"/>
          <w:lang w:val="es-CR"/>
        </w:rPr>
        <w:t>asignación del Laboratorio de Normalización I</w:t>
      </w:r>
      <w:r w:rsidRPr="000E742B">
        <w:rPr>
          <w:rFonts w:ascii="Arial" w:hAnsi="Arial" w:cs="Arial"/>
          <w:sz w:val="22"/>
          <w:lang w:val="es-CR"/>
        </w:rPr>
        <w:t xml:space="preserve"> (semana </w:t>
      </w:r>
      <w:r w:rsidR="00D96B8F">
        <w:rPr>
          <w:rFonts w:ascii="Arial" w:hAnsi="Arial" w:cs="Arial"/>
          <w:sz w:val="22"/>
          <w:lang w:val="es-CR"/>
        </w:rPr>
        <w:t>11</w:t>
      </w:r>
      <w:r w:rsidRPr="000E742B">
        <w:rPr>
          <w:rFonts w:ascii="Arial" w:hAnsi="Arial" w:cs="Arial"/>
          <w:sz w:val="22"/>
          <w:lang w:val="es-CR"/>
        </w:rPr>
        <w:t xml:space="preserve"> del curso).</w:t>
      </w:r>
    </w:p>
    <w:p w:rsidR="005314AB" w:rsidRPr="005F1A37" w:rsidRDefault="005314AB" w:rsidP="005314AB">
      <w:pPr>
        <w:pStyle w:val="Prrafodelista"/>
        <w:numPr>
          <w:ilvl w:val="0"/>
          <w:numId w:val="16"/>
        </w:numPr>
        <w:autoSpaceDE w:val="0"/>
        <w:autoSpaceDN w:val="0"/>
        <w:adjustRightInd w:val="0"/>
        <w:spacing w:before="60" w:after="60"/>
        <w:contextualSpacing w:val="0"/>
        <w:rPr>
          <w:rFonts w:ascii="Arial" w:hAnsi="Arial" w:cs="Arial"/>
          <w:sz w:val="22"/>
          <w:lang w:val="es-CR"/>
        </w:rPr>
      </w:pPr>
      <w:r w:rsidRPr="000E742B">
        <w:rPr>
          <w:rFonts w:ascii="Arial" w:hAnsi="Arial" w:cs="Arial"/>
          <w:sz w:val="22"/>
          <w:lang w:val="es-CR"/>
        </w:rPr>
        <w:t>El Coordinador de cada Grupo de Trabajo entregará el Informe de Laboratorio en formato digital al correo electrónico del Profesor</w:t>
      </w:r>
      <w:r w:rsidRPr="005F1A37">
        <w:rPr>
          <w:rFonts w:ascii="Arial" w:hAnsi="Arial" w:cs="Arial"/>
          <w:sz w:val="22"/>
          <w:lang w:val="es-CR"/>
        </w:rPr>
        <w:t xml:space="preserve">, </w:t>
      </w:r>
      <w:r w:rsidR="00D96B8F">
        <w:rPr>
          <w:rFonts w:ascii="Arial" w:hAnsi="Arial" w:cs="Arial"/>
          <w:sz w:val="22"/>
          <w:lang w:val="es-CR"/>
        </w:rPr>
        <w:t xml:space="preserve">los </w:t>
      </w:r>
      <w:r w:rsidR="00D96B8F" w:rsidRPr="00422095">
        <w:rPr>
          <w:rFonts w:ascii="Arial" w:hAnsi="Arial" w:cs="Arial"/>
          <w:sz w:val="22"/>
          <w:u w:val="single"/>
          <w:lang w:val="es-CR"/>
        </w:rPr>
        <w:t>miércoles de las semanas 13 y 14 antes de las 14:00 h</w:t>
      </w:r>
      <w:r w:rsidRPr="005F1A37">
        <w:rPr>
          <w:rFonts w:ascii="Arial" w:hAnsi="Arial" w:cs="Arial"/>
          <w:sz w:val="22"/>
          <w:lang w:val="es-CR"/>
        </w:rPr>
        <w:t xml:space="preserve">; posterior a esa fecha y hora no se aceptarán los Informes de </w:t>
      </w:r>
      <w:r w:rsidR="00422095">
        <w:rPr>
          <w:rFonts w:ascii="Arial" w:hAnsi="Arial" w:cs="Arial"/>
          <w:sz w:val="22"/>
          <w:lang w:val="es-CR"/>
        </w:rPr>
        <w:t xml:space="preserve">Trabajo </w:t>
      </w:r>
      <w:r w:rsidRPr="005F1A37">
        <w:rPr>
          <w:rFonts w:ascii="Arial" w:hAnsi="Arial" w:cs="Arial"/>
          <w:sz w:val="22"/>
          <w:lang w:val="es-CR"/>
        </w:rPr>
        <w:t>a menos que sea por causa certificada de accidente, enfermedad o fallecimiento de familiar cercano</w:t>
      </w:r>
      <w:r w:rsidR="00422095">
        <w:rPr>
          <w:rFonts w:ascii="Arial" w:hAnsi="Arial" w:cs="Arial"/>
          <w:sz w:val="22"/>
          <w:lang w:val="es-CR"/>
        </w:rPr>
        <w:t>.</w:t>
      </w:r>
    </w:p>
    <w:p w:rsidR="00E22AFE" w:rsidRPr="001E42AE" w:rsidRDefault="00E22AFE" w:rsidP="001E42AE">
      <w:pPr>
        <w:pStyle w:val="Div"/>
        <w:spacing w:before="240" w:after="120"/>
        <w:jc w:val="both"/>
        <w:rPr>
          <w:rFonts w:ascii="Arial" w:hAnsi="Arial" w:cs="Arial"/>
          <w:b/>
          <w:sz w:val="22"/>
          <w:szCs w:val="22"/>
          <w:lang w:val="es-CR"/>
        </w:rPr>
      </w:pPr>
      <w:r w:rsidRPr="001E42AE">
        <w:rPr>
          <w:rFonts w:ascii="Arial" w:hAnsi="Arial" w:cs="Arial"/>
          <w:b/>
          <w:sz w:val="22"/>
          <w:szCs w:val="22"/>
          <w:lang w:val="es-CR"/>
        </w:rPr>
        <w:t>Proyecto</w:t>
      </w:r>
      <w:r w:rsidR="00737397" w:rsidRPr="001E42AE">
        <w:rPr>
          <w:rFonts w:ascii="Arial" w:hAnsi="Arial" w:cs="Arial"/>
          <w:b/>
          <w:sz w:val="22"/>
          <w:szCs w:val="22"/>
          <w:lang w:val="es-CR"/>
        </w:rPr>
        <w:t xml:space="preserve"> de curso</w:t>
      </w:r>
      <w:r w:rsidR="00FF7039" w:rsidRPr="001E42AE">
        <w:rPr>
          <w:rFonts w:ascii="Arial" w:hAnsi="Arial" w:cs="Arial"/>
          <w:b/>
          <w:sz w:val="22"/>
          <w:szCs w:val="22"/>
          <w:lang w:val="es-CR"/>
        </w:rPr>
        <w:t>.</w:t>
      </w:r>
    </w:p>
    <w:p w:rsidR="00737397" w:rsidRPr="001E42AE" w:rsidRDefault="00737397" w:rsidP="00B149E1">
      <w:pPr>
        <w:pStyle w:val="Div"/>
        <w:spacing w:before="120" w:after="120"/>
        <w:jc w:val="both"/>
        <w:rPr>
          <w:rFonts w:ascii="Arial" w:hAnsi="Arial" w:cs="Arial"/>
          <w:b/>
          <w:sz w:val="22"/>
          <w:szCs w:val="22"/>
          <w:lang w:val="es-CR"/>
        </w:rPr>
      </w:pPr>
      <w:r w:rsidRPr="001E42AE">
        <w:rPr>
          <w:rFonts w:ascii="Arial" w:hAnsi="Arial" w:cs="Arial"/>
          <w:b/>
          <w:sz w:val="22"/>
          <w:szCs w:val="22"/>
          <w:lang w:val="es-CR"/>
        </w:rPr>
        <w:t>Generalidades.</w:t>
      </w:r>
    </w:p>
    <w:p w:rsidR="00B149E1" w:rsidRPr="001E42AE" w:rsidRDefault="00B149E1" w:rsidP="00B149E1">
      <w:pPr>
        <w:pStyle w:val="Prrafodelista"/>
        <w:numPr>
          <w:ilvl w:val="0"/>
          <w:numId w:val="16"/>
        </w:numPr>
        <w:autoSpaceDE w:val="0"/>
        <w:autoSpaceDN w:val="0"/>
        <w:adjustRightInd w:val="0"/>
        <w:spacing w:before="60" w:after="60"/>
        <w:ind w:left="284" w:hanging="284"/>
        <w:contextualSpacing w:val="0"/>
        <w:rPr>
          <w:rFonts w:ascii="Arial" w:hAnsi="Arial" w:cs="Arial"/>
          <w:sz w:val="22"/>
          <w:lang w:val="es-CR"/>
        </w:rPr>
      </w:pPr>
      <w:r w:rsidRPr="001E42AE">
        <w:rPr>
          <w:rFonts w:ascii="Arial" w:hAnsi="Arial" w:cs="Arial"/>
          <w:sz w:val="22"/>
          <w:lang w:val="es-CR"/>
        </w:rPr>
        <w:t>E</w:t>
      </w:r>
      <w:r w:rsidR="00737397" w:rsidRPr="001E42AE">
        <w:rPr>
          <w:rFonts w:ascii="Arial" w:hAnsi="Arial" w:cs="Arial"/>
          <w:sz w:val="22"/>
          <w:lang w:val="es-CR"/>
        </w:rPr>
        <w:t>l Proyecto de</w:t>
      </w:r>
      <w:r w:rsidRPr="001E42AE">
        <w:rPr>
          <w:rFonts w:ascii="Arial" w:hAnsi="Arial" w:cs="Arial"/>
          <w:sz w:val="22"/>
          <w:lang w:val="es-CR"/>
        </w:rPr>
        <w:t xml:space="preserve"> curso consiste en el desarrollo de un </w:t>
      </w:r>
      <w:r w:rsidRPr="001E42AE">
        <w:rPr>
          <w:rFonts w:ascii="Arial" w:hAnsi="Arial" w:cs="Arial"/>
          <w:sz w:val="22"/>
          <w:lang w:val="es-MX"/>
        </w:rPr>
        <w:t>Anteproyecto de norma técnica, relacionado con una actividad de interés para el Instituto de Normas Técnicas de Costa Rica (INTECO), y consta de las siguientes partes:</w:t>
      </w:r>
    </w:p>
    <w:p w:rsidR="00B149E1" w:rsidRPr="001E42AE" w:rsidRDefault="00B149E1" w:rsidP="001E42AE">
      <w:pPr>
        <w:pStyle w:val="Prrafodelista"/>
        <w:numPr>
          <w:ilvl w:val="0"/>
          <w:numId w:val="24"/>
        </w:numPr>
        <w:autoSpaceDE w:val="0"/>
        <w:autoSpaceDN w:val="0"/>
        <w:adjustRightInd w:val="0"/>
        <w:spacing w:before="60" w:after="60"/>
        <w:ind w:left="709" w:hanging="425"/>
        <w:contextualSpacing w:val="0"/>
        <w:rPr>
          <w:rFonts w:ascii="Arial" w:hAnsi="Arial" w:cs="Arial"/>
          <w:sz w:val="22"/>
          <w:lang w:val="es-CR"/>
        </w:rPr>
      </w:pPr>
      <w:r w:rsidRPr="001E42AE">
        <w:rPr>
          <w:rFonts w:ascii="Arial" w:hAnsi="Arial" w:cs="Arial"/>
          <w:sz w:val="22"/>
          <w:lang w:val="es-CR"/>
        </w:rPr>
        <w:t>Anteproyecto de norma técnica, elaborado documentalmente según los requisitos establecidos en la norma</w:t>
      </w:r>
      <w:r w:rsidR="00D938BB">
        <w:rPr>
          <w:rFonts w:ascii="Arial" w:hAnsi="Arial" w:cs="Arial"/>
          <w:sz w:val="22"/>
          <w:lang w:val="es-CR"/>
        </w:rPr>
        <w:t>INTE 00-00-00-07. Guía para la preparación y presentación de normas</w:t>
      </w:r>
      <w:r w:rsidRPr="001E42AE">
        <w:rPr>
          <w:rFonts w:ascii="Arial" w:hAnsi="Arial" w:cs="Arial"/>
          <w:sz w:val="22"/>
          <w:lang w:val="es-CR"/>
        </w:rPr>
        <w:t>.</w:t>
      </w:r>
    </w:p>
    <w:p w:rsidR="00737397" w:rsidRDefault="00B149E1" w:rsidP="00B149E1">
      <w:pPr>
        <w:pStyle w:val="Prrafodelista"/>
        <w:numPr>
          <w:ilvl w:val="0"/>
          <w:numId w:val="24"/>
        </w:numPr>
        <w:autoSpaceDE w:val="0"/>
        <w:autoSpaceDN w:val="0"/>
        <w:adjustRightInd w:val="0"/>
        <w:spacing w:before="60" w:after="60"/>
        <w:ind w:left="709" w:hanging="425"/>
        <w:contextualSpacing w:val="0"/>
        <w:rPr>
          <w:rFonts w:ascii="Arial" w:hAnsi="Arial" w:cs="Arial"/>
          <w:sz w:val="22"/>
          <w:lang w:val="es-CR"/>
        </w:rPr>
      </w:pPr>
      <w:r w:rsidRPr="001E42AE">
        <w:rPr>
          <w:rFonts w:ascii="Arial" w:hAnsi="Arial" w:cs="Arial"/>
          <w:sz w:val="22"/>
          <w:lang w:val="es-CR"/>
        </w:rPr>
        <w:t xml:space="preserve">Registro de conformación del </w:t>
      </w:r>
      <w:r w:rsidR="00D938BB">
        <w:rPr>
          <w:rFonts w:ascii="Arial" w:hAnsi="Arial" w:cs="Arial"/>
          <w:sz w:val="22"/>
          <w:lang w:val="es-CR"/>
        </w:rPr>
        <w:t>Comité Técnico</w:t>
      </w:r>
      <w:r w:rsidR="005F1A37">
        <w:rPr>
          <w:rFonts w:ascii="Arial" w:hAnsi="Arial" w:cs="Arial"/>
          <w:sz w:val="22"/>
          <w:lang w:val="es-CR"/>
        </w:rPr>
        <w:t xml:space="preserve"> </w:t>
      </w:r>
      <w:r w:rsidR="00D938BB">
        <w:rPr>
          <w:rFonts w:ascii="Arial" w:hAnsi="Arial" w:cs="Arial"/>
          <w:sz w:val="22"/>
          <w:lang w:val="es-CR"/>
        </w:rPr>
        <w:t>de Normalización (formulario INTECO REG-DN-16).</w:t>
      </w:r>
    </w:p>
    <w:p w:rsidR="00D938BB" w:rsidRPr="00D938BB" w:rsidRDefault="00B149E1" w:rsidP="00D938BB">
      <w:pPr>
        <w:pStyle w:val="Prrafodelista"/>
        <w:numPr>
          <w:ilvl w:val="0"/>
          <w:numId w:val="26"/>
        </w:numPr>
        <w:autoSpaceDE w:val="0"/>
        <w:autoSpaceDN w:val="0"/>
        <w:adjustRightInd w:val="0"/>
        <w:spacing w:before="60" w:after="60"/>
        <w:ind w:left="709" w:hanging="425"/>
        <w:contextualSpacing w:val="0"/>
        <w:rPr>
          <w:rFonts w:ascii="Arial" w:hAnsi="Arial" w:cs="Arial"/>
          <w:sz w:val="22"/>
          <w:lang w:val="es-CR"/>
        </w:rPr>
      </w:pPr>
      <w:r w:rsidRPr="00D938BB">
        <w:rPr>
          <w:rFonts w:ascii="Arial" w:hAnsi="Arial" w:cs="Arial"/>
          <w:sz w:val="22"/>
          <w:lang w:val="es-CR"/>
        </w:rPr>
        <w:t>Informe de trabajo</w:t>
      </w:r>
      <w:r w:rsidR="00F70016">
        <w:rPr>
          <w:rFonts w:ascii="Arial" w:hAnsi="Arial" w:cs="Arial"/>
          <w:sz w:val="22"/>
          <w:lang w:val="es-CR"/>
        </w:rPr>
        <w:t xml:space="preserve">, </w:t>
      </w:r>
      <w:r w:rsidRPr="00D938BB">
        <w:rPr>
          <w:rFonts w:ascii="Arial" w:hAnsi="Arial" w:cs="Arial"/>
          <w:sz w:val="22"/>
          <w:lang w:val="es-CR"/>
        </w:rPr>
        <w:t>que relaciona las actividades realizadas por el Grupo de Trabajo en el desarrollo del Anteproyecto de norma.</w:t>
      </w:r>
      <w:r w:rsidR="00D938BB" w:rsidRPr="00D938BB">
        <w:rPr>
          <w:rFonts w:ascii="Arial" w:hAnsi="Arial" w:cs="Arial"/>
          <w:sz w:val="22"/>
          <w:lang w:val="es-CR"/>
        </w:rPr>
        <w:t xml:space="preserve"> El Informe de trabajo se</w:t>
      </w:r>
      <w:r w:rsidR="00F70016">
        <w:rPr>
          <w:rFonts w:ascii="Arial" w:hAnsi="Arial" w:cs="Arial"/>
          <w:sz w:val="22"/>
          <w:lang w:val="es-CR"/>
        </w:rPr>
        <w:t xml:space="preserve">rá elaborado en un editor de texto, y su formato se </w:t>
      </w:r>
      <w:r w:rsidR="00D938BB" w:rsidRPr="00D938BB">
        <w:rPr>
          <w:rFonts w:ascii="Arial" w:hAnsi="Arial" w:cs="Arial"/>
          <w:sz w:val="22"/>
          <w:lang w:val="es-CR"/>
        </w:rPr>
        <w:t>presentará en la clase “</w:t>
      </w:r>
      <w:r w:rsidR="00D938BB" w:rsidRPr="00D938BB">
        <w:rPr>
          <w:rFonts w:ascii="Arial" w:hAnsi="Arial" w:cs="Arial"/>
          <w:sz w:val="22"/>
          <w:lang w:val="es-MX"/>
        </w:rPr>
        <w:t>Introducción a la normalización. Aspectos generales</w:t>
      </w:r>
      <w:r w:rsidR="00D938BB" w:rsidRPr="00D938BB">
        <w:rPr>
          <w:rFonts w:ascii="Arial" w:hAnsi="Arial" w:cs="Arial"/>
          <w:sz w:val="22"/>
          <w:lang w:val="es-CR"/>
        </w:rPr>
        <w:t>” (semana</w:t>
      </w:r>
      <w:r w:rsidR="00F70016">
        <w:rPr>
          <w:rFonts w:ascii="Arial" w:hAnsi="Arial" w:cs="Arial"/>
          <w:sz w:val="22"/>
          <w:lang w:val="es-CR"/>
        </w:rPr>
        <w:t xml:space="preserve"> 9</w:t>
      </w:r>
      <w:r w:rsidR="00EB021E">
        <w:rPr>
          <w:rFonts w:ascii="Arial" w:hAnsi="Arial" w:cs="Arial"/>
          <w:sz w:val="22"/>
          <w:lang w:val="es-CR"/>
        </w:rPr>
        <w:t xml:space="preserve"> </w:t>
      </w:r>
      <w:r w:rsidR="00D938BB" w:rsidRPr="00D938BB">
        <w:rPr>
          <w:rFonts w:ascii="Arial" w:hAnsi="Arial" w:cs="Arial"/>
          <w:sz w:val="22"/>
          <w:lang w:val="es-CR"/>
        </w:rPr>
        <w:t>del curso).</w:t>
      </w:r>
    </w:p>
    <w:p w:rsidR="00E22AFE" w:rsidRPr="00D938BB" w:rsidRDefault="00E22AFE" w:rsidP="008F0E52">
      <w:pPr>
        <w:pStyle w:val="Div"/>
        <w:spacing w:before="120" w:after="120"/>
        <w:jc w:val="both"/>
        <w:rPr>
          <w:rFonts w:ascii="Arial" w:hAnsi="Arial" w:cs="Arial"/>
          <w:b/>
          <w:sz w:val="22"/>
          <w:szCs w:val="22"/>
          <w:lang w:val="es-CR"/>
        </w:rPr>
      </w:pPr>
      <w:r w:rsidRPr="00D938BB">
        <w:rPr>
          <w:rFonts w:ascii="Arial" w:hAnsi="Arial" w:cs="Arial"/>
          <w:b/>
          <w:sz w:val="22"/>
          <w:szCs w:val="22"/>
          <w:lang w:val="es-CR"/>
        </w:rPr>
        <w:lastRenderedPageBreak/>
        <w:t>Condiciones de entrega:</w:t>
      </w:r>
    </w:p>
    <w:p w:rsidR="00E22AFE" w:rsidRPr="00D938BB" w:rsidRDefault="00737397" w:rsidP="008F0E52">
      <w:pPr>
        <w:pStyle w:val="Prrafodelista"/>
        <w:numPr>
          <w:ilvl w:val="0"/>
          <w:numId w:val="16"/>
        </w:numPr>
        <w:autoSpaceDE w:val="0"/>
        <w:autoSpaceDN w:val="0"/>
        <w:adjustRightInd w:val="0"/>
        <w:spacing w:before="60" w:after="60"/>
        <w:ind w:left="357" w:hanging="357"/>
        <w:contextualSpacing w:val="0"/>
        <w:rPr>
          <w:rFonts w:ascii="Arial" w:hAnsi="Arial" w:cs="Arial"/>
          <w:sz w:val="22"/>
          <w:lang w:val="es-MX"/>
        </w:rPr>
      </w:pPr>
      <w:r w:rsidRPr="00D938BB">
        <w:rPr>
          <w:rFonts w:ascii="Arial" w:hAnsi="Arial" w:cs="Arial"/>
          <w:sz w:val="22"/>
          <w:lang w:val="es-CR"/>
        </w:rPr>
        <w:t>El responsable de</w:t>
      </w:r>
      <w:r w:rsidR="00B75B68" w:rsidRPr="00D938BB">
        <w:rPr>
          <w:rFonts w:ascii="Arial" w:hAnsi="Arial" w:cs="Arial"/>
          <w:sz w:val="22"/>
          <w:lang w:val="es-CR"/>
        </w:rPr>
        <w:t xml:space="preserve"> cada </w:t>
      </w:r>
      <w:r w:rsidRPr="00D938BB">
        <w:rPr>
          <w:rFonts w:ascii="Arial" w:hAnsi="Arial" w:cs="Arial"/>
          <w:sz w:val="22"/>
          <w:lang w:val="es-CR"/>
        </w:rPr>
        <w:t xml:space="preserve">Grupo de Trabajo entregará el </w:t>
      </w:r>
      <w:r w:rsidRPr="00D938BB">
        <w:rPr>
          <w:rFonts w:ascii="Arial" w:hAnsi="Arial" w:cs="Arial"/>
          <w:sz w:val="22"/>
          <w:lang w:val="es-MX"/>
        </w:rPr>
        <w:t xml:space="preserve">Proyecto de curso </w:t>
      </w:r>
      <w:r w:rsidRPr="00D938BB">
        <w:rPr>
          <w:rFonts w:ascii="Arial" w:hAnsi="Arial" w:cs="Arial"/>
          <w:sz w:val="22"/>
          <w:lang w:val="es-CR"/>
        </w:rPr>
        <w:t>en formato digital al correo electrónico del Profesor</w:t>
      </w:r>
      <w:r w:rsidRPr="00D938BB">
        <w:rPr>
          <w:rFonts w:ascii="Arial" w:hAnsi="Arial" w:cs="Arial"/>
          <w:sz w:val="22"/>
          <w:lang w:val="es-MX"/>
        </w:rPr>
        <w:t xml:space="preserve">, el </w:t>
      </w:r>
      <w:r w:rsidRPr="009A2088">
        <w:rPr>
          <w:rFonts w:ascii="Arial" w:hAnsi="Arial" w:cs="Arial"/>
          <w:sz w:val="22"/>
          <w:u w:val="single"/>
          <w:lang w:val="es-MX"/>
        </w:rPr>
        <w:t xml:space="preserve">lunes 23 de noviembre del 2015 antes de las </w:t>
      </w:r>
      <w:r w:rsidR="00F70016" w:rsidRPr="009A2088">
        <w:rPr>
          <w:rFonts w:ascii="Arial" w:hAnsi="Arial" w:cs="Arial"/>
          <w:sz w:val="22"/>
          <w:u w:val="single"/>
          <w:lang w:val="es-MX"/>
        </w:rPr>
        <w:t>08</w:t>
      </w:r>
      <w:r w:rsidRPr="009A2088">
        <w:rPr>
          <w:rFonts w:ascii="Arial" w:hAnsi="Arial" w:cs="Arial"/>
          <w:sz w:val="22"/>
          <w:u w:val="single"/>
          <w:lang w:val="es-MX"/>
        </w:rPr>
        <w:t>:</w:t>
      </w:r>
      <w:r w:rsidR="00F70016" w:rsidRPr="009A2088">
        <w:rPr>
          <w:rFonts w:ascii="Arial" w:hAnsi="Arial" w:cs="Arial"/>
          <w:sz w:val="22"/>
          <w:u w:val="single"/>
          <w:lang w:val="es-MX"/>
        </w:rPr>
        <w:t>0</w:t>
      </w:r>
      <w:r w:rsidRPr="009A2088">
        <w:rPr>
          <w:rFonts w:ascii="Arial" w:hAnsi="Arial" w:cs="Arial"/>
          <w:sz w:val="22"/>
          <w:u w:val="single"/>
          <w:lang w:val="es-MX"/>
        </w:rPr>
        <w:t>0 h</w:t>
      </w:r>
      <w:r w:rsidRPr="00D938BB">
        <w:rPr>
          <w:rFonts w:ascii="Arial" w:hAnsi="Arial" w:cs="Arial"/>
          <w:sz w:val="22"/>
          <w:lang w:val="es-MX"/>
        </w:rPr>
        <w:t>; p</w:t>
      </w:r>
      <w:r w:rsidR="00E22AFE" w:rsidRPr="00D938BB">
        <w:rPr>
          <w:rFonts w:ascii="Arial" w:hAnsi="Arial" w:cs="Arial"/>
          <w:sz w:val="22"/>
          <w:lang w:val="es-MX"/>
        </w:rPr>
        <w:t>osterior a es</w:t>
      </w:r>
      <w:r w:rsidRPr="00D938BB">
        <w:rPr>
          <w:rFonts w:ascii="Arial" w:hAnsi="Arial" w:cs="Arial"/>
          <w:sz w:val="22"/>
          <w:lang w:val="es-MX"/>
        </w:rPr>
        <w:t xml:space="preserve">a fecha y hora </w:t>
      </w:r>
      <w:r w:rsidR="00E22AFE" w:rsidRPr="00D938BB">
        <w:rPr>
          <w:rFonts w:ascii="Arial" w:hAnsi="Arial" w:cs="Arial"/>
          <w:sz w:val="22"/>
          <w:lang w:val="es-MX"/>
        </w:rPr>
        <w:t xml:space="preserve">no se aceptarán </w:t>
      </w:r>
      <w:r w:rsidRPr="00D938BB">
        <w:rPr>
          <w:rFonts w:ascii="Arial" w:hAnsi="Arial" w:cs="Arial"/>
          <w:sz w:val="22"/>
          <w:lang w:val="es-MX"/>
        </w:rPr>
        <w:t xml:space="preserve">los </w:t>
      </w:r>
      <w:r w:rsidR="008E3F14" w:rsidRPr="00D938BB">
        <w:rPr>
          <w:rFonts w:ascii="Arial" w:hAnsi="Arial" w:cs="Arial"/>
          <w:sz w:val="22"/>
          <w:lang w:val="es-MX"/>
        </w:rPr>
        <w:t>P</w:t>
      </w:r>
      <w:r w:rsidR="00E22AFE" w:rsidRPr="00D938BB">
        <w:rPr>
          <w:rFonts w:ascii="Arial" w:hAnsi="Arial" w:cs="Arial"/>
          <w:sz w:val="22"/>
          <w:lang w:val="es-MX"/>
        </w:rPr>
        <w:t xml:space="preserve">royectos </w:t>
      </w:r>
      <w:r w:rsidRPr="00D938BB">
        <w:rPr>
          <w:rFonts w:ascii="Arial" w:hAnsi="Arial" w:cs="Arial"/>
          <w:sz w:val="22"/>
          <w:lang w:val="es-MX"/>
        </w:rPr>
        <w:t xml:space="preserve">de curso </w:t>
      </w:r>
      <w:r w:rsidR="00E22AFE" w:rsidRPr="00D938BB">
        <w:rPr>
          <w:rFonts w:ascii="Arial" w:hAnsi="Arial" w:cs="Arial"/>
          <w:sz w:val="22"/>
          <w:lang w:val="es-MX"/>
        </w:rPr>
        <w:t>a menos que sea por causa certificada de accidente, enfermedad o fallecimiento de familiar cercano.</w:t>
      </w:r>
    </w:p>
    <w:p w:rsidR="00B75B68" w:rsidRPr="009C7D8E" w:rsidRDefault="00B75B68" w:rsidP="00B75B68">
      <w:pPr>
        <w:pStyle w:val="Div"/>
        <w:spacing w:before="120" w:after="120"/>
        <w:jc w:val="both"/>
        <w:rPr>
          <w:rFonts w:ascii="Arial" w:hAnsi="Arial" w:cs="Arial"/>
          <w:b/>
          <w:sz w:val="22"/>
          <w:szCs w:val="22"/>
          <w:lang w:val="es-CR"/>
        </w:rPr>
      </w:pPr>
      <w:r w:rsidRPr="009C7D8E">
        <w:rPr>
          <w:rFonts w:ascii="Arial" w:hAnsi="Arial" w:cs="Arial"/>
          <w:b/>
          <w:sz w:val="22"/>
          <w:szCs w:val="22"/>
          <w:lang w:val="es-CR"/>
        </w:rPr>
        <w:t>Presentación final del Proyecto de curso.</w:t>
      </w:r>
    </w:p>
    <w:p w:rsidR="00B75B68" w:rsidRPr="009C7D8E" w:rsidRDefault="00B75B68" w:rsidP="008F0E52">
      <w:pPr>
        <w:pStyle w:val="Prrafodelista"/>
        <w:numPr>
          <w:ilvl w:val="0"/>
          <w:numId w:val="16"/>
        </w:numPr>
        <w:autoSpaceDE w:val="0"/>
        <w:autoSpaceDN w:val="0"/>
        <w:adjustRightInd w:val="0"/>
        <w:spacing w:before="60" w:after="60"/>
        <w:ind w:left="357" w:hanging="357"/>
        <w:contextualSpacing w:val="0"/>
        <w:rPr>
          <w:rFonts w:ascii="Arial" w:hAnsi="Arial" w:cs="Arial"/>
          <w:sz w:val="22"/>
          <w:lang w:val="es-MX"/>
        </w:rPr>
      </w:pPr>
      <w:r w:rsidRPr="009C7D8E">
        <w:rPr>
          <w:rFonts w:ascii="Arial" w:hAnsi="Arial" w:cs="Arial"/>
          <w:sz w:val="22"/>
          <w:lang w:val="es-MX"/>
        </w:rPr>
        <w:t xml:space="preserve">El Proyecto de curso será presentado por el Grupo de Trabajo el </w:t>
      </w:r>
      <w:r w:rsidR="00EB021E" w:rsidRPr="00EB021E">
        <w:rPr>
          <w:rFonts w:ascii="Arial" w:hAnsi="Arial" w:cs="Arial"/>
          <w:sz w:val="22"/>
          <w:u w:val="single"/>
          <w:lang w:val="es-MX"/>
        </w:rPr>
        <w:t>sábado 27</w:t>
      </w:r>
      <w:r w:rsidR="00F70016" w:rsidRPr="00EB021E">
        <w:rPr>
          <w:rFonts w:ascii="Arial" w:hAnsi="Arial" w:cs="Arial"/>
          <w:sz w:val="22"/>
          <w:u w:val="single"/>
          <w:lang w:val="es-MX"/>
        </w:rPr>
        <w:t xml:space="preserve"> de noviembre del 2015</w:t>
      </w:r>
      <w:r w:rsidR="00F70016">
        <w:rPr>
          <w:rFonts w:ascii="Arial" w:hAnsi="Arial" w:cs="Arial"/>
          <w:sz w:val="22"/>
          <w:lang w:val="es-MX"/>
        </w:rPr>
        <w:t xml:space="preserve">, que utilizará como herramienta el “juego de roles”: cada </w:t>
      </w:r>
      <w:r w:rsidRPr="009C7D8E">
        <w:rPr>
          <w:rFonts w:ascii="Arial" w:hAnsi="Arial" w:cs="Arial"/>
          <w:sz w:val="22"/>
          <w:lang w:val="es-MX"/>
        </w:rPr>
        <w:t xml:space="preserve">uno de los miembros del Grupo de Trabajo representará los intereses de las partes </w:t>
      </w:r>
      <w:r w:rsidR="009C7D8E">
        <w:rPr>
          <w:rFonts w:ascii="Arial" w:hAnsi="Arial" w:cs="Arial"/>
          <w:sz w:val="22"/>
          <w:lang w:val="es-MX"/>
        </w:rPr>
        <w:t xml:space="preserve">interesadas, </w:t>
      </w:r>
      <w:r w:rsidRPr="009C7D8E">
        <w:rPr>
          <w:rFonts w:ascii="Arial" w:hAnsi="Arial" w:cs="Arial"/>
          <w:sz w:val="22"/>
          <w:lang w:val="es-MX"/>
        </w:rPr>
        <w:t xml:space="preserve">definidas en el Registro de </w:t>
      </w:r>
      <w:r w:rsidR="009C7D8E" w:rsidRPr="001E42AE">
        <w:rPr>
          <w:rFonts w:ascii="Arial" w:hAnsi="Arial" w:cs="Arial"/>
          <w:sz w:val="22"/>
          <w:lang w:val="es-CR"/>
        </w:rPr>
        <w:t xml:space="preserve">conformación del </w:t>
      </w:r>
      <w:r w:rsidR="009C7D8E">
        <w:rPr>
          <w:rFonts w:ascii="Arial" w:hAnsi="Arial" w:cs="Arial"/>
          <w:sz w:val="22"/>
          <w:lang w:val="es-CR"/>
        </w:rPr>
        <w:t>Comité Técnicode Normalización</w:t>
      </w:r>
      <w:r w:rsidRPr="009C7D8E">
        <w:rPr>
          <w:rFonts w:ascii="Arial" w:hAnsi="Arial" w:cs="Arial"/>
          <w:sz w:val="22"/>
          <w:lang w:val="es-MX"/>
        </w:rPr>
        <w:t>.</w:t>
      </w:r>
    </w:p>
    <w:p w:rsidR="00E22AFE" w:rsidRPr="009C7D8E" w:rsidRDefault="008F0E52" w:rsidP="009C7D8E">
      <w:pPr>
        <w:pStyle w:val="Div"/>
        <w:spacing w:before="120" w:after="120"/>
        <w:jc w:val="both"/>
        <w:rPr>
          <w:rFonts w:ascii="Arial" w:hAnsi="Arial" w:cs="Arial"/>
          <w:b/>
          <w:sz w:val="22"/>
          <w:szCs w:val="22"/>
          <w:lang w:val="es-CR"/>
        </w:rPr>
      </w:pPr>
      <w:r w:rsidRPr="009C7D8E">
        <w:rPr>
          <w:rFonts w:ascii="Arial" w:hAnsi="Arial" w:cs="Arial"/>
          <w:b/>
          <w:sz w:val="22"/>
          <w:szCs w:val="22"/>
          <w:lang w:val="es-CR"/>
        </w:rPr>
        <w:t>Normas de trabajo para el curso (para ser aplicado a todos los trabajos).</w:t>
      </w:r>
    </w:p>
    <w:p w:rsidR="00E22AFE" w:rsidRPr="009C7D8E" w:rsidRDefault="00E22AFE" w:rsidP="009C7D8E">
      <w:pPr>
        <w:pStyle w:val="Prrafodelista"/>
        <w:numPr>
          <w:ilvl w:val="0"/>
          <w:numId w:val="16"/>
        </w:numPr>
        <w:autoSpaceDE w:val="0"/>
        <w:autoSpaceDN w:val="0"/>
        <w:adjustRightInd w:val="0"/>
        <w:spacing w:before="60" w:after="60"/>
        <w:ind w:left="284" w:hanging="284"/>
        <w:contextualSpacing w:val="0"/>
        <w:rPr>
          <w:rFonts w:ascii="Arial" w:hAnsi="Arial" w:cs="Arial"/>
          <w:sz w:val="22"/>
          <w:lang w:val="es-CR"/>
        </w:rPr>
      </w:pPr>
      <w:r w:rsidRPr="009C7D8E">
        <w:rPr>
          <w:rFonts w:ascii="Arial" w:hAnsi="Arial" w:cs="Arial"/>
          <w:sz w:val="22"/>
          <w:lang w:val="es-CR"/>
        </w:rPr>
        <w:t xml:space="preserve">Todos los trabajos deben </w:t>
      </w:r>
      <w:r w:rsidR="000F2D5B" w:rsidRPr="009C7D8E">
        <w:rPr>
          <w:rFonts w:ascii="Arial" w:hAnsi="Arial" w:cs="Arial"/>
          <w:sz w:val="22"/>
          <w:lang w:val="es-CR"/>
        </w:rPr>
        <w:t>incluir</w:t>
      </w:r>
      <w:r w:rsidRPr="009C7D8E">
        <w:rPr>
          <w:rFonts w:ascii="Arial" w:hAnsi="Arial" w:cs="Arial"/>
          <w:sz w:val="22"/>
          <w:lang w:val="es-CR"/>
        </w:rPr>
        <w:t xml:space="preserve"> el nombre completo del (los) autor(es) del mismo</w:t>
      </w:r>
      <w:r w:rsidR="000F2D5B" w:rsidRPr="009C7D8E">
        <w:rPr>
          <w:rFonts w:ascii="Arial" w:hAnsi="Arial" w:cs="Arial"/>
          <w:sz w:val="22"/>
          <w:lang w:val="es-CR"/>
        </w:rPr>
        <w:t>, a</w:t>
      </w:r>
      <w:r w:rsidRPr="009C7D8E">
        <w:rPr>
          <w:rFonts w:ascii="Arial" w:hAnsi="Arial" w:cs="Arial"/>
          <w:sz w:val="22"/>
          <w:lang w:val="es-CR"/>
        </w:rPr>
        <w:t>sí como la fecha de entrega.</w:t>
      </w:r>
    </w:p>
    <w:p w:rsidR="00E22AFE" w:rsidRPr="009C7D8E" w:rsidRDefault="00E22AFE" w:rsidP="00B054F7">
      <w:pPr>
        <w:pStyle w:val="Li"/>
        <w:numPr>
          <w:ilvl w:val="1"/>
          <w:numId w:val="7"/>
        </w:numPr>
        <w:tabs>
          <w:tab w:val="clear" w:pos="1440"/>
          <w:tab w:val="num" w:pos="1418"/>
        </w:tabs>
        <w:spacing w:before="120" w:after="120"/>
        <w:ind w:left="567" w:hanging="283"/>
        <w:jc w:val="both"/>
        <w:rPr>
          <w:rFonts w:ascii="Arial" w:hAnsi="Arial" w:cs="Arial"/>
        </w:rPr>
      </w:pPr>
      <w:r w:rsidRPr="009C7D8E">
        <w:rPr>
          <w:rFonts w:ascii="Arial" w:hAnsi="Arial" w:cs="Arial"/>
        </w:rPr>
        <w:t>Cada uno de los participantes es responsable de verificar que su nombre aparezca en el trabajo, luego no se aceptan reclamos porque no aparecían en la lista.</w:t>
      </w:r>
    </w:p>
    <w:p w:rsidR="00E22AFE" w:rsidRPr="009C7D8E" w:rsidRDefault="00E22AFE" w:rsidP="00B054F7">
      <w:pPr>
        <w:pStyle w:val="Li"/>
        <w:numPr>
          <w:ilvl w:val="1"/>
          <w:numId w:val="7"/>
        </w:numPr>
        <w:tabs>
          <w:tab w:val="clear" w:pos="1440"/>
          <w:tab w:val="num" w:pos="1418"/>
        </w:tabs>
        <w:spacing w:before="120" w:after="120"/>
        <w:ind w:left="567" w:hanging="283"/>
        <w:jc w:val="both"/>
        <w:rPr>
          <w:rFonts w:ascii="Arial" w:hAnsi="Arial" w:cs="Arial"/>
        </w:rPr>
      </w:pPr>
      <w:r w:rsidRPr="009C7D8E">
        <w:rPr>
          <w:rFonts w:ascii="Arial" w:hAnsi="Arial" w:cs="Arial"/>
        </w:rPr>
        <w:t>EL NOMBRE DEBE APARECER EN FORMA EXPL</w:t>
      </w:r>
      <w:r w:rsidR="000F2D5B" w:rsidRPr="009C7D8E">
        <w:rPr>
          <w:rFonts w:ascii="Arial" w:hAnsi="Arial" w:cs="Arial"/>
        </w:rPr>
        <w:t>Í</w:t>
      </w:r>
      <w:r w:rsidRPr="009C7D8E">
        <w:rPr>
          <w:rFonts w:ascii="Arial" w:hAnsi="Arial" w:cs="Arial"/>
        </w:rPr>
        <w:t>CITA Y CLARA. Aquellos trabajos donde aparezcan solo iniciales, alias, apodos, etc. y no el nombre completo, no seráncalificados.</w:t>
      </w:r>
    </w:p>
    <w:p w:rsidR="00E22AFE" w:rsidRPr="009C7D8E" w:rsidRDefault="00E22AFE" w:rsidP="009C7D8E">
      <w:pPr>
        <w:pStyle w:val="Prrafodelista"/>
        <w:numPr>
          <w:ilvl w:val="0"/>
          <w:numId w:val="16"/>
        </w:numPr>
        <w:autoSpaceDE w:val="0"/>
        <w:autoSpaceDN w:val="0"/>
        <w:adjustRightInd w:val="0"/>
        <w:spacing w:before="60" w:after="60"/>
        <w:ind w:left="284" w:hanging="284"/>
        <w:contextualSpacing w:val="0"/>
        <w:rPr>
          <w:rFonts w:ascii="Arial" w:hAnsi="Arial" w:cs="Arial"/>
          <w:sz w:val="22"/>
          <w:lang w:val="es-CR"/>
        </w:rPr>
      </w:pPr>
      <w:r w:rsidRPr="009C7D8E">
        <w:rPr>
          <w:rFonts w:ascii="Arial" w:hAnsi="Arial" w:cs="Arial"/>
          <w:sz w:val="22"/>
          <w:lang w:val="es-CR"/>
        </w:rPr>
        <w:t xml:space="preserve">Todos los trabajos deben ser entregados en forma </w:t>
      </w:r>
      <w:r w:rsidR="009C7D8E" w:rsidRPr="009C7D8E">
        <w:rPr>
          <w:rFonts w:ascii="Arial" w:hAnsi="Arial" w:cs="Arial"/>
          <w:sz w:val="22"/>
          <w:lang w:val="es-CR"/>
        </w:rPr>
        <w:t>digital</w:t>
      </w:r>
      <w:r w:rsidRPr="009C7D8E">
        <w:rPr>
          <w:rFonts w:ascii="Arial" w:hAnsi="Arial" w:cs="Arial"/>
          <w:sz w:val="22"/>
          <w:lang w:val="es-CR"/>
        </w:rPr>
        <w:t xml:space="preserve"> a menos que se indique lo contrario.</w:t>
      </w:r>
    </w:p>
    <w:p w:rsidR="00E22AFE" w:rsidRPr="009C7D8E" w:rsidRDefault="00E22AFE" w:rsidP="00B054F7">
      <w:pPr>
        <w:pStyle w:val="Li"/>
        <w:numPr>
          <w:ilvl w:val="1"/>
          <w:numId w:val="7"/>
        </w:numPr>
        <w:tabs>
          <w:tab w:val="clear" w:pos="1440"/>
          <w:tab w:val="num" w:pos="1418"/>
        </w:tabs>
        <w:spacing w:before="120" w:after="120"/>
        <w:ind w:left="567" w:hanging="283"/>
        <w:jc w:val="both"/>
        <w:rPr>
          <w:rFonts w:ascii="Arial" w:hAnsi="Arial" w:cs="Arial"/>
        </w:rPr>
      </w:pPr>
      <w:r w:rsidRPr="009C7D8E">
        <w:rPr>
          <w:rFonts w:ascii="Arial" w:hAnsi="Arial" w:cs="Arial"/>
        </w:rPr>
        <w:t>Si así se indica, pueden ser impresos en doble cara o en papel "reciclado".</w:t>
      </w:r>
    </w:p>
    <w:p w:rsidR="00E22AFE" w:rsidRPr="009C7D8E" w:rsidRDefault="009A2088" w:rsidP="00B054F7">
      <w:pPr>
        <w:pStyle w:val="Li"/>
        <w:numPr>
          <w:ilvl w:val="1"/>
          <w:numId w:val="7"/>
        </w:numPr>
        <w:tabs>
          <w:tab w:val="clear" w:pos="1440"/>
          <w:tab w:val="num" w:pos="1418"/>
        </w:tabs>
        <w:spacing w:before="120" w:after="120"/>
        <w:ind w:left="567" w:hanging="283"/>
        <w:jc w:val="both"/>
        <w:rPr>
          <w:rFonts w:ascii="Arial" w:hAnsi="Arial" w:cs="Arial"/>
        </w:rPr>
      </w:pPr>
      <w:r>
        <w:rPr>
          <w:rFonts w:ascii="Arial" w:hAnsi="Arial" w:cs="Arial"/>
          <w:lang w:val="es-CR"/>
        </w:rPr>
        <w:t>N</w:t>
      </w:r>
      <w:r w:rsidR="00E22AFE" w:rsidRPr="009C7D8E">
        <w:rPr>
          <w:rFonts w:ascii="Arial" w:hAnsi="Arial" w:cs="Arial"/>
        </w:rPr>
        <w:t xml:space="preserve">o hace falta utilizar empastepero si deben </w:t>
      </w:r>
      <w:r w:rsidR="000F2D5B" w:rsidRPr="009C7D8E">
        <w:rPr>
          <w:rFonts w:ascii="Arial" w:hAnsi="Arial" w:cs="Arial"/>
        </w:rPr>
        <w:t xml:space="preserve">estar </w:t>
      </w:r>
      <w:r w:rsidR="00E22AFE" w:rsidRPr="009C7D8E">
        <w:rPr>
          <w:rFonts w:ascii="Arial" w:hAnsi="Arial" w:cs="Arial"/>
        </w:rPr>
        <w:t>BIEN ENGRAPADOS</w:t>
      </w:r>
      <w:r w:rsidR="000F2D5B" w:rsidRPr="009C7D8E">
        <w:rPr>
          <w:rFonts w:ascii="Arial" w:hAnsi="Arial" w:cs="Arial"/>
        </w:rPr>
        <w:t xml:space="preserve"> (</w:t>
      </w:r>
      <w:r w:rsidR="00E22AFE" w:rsidRPr="009C7D8E">
        <w:rPr>
          <w:rFonts w:ascii="Arial" w:hAnsi="Arial" w:cs="Arial"/>
        </w:rPr>
        <w:t>no se permite</w:t>
      </w:r>
      <w:r w:rsidR="000F2D5B" w:rsidRPr="009C7D8E">
        <w:rPr>
          <w:rFonts w:ascii="Arial" w:hAnsi="Arial" w:cs="Arial"/>
        </w:rPr>
        <w:t>n</w:t>
      </w:r>
      <w:r w:rsidR="00E22AFE" w:rsidRPr="009C7D8E">
        <w:rPr>
          <w:rFonts w:ascii="Arial" w:hAnsi="Arial" w:cs="Arial"/>
        </w:rPr>
        <w:t xml:space="preserve"> ni clips o "doblar" las puntas para mantener las hojas juntas</w:t>
      </w:r>
      <w:r w:rsidR="000F2D5B" w:rsidRPr="009C7D8E">
        <w:rPr>
          <w:rFonts w:ascii="Arial" w:hAnsi="Arial" w:cs="Arial"/>
        </w:rPr>
        <w:t>)</w:t>
      </w:r>
      <w:r w:rsidR="00E22AFE" w:rsidRPr="009C7D8E">
        <w:rPr>
          <w:rFonts w:ascii="Arial" w:hAnsi="Arial" w:cs="Arial"/>
        </w:rPr>
        <w:t>.</w:t>
      </w:r>
    </w:p>
    <w:p w:rsidR="00E22AFE" w:rsidRPr="009C7D8E" w:rsidRDefault="002B579C" w:rsidP="00B054F7">
      <w:pPr>
        <w:pStyle w:val="Li"/>
        <w:numPr>
          <w:ilvl w:val="1"/>
          <w:numId w:val="7"/>
        </w:numPr>
        <w:tabs>
          <w:tab w:val="clear" w:pos="1440"/>
          <w:tab w:val="num" w:pos="1418"/>
        </w:tabs>
        <w:spacing w:before="120" w:after="120"/>
        <w:ind w:left="567" w:hanging="283"/>
        <w:jc w:val="both"/>
        <w:rPr>
          <w:rFonts w:ascii="Arial" w:hAnsi="Arial" w:cs="Arial"/>
        </w:rPr>
      </w:pPr>
      <w:r w:rsidRPr="009C7D8E">
        <w:rPr>
          <w:rFonts w:ascii="Arial" w:hAnsi="Arial" w:cs="Arial"/>
        </w:rPr>
        <w:t xml:space="preserve">Cada página debe ser numerada </w:t>
      </w:r>
      <w:r w:rsidR="00E22AFE" w:rsidRPr="009C7D8E">
        <w:rPr>
          <w:rFonts w:ascii="Arial" w:hAnsi="Arial" w:cs="Arial"/>
        </w:rPr>
        <w:t>(no incluye portadas, tablas de contenido</w:t>
      </w:r>
      <w:r w:rsidR="009A2088">
        <w:rPr>
          <w:rFonts w:ascii="Arial" w:hAnsi="Arial" w:cs="Arial"/>
          <w:lang w:val="es-CR"/>
        </w:rPr>
        <w:t xml:space="preserve"> e </w:t>
      </w:r>
      <w:r w:rsidR="00E22AFE" w:rsidRPr="009C7D8E">
        <w:rPr>
          <w:rFonts w:ascii="Arial" w:hAnsi="Arial" w:cs="Arial"/>
        </w:rPr>
        <w:t>índices).</w:t>
      </w:r>
    </w:p>
    <w:p w:rsidR="009C7D8E" w:rsidRDefault="00E22AFE" w:rsidP="009C7D8E">
      <w:pPr>
        <w:pStyle w:val="Prrafodelista"/>
        <w:numPr>
          <w:ilvl w:val="0"/>
          <w:numId w:val="16"/>
        </w:numPr>
        <w:autoSpaceDE w:val="0"/>
        <w:autoSpaceDN w:val="0"/>
        <w:adjustRightInd w:val="0"/>
        <w:spacing w:before="60" w:after="60"/>
        <w:ind w:left="284" w:hanging="284"/>
        <w:contextualSpacing w:val="0"/>
        <w:rPr>
          <w:rFonts w:ascii="Arial" w:hAnsi="Arial" w:cs="Arial"/>
          <w:sz w:val="22"/>
          <w:lang w:val="es-CR"/>
        </w:rPr>
      </w:pPr>
      <w:r w:rsidRPr="009C7D8E">
        <w:rPr>
          <w:rFonts w:ascii="Arial" w:hAnsi="Arial" w:cs="Arial"/>
          <w:sz w:val="22"/>
          <w:lang w:val="es-CR"/>
        </w:rPr>
        <w:t xml:space="preserve">El </w:t>
      </w:r>
      <w:r w:rsidR="000F2D5B" w:rsidRPr="009C7D8E">
        <w:rPr>
          <w:rFonts w:ascii="Arial" w:hAnsi="Arial" w:cs="Arial"/>
          <w:sz w:val="22"/>
          <w:lang w:val="es-CR"/>
        </w:rPr>
        <w:t>P</w:t>
      </w:r>
      <w:r w:rsidRPr="009C7D8E">
        <w:rPr>
          <w:rFonts w:ascii="Arial" w:hAnsi="Arial" w:cs="Arial"/>
          <w:sz w:val="22"/>
          <w:lang w:val="es-CR"/>
        </w:rPr>
        <w:t>rofesor recibe los trabajos d</w:t>
      </w:r>
      <w:r w:rsidR="009C7D8E">
        <w:rPr>
          <w:rFonts w:ascii="Arial" w:hAnsi="Arial" w:cs="Arial"/>
          <w:sz w:val="22"/>
          <w:lang w:val="es-CR"/>
        </w:rPr>
        <w:t>e acuerdo con los límites de entrega establecidos, considerando que:</w:t>
      </w:r>
    </w:p>
    <w:p w:rsidR="002B579C" w:rsidRPr="009C7D8E" w:rsidRDefault="009C7D8E" w:rsidP="00B054F7">
      <w:pPr>
        <w:pStyle w:val="Li"/>
        <w:numPr>
          <w:ilvl w:val="1"/>
          <w:numId w:val="7"/>
        </w:numPr>
        <w:spacing w:before="120" w:after="120"/>
        <w:ind w:left="567" w:hanging="283"/>
        <w:jc w:val="both"/>
        <w:rPr>
          <w:rFonts w:ascii="Arial" w:hAnsi="Arial" w:cs="Arial"/>
        </w:rPr>
      </w:pPr>
      <w:r w:rsidRPr="00B054F7">
        <w:rPr>
          <w:rFonts w:ascii="Arial" w:hAnsi="Arial" w:cs="Arial"/>
        </w:rPr>
        <w:t>E</w:t>
      </w:r>
      <w:r w:rsidR="00E22AFE" w:rsidRPr="009C7D8E">
        <w:rPr>
          <w:rFonts w:ascii="Arial" w:hAnsi="Arial" w:cs="Arial"/>
        </w:rPr>
        <w:t xml:space="preserve">l límite </w:t>
      </w:r>
      <w:r w:rsidRPr="00B054F7">
        <w:rPr>
          <w:rFonts w:ascii="Arial" w:hAnsi="Arial" w:cs="Arial"/>
        </w:rPr>
        <w:t xml:space="preserve">de entrega de los documentos </w:t>
      </w:r>
      <w:r w:rsidR="00E22AFE" w:rsidRPr="009C7D8E">
        <w:rPr>
          <w:rFonts w:ascii="Arial" w:hAnsi="Arial" w:cs="Arial"/>
        </w:rPr>
        <w:t xml:space="preserve">puede variar si así lo dispone el </w:t>
      </w:r>
      <w:r w:rsidR="000F2D5B" w:rsidRPr="009C7D8E">
        <w:rPr>
          <w:rFonts w:ascii="Arial" w:hAnsi="Arial" w:cs="Arial"/>
        </w:rPr>
        <w:t>P</w:t>
      </w:r>
      <w:r w:rsidR="00E22AFE" w:rsidRPr="009C7D8E">
        <w:rPr>
          <w:rFonts w:ascii="Arial" w:hAnsi="Arial" w:cs="Arial"/>
        </w:rPr>
        <w:t>rofesor.</w:t>
      </w:r>
    </w:p>
    <w:p w:rsidR="00E22AFE" w:rsidRPr="009C7D8E" w:rsidRDefault="00E22AFE" w:rsidP="00B054F7">
      <w:pPr>
        <w:pStyle w:val="Li"/>
        <w:numPr>
          <w:ilvl w:val="1"/>
          <w:numId w:val="7"/>
        </w:numPr>
        <w:tabs>
          <w:tab w:val="clear" w:pos="1440"/>
          <w:tab w:val="num" w:pos="1418"/>
        </w:tabs>
        <w:spacing w:before="120" w:after="120"/>
        <w:ind w:left="567" w:hanging="283"/>
        <w:jc w:val="both"/>
        <w:rPr>
          <w:rFonts w:ascii="Arial" w:hAnsi="Arial" w:cs="Arial"/>
        </w:rPr>
      </w:pPr>
      <w:r w:rsidRPr="009C7D8E">
        <w:rPr>
          <w:rFonts w:ascii="Arial" w:hAnsi="Arial" w:cs="Arial"/>
        </w:rPr>
        <w:t>Los trabajos fuera de</w:t>
      </w:r>
      <w:r w:rsidR="009C7D8E" w:rsidRPr="00B054F7">
        <w:rPr>
          <w:rFonts w:ascii="Arial" w:hAnsi="Arial" w:cs="Arial"/>
        </w:rPr>
        <w:t xml:space="preserve">l </w:t>
      </w:r>
      <w:r w:rsidRPr="009C7D8E">
        <w:rPr>
          <w:rFonts w:ascii="Arial" w:hAnsi="Arial" w:cs="Arial"/>
        </w:rPr>
        <w:t xml:space="preserve">límite </w:t>
      </w:r>
      <w:r w:rsidR="009C7D8E" w:rsidRPr="00B054F7">
        <w:rPr>
          <w:rFonts w:ascii="Arial" w:hAnsi="Arial" w:cs="Arial"/>
        </w:rPr>
        <w:t xml:space="preserve">de entrega </w:t>
      </w:r>
      <w:r w:rsidRPr="009C7D8E">
        <w:rPr>
          <w:rFonts w:ascii="Arial" w:hAnsi="Arial" w:cs="Arial"/>
        </w:rPr>
        <w:t xml:space="preserve">queda a criterio del </w:t>
      </w:r>
      <w:r w:rsidR="000F2D5B" w:rsidRPr="009C7D8E">
        <w:rPr>
          <w:rFonts w:ascii="Arial" w:hAnsi="Arial" w:cs="Arial"/>
        </w:rPr>
        <w:t>P</w:t>
      </w:r>
      <w:r w:rsidRPr="009C7D8E">
        <w:rPr>
          <w:rFonts w:ascii="Arial" w:hAnsi="Arial" w:cs="Arial"/>
        </w:rPr>
        <w:t xml:space="preserve">rofesor si son aceptados o no. [El </w:t>
      </w:r>
      <w:r w:rsidR="000F2D5B" w:rsidRPr="009C7D8E">
        <w:rPr>
          <w:rFonts w:ascii="Arial" w:hAnsi="Arial" w:cs="Arial"/>
        </w:rPr>
        <w:t>P</w:t>
      </w:r>
      <w:r w:rsidRPr="009C7D8E">
        <w:rPr>
          <w:rFonts w:ascii="Arial" w:hAnsi="Arial" w:cs="Arial"/>
        </w:rPr>
        <w:t xml:space="preserve">rofesor no tiene la obligación de pedir los trabajos, deben ser entregados por los </w:t>
      </w:r>
      <w:r w:rsidR="000F2D5B" w:rsidRPr="009C7D8E">
        <w:rPr>
          <w:rFonts w:ascii="Arial" w:hAnsi="Arial" w:cs="Arial"/>
        </w:rPr>
        <w:t>E</w:t>
      </w:r>
      <w:r w:rsidRPr="009C7D8E">
        <w:rPr>
          <w:rFonts w:ascii="Arial" w:hAnsi="Arial" w:cs="Arial"/>
        </w:rPr>
        <w:t>studiantes en este rango de tiempo].</w:t>
      </w:r>
    </w:p>
    <w:p w:rsidR="00E22AFE" w:rsidRPr="009A2088" w:rsidRDefault="00E22AFE" w:rsidP="009A2088">
      <w:pPr>
        <w:pStyle w:val="Li"/>
        <w:numPr>
          <w:ilvl w:val="1"/>
          <w:numId w:val="7"/>
        </w:numPr>
        <w:spacing w:before="120" w:after="120"/>
        <w:ind w:left="567" w:hanging="283"/>
        <w:jc w:val="both"/>
        <w:rPr>
          <w:rFonts w:ascii="Arial" w:hAnsi="Arial" w:cs="Arial"/>
        </w:rPr>
      </w:pPr>
      <w:r w:rsidRPr="009A2088">
        <w:rPr>
          <w:rFonts w:ascii="Arial" w:hAnsi="Arial" w:cs="Arial"/>
        </w:rPr>
        <w:t xml:space="preserve">Si por algún motivo </w:t>
      </w:r>
      <w:r w:rsidR="002B579C" w:rsidRPr="009A2088">
        <w:rPr>
          <w:rFonts w:ascii="Arial" w:hAnsi="Arial" w:cs="Arial"/>
        </w:rPr>
        <w:t xml:space="preserve">el Estudiante </w:t>
      </w:r>
      <w:r w:rsidRPr="009A2088">
        <w:rPr>
          <w:rFonts w:ascii="Arial" w:hAnsi="Arial" w:cs="Arial"/>
        </w:rPr>
        <w:t>considera que no podrá entregar</w:t>
      </w:r>
      <w:r w:rsidR="002B579C" w:rsidRPr="009A2088">
        <w:rPr>
          <w:rFonts w:ascii="Arial" w:hAnsi="Arial" w:cs="Arial"/>
        </w:rPr>
        <w:t xml:space="preserve"> el trabajo</w:t>
      </w:r>
      <w:r w:rsidR="009A2088">
        <w:rPr>
          <w:rFonts w:ascii="Arial" w:hAnsi="Arial" w:cs="Arial"/>
          <w:lang w:val="es-CR"/>
        </w:rPr>
        <w:t xml:space="preserve">impreso </w:t>
      </w:r>
      <w:r w:rsidRPr="009A2088">
        <w:rPr>
          <w:rFonts w:ascii="Arial" w:hAnsi="Arial" w:cs="Arial"/>
        </w:rPr>
        <w:t>a tiempo, puede enviar</w:t>
      </w:r>
      <w:r w:rsidR="002B579C" w:rsidRPr="009A2088">
        <w:rPr>
          <w:rFonts w:ascii="Arial" w:hAnsi="Arial" w:cs="Arial"/>
        </w:rPr>
        <w:t>lo</w:t>
      </w:r>
      <w:r w:rsidRPr="009A2088">
        <w:rPr>
          <w:rFonts w:ascii="Arial" w:hAnsi="Arial" w:cs="Arial"/>
        </w:rPr>
        <w:t xml:space="preserve"> digitalmente </w:t>
      </w:r>
      <w:r w:rsidR="002B579C" w:rsidRPr="009A2088">
        <w:rPr>
          <w:rFonts w:ascii="Arial" w:hAnsi="Arial" w:cs="Arial"/>
        </w:rPr>
        <w:t xml:space="preserve">al </w:t>
      </w:r>
      <w:r w:rsidR="009A2088" w:rsidRPr="009A2088">
        <w:rPr>
          <w:rFonts w:ascii="Arial" w:hAnsi="Arial" w:cs="Arial"/>
        </w:rPr>
        <w:t xml:space="preserve">correo </w:t>
      </w:r>
      <w:r w:rsidR="009A2088">
        <w:rPr>
          <w:rFonts w:ascii="Arial" w:hAnsi="Arial" w:cs="Arial"/>
          <w:lang w:val="es-CR"/>
        </w:rPr>
        <w:t>electrónico establecido según el cronograma de entrega</w:t>
      </w:r>
      <w:r w:rsidR="002B579C" w:rsidRPr="009A2088">
        <w:rPr>
          <w:rFonts w:ascii="Arial" w:hAnsi="Arial" w:cs="Arial"/>
        </w:rPr>
        <w:t>,</w:t>
      </w:r>
      <w:r w:rsidRPr="009A2088">
        <w:rPr>
          <w:rFonts w:ascii="Arial" w:hAnsi="Arial" w:cs="Arial"/>
        </w:rPr>
        <w:t xml:space="preserve"> y POSTERIORMENTE DEBE PRESENTAR EL TRABAJO </w:t>
      </w:r>
      <w:r w:rsidR="002B579C" w:rsidRPr="009A2088">
        <w:rPr>
          <w:rFonts w:ascii="Arial" w:hAnsi="Arial" w:cs="Arial"/>
        </w:rPr>
        <w:t>IMPRESO S</w:t>
      </w:r>
      <w:r w:rsidRPr="009A2088">
        <w:rPr>
          <w:rFonts w:ascii="Arial" w:hAnsi="Arial" w:cs="Arial"/>
        </w:rPr>
        <w:t>I ASÍ FUE SOLICITADO.</w:t>
      </w:r>
    </w:p>
    <w:p w:rsidR="00E22AFE" w:rsidRPr="009C7D8E" w:rsidRDefault="00E22AFE" w:rsidP="009C7D8E">
      <w:pPr>
        <w:pStyle w:val="Prrafodelista"/>
        <w:numPr>
          <w:ilvl w:val="0"/>
          <w:numId w:val="16"/>
        </w:numPr>
        <w:autoSpaceDE w:val="0"/>
        <w:autoSpaceDN w:val="0"/>
        <w:adjustRightInd w:val="0"/>
        <w:spacing w:before="60" w:after="60"/>
        <w:ind w:left="284" w:hanging="284"/>
        <w:contextualSpacing w:val="0"/>
        <w:rPr>
          <w:rFonts w:ascii="Arial" w:hAnsi="Arial" w:cs="Arial"/>
          <w:sz w:val="22"/>
          <w:lang w:val="es-CR"/>
        </w:rPr>
      </w:pPr>
      <w:r w:rsidRPr="009C7D8E">
        <w:rPr>
          <w:rFonts w:ascii="Arial" w:hAnsi="Arial" w:cs="Arial"/>
          <w:sz w:val="22"/>
          <w:lang w:val="es-CR"/>
        </w:rPr>
        <w:t xml:space="preserve">Los trabajos donde participe más de un </w:t>
      </w:r>
      <w:r w:rsidR="002B579C" w:rsidRPr="009C7D8E">
        <w:rPr>
          <w:rFonts w:ascii="Arial" w:hAnsi="Arial" w:cs="Arial"/>
          <w:sz w:val="22"/>
          <w:lang w:val="es-CR"/>
        </w:rPr>
        <w:t>E</w:t>
      </w:r>
      <w:r w:rsidRPr="009C7D8E">
        <w:rPr>
          <w:rFonts w:ascii="Arial" w:hAnsi="Arial" w:cs="Arial"/>
          <w:sz w:val="22"/>
          <w:lang w:val="es-CR"/>
        </w:rPr>
        <w:t>studiante, deben llevar un desglose de participación en el trabajo [ver sección referente a este punto más adelante].</w:t>
      </w:r>
    </w:p>
    <w:p w:rsidR="00E22AFE" w:rsidRPr="009C7D8E" w:rsidRDefault="00E22AFE" w:rsidP="009C7D8E">
      <w:pPr>
        <w:pStyle w:val="Prrafodelista"/>
        <w:numPr>
          <w:ilvl w:val="0"/>
          <w:numId w:val="16"/>
        </w:numPr>
        <w:autoSpaceDE w:val="0"/>
        <w:autoSpaceDN w:val="0"/>
        <w:adjustRightInd w:val="0"/>
        <w:spacing w:before="60" w:after="60"/>
        <w:ind w:left="284" w:hanging="284"/>
        <w:contextualSpacing w:val="0"/>
        <w:rPr>
          <w:rFonts w:ascii="Arial" w:hAnsi="Arial" w:cs="Arial"/>
          <w:sz w:val="22"/>
          <w:lang w:val="es-CR"/>
        </w:rPr>
      </w:pPr>
      <w:r w:rsidRPr="009C7D8E">
        <w:rPr>
          <w:rFonts w:ascii="Arial" w:hAnsi="Arial" w:cs="Arial"/>
          <w:sz w:val="22"/>
          <w:lang w:val="es-CR"/>
        </w:rPr>
        <w:t xml:space="preserve">En los trabajos grupales, el </w:t>
      </w:r>
      <w:r w:rsidR="002B579C" w:rsidRPr="009C7D8E">
        <w:rPr>
          <w:rFonts w:ascii="Arial" w:hAnsi="Arial" w:cs="Arial"/>
          <w:sz w:val="22"/>
          <w:lang w:val="es-CR"/>
        </w:rPr>
        <w:t>P</w:t>
      </w:r>
      <w:r w:rsidRPr="009C7D8E">
        <w:rPr>
          <w:rFonts w:ascii="Arial" w:hAnsi="Arial" w:cs="Arial"/>
          <w:sz w:val="22"/>
          <w:lang w:val="es-CR"/>
        </w:rPr>
        <w:t xml:space="preserve">rofesor tiene la potestad de escoger </w:t>
      </w:r>
      <w:r w:rsidR="002B579C" w:rsidRPr="009C7D8E">
        <w:rPr>
          <w:rFonts w:ascii="Arial" w:hAnsi="Arial" w:cs="Arial"/>
          <w:sz w:val="22"/>
          <w:lang w:val="es-CR"/>
        </w:rPr>
        <w:t>a</w:t>
      </w:r>
      <w:r w:rsidRPr="009C7D8E">
        <w:rPr>
          <w:rFonts w:ascii="Arial" w:hAnsi="Arial" w:cs="Arial"/>
          <w:sz w:val="22"/>
          <w:lang w:val="es-CR"/>
        </w:rPr>
        <w:t>l</w:t>
      </w:r>
      <w:r w:rsidR="002B579C" w:rsidRPr="009C7D8E">
        <w:rPr>
          <w:rFonts w:ascii="Arial" w:hAnsi="Arial" w:cs="Arial"/>
          <w:sz w:val="22"/>
          <w:lang w:val="es-CR"/>
        </w:rPr>
        <w:t xml:space="preserve"> Estudiante</w:t>
      </w:r>
      <w:r w:rsidRPr="009C7D8E">
        <w:rPr>
          <w:rFonts w:ascii="Arial" w:hAnsi="Arial" w:cs="Arial"/>
          <w:sz w:val="22"/>
          <w:lang w:val="es-CR"/>
        </w:rPr>
        <w:t>(s) que va(n) a explicar o exponer una parte o la totalidad del trabajo. El desempeño de l</w:t>
      </w:r>
      <w:r w:rsidR="002B579C" w:rsidRPr="009C7D8E">
        <w:rPr>
          <w:rFonts w:ascii="Arial" w:hAnsi="Arial" w:cs="Arial"/>
          <w:sz w:val="22"/>
          <w:lang w:val="es-CR"/>
        </w:rPr>
        <w:t>o</w:t>
      </w:r>
      <w:r w:rsidRPr="009C7D8E">
        <w:rPr>
          <w:rFonts w:ascii="Arial" w:hAnsi="Arial" w:cs="Arial"/>
          <w:sz w:val="22"/>
          <w:lang w:val="es-CR"/>
        </w:rPr>
        <w:t xml:space="preserve">(s) </w:t>
      </w:r>
      <w:r w:rsidR="002B579C" w:rsidRPr="009C7D8E">
        <w:rPr>
          <w:rFonts w:ascii="Arial" w:hAnsi="Arial" w:cs="Arial"/>
          <w:sz w:val="22"/>
          <w:lang w:val="es-CR"/>
        </w:rPr>
        <w:t>Estudiante</w:t>
      </w:r>
      <w:r w:rsidRPr="009C7D8E">
        <w:rPr>
          <w:rFonts w:ascii="Arial" w:hAnsi="Arial" w:cs="Arial"/>
          <w:sz w:val="22"/>
          <w:lang w:val="es-CR"/>
        </w:rPr>
        <w:t>(s) en la exposición afecta directamente la nota grupal, hasta en un 75% del total del valor del trabajo.</w:t>
      </w:r>
    </w:p>
    <w:p w:rsidR="00E22AFE" w:rsidRPr="009C7D8E" w:rsidRDefault="00E22AFE" w:rsidP="009C7D8E">
      <w:pPr>
        <w:pStyle w:val="Prrafodelista"/>
        <w:numPr>
          <w:ilvl w:val="0"/>
          <w:numId w:val="16"/>
        </w:numPr>
        <w:autoSpaceDE w:val="0"/>
        <w:autoSpaceDN w:val="0"/>
        <w:adjustRightInd w:val="0"/>
        <w:spacing w:before="60" w:after="60"/>
        <w:ind w:left="284" w:hanging="284"/>
        <w:contextualSpacing w:val="0"/>
        <w:rPr>
          <w:rFonts w:ascii="Arial" w:hAnsi="Arial" w:cs="Arial"/>
          <w:sz w:val="22"/>
          <w:lang w:val="es-CR"/>
        </w:rPr>
      </w:pPr>
      <w:r w:rsidRPr="009C7D8E">
        <w:rPr>
          <w:rFonts w:ascii="Arial" w:hAnsi="Arial" w:cs="Arial"/>
          <w:sz w:val="22"/>
          <w:lang w:val="es-CR"/>
        </w:rPr>
        <w:t>Cualquier trabajo sin referencias, o mal realizados según</w:t>
      </w:r>
      <w:r w:rsidR="002B579C" w:rsidRPr="009C7D8E">
        <w:rPr>
          <w:rFonts w:ascii="Arial" w:hAnsi="Arial" w:cs="Arial"/>
          <w:sz w:val="22"/>
          <w:lang w:val="es-CR"/>
        </w:rPr>
        <w:t xml:space="preserve"> las normas</w:t>
      </w:r>
      <w:r w:rsidRPr="009C7D8E">
        <w:rPr>
          <w:rFonts w:ascii="Arial" w:hAnsi="Arial" w:cs="Arial"/>
          <w:sz w:val="22"/>
          <w:lang w:val="es-CR"/>
        </w:rPr>
        <w:t xml:space="preserve"> del formato APA (</w:t>
      </w:r>
      <w:hyperlink r:id="rId7" w:tgtFrame="_blank" w:history="1">
        <w:bookmarkStart w:id="1" w:name="j5dm"/>
        <w:r w:rsidRPr="009C7D8E">
          <w:rPr>
            <w:rFonts w:ascii="Arial" w:hAnsi="Arial" w:cs="Arial"/>
            <w:sz w:val="22"/>
            <w:lang w:val="es-CR"/>
          </w:rPr>
          <w:t xml:space="preserve">ver referencia de </w:t>
        </w:r>
        <w:r w:rsidR="009A2088" w:rsidRPr="009C7D8E">
          <w:rPr>
            <w:rFonts w:ascii="Arial" w:hAnsi="Arial" w:cs="Arial"/>
            <w:sz w:val="22"/>
            <w:lang w:val="es-CR"/>
          </w:rPr>
          <w:t>cómo</w:t>
        </w:r>
        <w:r w:rsidRPr="009C7D8E">
          <w:rPr>
            <w:rFonts w:ascii="Arial" w:hAnsi="Arial" w:cs="Arial"/>
            <w:sz w:val="22"/>
            <w:lang w:val="es-CR"/>
          </w:rPr>
          <w:t xml:space="preserve"> realizar las Normas APA</w:t>
        </w:r>
      </w:hyperlink>
      <w:bookmarkEnd w:id="1"/>
      <w:r w:rsidR="009C7D8E" w:rsidRPr="009C7D8E">
        <w:rPr>
          <w:rFonts w:ascii="Arial" w:hAnsi="Arial" w:cs="Arial"/>
          <w:sz w:val="22"/>
          <w:lang w:val="es-CR"/>
        </w:rPr>
        <w:t xml:space="preserve">; </w:t>
      </w:r>
      <w:r w:rsidRPr="009C7D8E">
        <w:rPr>
          <w:rFonts w:ascii="Arial" w:hAnsi="Arial" w:cs="Arial"/>
          <w:sz w:val="22"/>
          <w:lang w:val="es-CR"/>
        </w:rPr>
        <w:t xml:space="preserve">también en </w:t>
      </w:r>
      <w:r w:rsidR="009C7D8E" w:rsidRPr="009C7D8E">
        <w:rPr>
          <w:rFonts w:ascii="Arial" w:hAnsi="Arial" w:cs="Arial"/>
          <w:sz w:val="22"/>
          <w:lang w:val="es-CR"/>
        </w:rPr>
        <w:t xml:space="preserve">los links de </w:t>
      </w:r>
      <w:r w:rsidRPr="009C7D8E">
        <w:rPr>
          <w:rFonts w:ascii="Arial" w:hAnsi="Arial" w:cs="Arial"/>
          <w:sz w:val="22"/>
          <w:lang w:val="es-CR"/>
        </w:rPr>
        <w:t xml:space="preserve">la sección </w:t>
      </w:r>
      <w:hyperlink w:anchor="Informaci%C3%B3n_de_Referencia_Importante_sobre_Plagios" w:tgtFrame="_self" w:history="1">
        <w:bookmarkStart w:id="2" w:name="d75:"/>
        <w:bookmarkEnd w:id="2"/>
        <w:r w:rsidRPr="009C7D8E">
          <w:rPr>
            <w:rFonts w:cs="Verdana"/>
            <w:color w:val="0000FF"/>
            <w:szCs w:val="24"/>
            <w:u w:val="single"/>
            <w:shd w:val="solid" w:color="FFFFFF" w:fill="auto"/>
            <w:lang w:val="ru-RU" w:eastAsia="ru-RU"/>
          </w:rPr>
          <w:t>Información de Referencia Importante sobre Plagios</w:t>
        </w:r>
      </w:hyperlink>
      <w:r w:rsidRPr="009C7D8E">
        <w:rPr>
          <w:rFonts w:ascii="Arial" w:hAnsi="Arial" w:cs="Arial"/>
          <w:sz w:val="22"/>
          <w:lang w:val="es-CR"/>
        </w:rPr>
        <w:t>se muestra como realizar correctamente las referencias), serán calificados en forma automática con un CERO (0).</w:t>
      </w:r>
    </w:p>
    <w:p w:rsidR="00E22AFE" w:rsidRPr="00B054F7" w:rsidRDefault="00E22AFE" w:rsidP="00B054F7">
      <w:pPr>
        <w:pStyle w:val="Li"/>
        <w:numPr>
          <w:ilvl w:val="1"/>
          <w:numId w:val="7"/>
        </w:numPr>
        <w:tabs>
          <w:tab w:val="clear" w:pos="1440"/>
          <w:tab w:val="num" w:pos="1418"/>
        </w:tabs>
        <w:spacing w:before="120" w:after="120"/>
        <w:ind w:left="567" w:hanging="283"/>
        <w:jc w:val="both"/>
        <w:rPr>
          <w:rFonts w:ascii="Arial" w:hAnsi="Arial" w:cs="Arial"/>
        </w:rPr>
      </w:pPr>
      <w:r w:rsidRPr="00B054F7">
        <w:rPr>
          <w:rFonts w:ascii="Arial" w:hAnsi="Arial" w:cs="Arial"/>
        </w:rPr>
        <w:t>Si no toman partes textuales, sino solo las ideas, igual tienen que identificarlas explícitamente en el documento.</w:t>
      </w:r>
    </w:p>
    <w:p w:rsidR="00E22AFE" w:rsidRPr="00B054F7" w:rsidRDefault="00E22AFE" w:rsidP="00B054F7">
      <w:pPr>
        <w:pStyle w:val="Prrafodelista"/>
        <w:numPr>
          <w:ilvl w:val="0"/>
          <w:numId w:val="16"/>
        </w:numPr>
        <w:autoSpaceDE w:val="0"/>
        <w:autoSpaceDN w:val="0"/>
        <w:adjustRightInd w:val="0"/>
        <w:spacing w:before="60" w:after="60"/>
        <w:ind w:left="284" w:hanging="284"/>
        <w:contextualSpacing w:val="0"/>
        <w:rPr>
          <w:rFonts w:ascii="Arial" w:hAnsi="Arial" w:cs="Arial"/>
          <w:sz w:val="22"/>
          <w:lang w:val="es-CR"/>
        </w:rPr>
      </w:pPr>
      <w:r w:rsidRPr="00B054F7">
        <w:rPr>
          <w:rFonts w:ascii="Arial" w:hAnsi="Arial" w:cs="Arial"/>
          <w:sz w:val="22"/>
          <w:lang w:val="es-CR"/>
        </w:rPr>
        <w:lastRenderedPageBreak/>
        <w:t xml:space="preserve">Si se usa material textual dentro del documento, este debe ser claramente identificado y referenciado, no se permite que los trabajos sean más de un 10% de material textual o parafraseado. </w:t>
      </w:r>
    </w:p>
    <w:p w:rsidR="00E22AFE" w:rsidRPr="00B054F7" w:rsidRDefault="00E22AFE" w:rsidP="00B054F7">
      <w:pPr>
        <w:pStyle w:val="Li"/>
        <w:numPr>
          <w:ilvl w:val="1"/>
          <w:numId w:val="7"/>
        </w:numPr>
        <w:tabs>
          <w:tab w:val="clear" w:pos="1440"/>
          <w:tab w:val="num" w:pos="1418"/>
        </w:tabs>
        <w:spacing w:before="120" w:after="120"/>
        <w:ind w:left="567" w:hanging="283"/>
        <w:jc w:val="both"/>
        <w:rPr>
          <w:rFonts w:ascii="Arial" w:hAnsi="Arial" w:cs="Arial"/>
        </w:rPr>
      </w:pPr>
      <w:r w:rsidRPr="00B054F7">
        <w:rPr>
          <w:rFonts w:ascii="Arial" w:hAnsi="Arial" w:cs="Arial"/>
        </w:rPr>
        <w:t>Para mayor detalle ver la sección "</w:t>
      </w:r>
      <w:hyperlink w:anchor="Informaci%C3%B3n_de_Referencia_Importante_sobre_Plagios" w:tgtFrame="_self" w:history="1">
        <w:bookmarkStart w:id="3" w:name="gbid"/>
        <w:r w:rsidRPr="00B054F7">
          <w:rPr>
            <w:rFonts w:ascii="Arial" w:hAnsi="Arial" w:cs="Arial"/>
            <w:color w:val="0000FF"/>
            <w:u w:val="single"/>
          </w:rPr>
          <w:t>Información de Referencia Importante sobre Plagios</w:t>
        </w:r>
      </w:hyperlink>
      <w:bookmarkEnd w:id="3"/>
      <w:r w:rsidRPr="00B054F7">
        <w:rPr>
          <w:rFonts w:ascii="Arial" w:hAnsi="Arial" w:cs="Arial"/>
        </w:rPr>
        <w:t xml:space="preserve">" </w:t>
      </w:r>
    </w:p>
    <w:p w:rsidR="00E22AFE" w:rsidRPr="00B054F7" w:rsidRDefault="00E22AFE" w:rsidP="00B054F7">
      <w:pPr>
        <w:pStyle w:val="Prrafodelista"/>
        <w:numPr>
          <w:ilvl w:val="0"/>
          <w:numId w:val="16"/>
        </w:numPr>
        <w:autoSpaceDE w:val="0"/>
        <w:autoSpaceDN w:val="0"/>
        <w:adjustRightInd w:val="0"/>
        <w:spacing w:before="60" w:after="60"/>
        <w:ind w:left="284" w:hanging="284"/>
        <w:contextualSpacing w:val="0"/>
        <w:rPr>
          <w:rFonts w:ascii="Arial" w:hAnsi="Arial" w:cs="Arial"/>
          <w:sz w:val="22"/>
          <w:lang w:val="es-CR"/>
        </w:rPr>
      </w:pPr>
      <w:r w:rsidRPr="00B054F7">
        <w:rPr>
          <w:rFonts w:ascii="Arial" w:hAnsi="Arial" w:cs="Arial"/>
          <w:sz w:val="22"/>
          <w:lang w:val="es-CR"/>
        </w:rPr>
        <w:t xml:space="preserve">Si durante las presentaciones de los trabajos, algún </w:t>
      </w:r>
      <w:r w:rsidR="002B579C" w:rsidRPr="00B054F7">
        <w:rPr>
          <w:rFonts w:ascii="Arial" w:hAnsi="Arial" w:cs="Arial"/>
          <w:sz w:val="22"/>
          <w:lang w:val="es-CR"/>
        </w:rPr>
        <w:t>Estudiante</w:t>
      </w:r>
      <w:r w:rsidRPr="00B054F7">
        <w:rPr>
          <w:rFonts w:ascii="Arial" w:hAnsi="Arial" w:cs="Arial"/>
          <w:sz w:val="22"/>
          <w:lang w:val="es-CR"/>
        </w:rPr>
        <w:t xml:space="preserve"> realiza actos de falta de respecto como interrumpir, silbar, hacer comentarios burlistas, hacer trabajos, leer material, chatear, navegar durante el acto, entre otros, podrá ser sancionado con puntos en su trabajo, hasta por un valor de un 50%.</w:t>
      </w:r>
    </w:p>
    <w:p w:rsidR="00E22AFE" w:rsidRPr="00B054F7" w:rsidRDefault="00E22AFE" w:rsidP="00B054F7">
      <w:pPr>
        <w:pStyle w:val="Li"/>
        <w:numPr>
          <w:ilvl w:val="1"/>
          <w:numId w:val="7"/>
        </w:numPr>
        <w:tabs>
          <w:tab w:val="clear" w:pos="1440"/>
          <w:tab w:val="num" w:pos="1418"/>
        </w:tabs>
        <w:spacing w:before="120" w:after="120"/>
        <w:ind w:left="567" w:hanging="283"/>
        <w:jc w:val="both"/>
        <w:rPr>
          <w:rFonts w:ascii="Arial" w:hAnsi="Arial" w:cs="Arial"/>
        </w:rPr>
      </w:pPr>
      <w:r w:rsidRPr="00B054F7">
        <w:rPr>
          <w:rFonts w:ascii="Arial" w:hAnsi="Arial" w:cs="Arial"/>
        </w:rPr>
        <w:t xml:space="preserve">Si durante la presentación de trabajos (papers, proyectos, investigaciones, etc.) se dura más de una sesión, y los que ya expusieron faltan a la otra sesión, se considerará como falta de respeto e </w:t>
      </w:r>
      <w:r w:rsidR="002B579C" w:rsidRPr="00B054F7">
        <w:rPr>
          <w:rFonts w:ascii="Arial" w:hAnsi="Arial" w:cs="Arial"/>
        </w:rPr>
        <w:t>interés</w:t>
      </w:r>
      <w:r w:rsidRPr="00B054F7">
        <w:rPr>
          <w:rFonts w:ascii="Arial" w:hAnsi="Arial" w:cs="Arial"/>
        </w:rPr>
        <w:t xml:space="preserve"> hacia los compañeros.</w:t>
      </w:r>
    </w:p>
    <w:p w:rsidR="00E22AFE" w:rsidRPr="00B054F7" w:rsidRDefault="00E22AFE" w:rsidP="00B054F7">
      <w:pPr>
        <w:pStyle w:val="Prrafodelista"/>
        <w:numPr>
          <w:ilvl w:val="0"/>
          <w:numId w:val="16"/>
        </w:numPr>
        <w:autoSpaceDE w:val="0"/>
        <w:autoSpaceDN w:val="0"/>
        <w:adjustRightInd w:val="0"/>
        <w:spacing w:before="60" w:after="60"/>
        <w:ind w:left="284" w:hanging="284"/>
        <w:contextualSpacing w:val="0"/>
        <w:rPr>
          <w:rFonts w:ascii="Arial" w:hAnsi="Arial" w:cs="Arial"/>
          <w:sz w:val="22"/>
          <w:lang w:val="es-CR"/>
        </w:rPr>
      </w:pPr>
      <w:r w:rsidRPr="00B054F7">
        <w:rPr>
          <w:rFonts w:ascii="Arial" w:hAnsi="Arial" w:cs="Arial"/>
          <w:sz w:val="22"/>
          <w:lang w:val="es-CR"/>
        </w:rPr>
        <w:t xml:space="preserve">Al inicio de curso se </w:t>
      </w:r>
      <w:r w:rsidR="00B054F7">
        <w:rPr>
          <w:rFonts w:ascii="Arial" w:hAnsi="Arial" w:cs="Arial"/>
          <w:sz w:val="22"/>
          <w:lang w:val="es-CR"/>
        </w:rPr>
        <w:t xml:space="preserve">verificará </w:t>
      </w:r>
      <w:r w:rsidRPr="00B054F7">
        <w:rPr>
          <w:rFonts w:ascii="Arial" w:hAnsi="Arial" w:cs="Arial"/>
          <w:sz w:val="22"/>
          <w:lang w:val="es-CR"/>
        </w:rPr>
        <w:t xml:space="preserve">el correo </w:t>
      </w:r>
      <w:r w:rsidR="002B579C" w:rsidRPr="00B054F7">
        <w:rPr>
          <w:rFonts w:ascii="Arial" w:hAnsi="Arial" w:cs="Arial"/>
          <w:sz w:val="22"/>
          <w:lang w:val="es-CR"/>
        </w:rPr>
        <w:t xml:space="preserve">electrónico </w:t>
      </w:r>
      <w:r w:rsidRPr="00B054F7">
        <w:rPr>
          <w:rFonts w:ascii="Arial" w:hAnsi="Arial" w:cs="Arial"/>
          <w:sz w:val="22"/>
          <w:lang w:val="es-CR"/>
        </w:rPr>
        <w:t>oficial para el envío de trabajos</w:t>
      </w:r>
      <w:r w:rsidR="009A2088">
        <w:rPr>
          <w:rFonts w:ascii="Arial" w:hAnsi="Arial" w:cs="Arial"/>
          <w:sz w:val="22"/>
          <w:lang w:val="es-CR"/>
        </w:rPr>
        <w:t xml:space="preserve">: </w:t>
      </w:r>
      <w:r w:rsidRPr="00B054F7">
        <w:rPr>
          <w:rFonts w:ascii="Arial" w:hAnsi="Arial" w:cs="Arial"/>
          <w:sz w:val="22"/>
          <w:lang w:val="es-CR"/>
        </w:rPr>
        <w:t xml:space="preserve">si se envían a otro correo no serán considerados, </w:t>
      </w:r>
      <w:r w:rsidR="005464EF" w:rsidRPr="00B054F7">
        <w:rPr>
          <w:rFonts w:ascii="Arial" w:hAnsi="Arial" w:cs="Arial"/>
          <w:sz w:val="22"/>
          <w:lang w:val="es-CR"/>
        </w:rPr>
        <w:t xml:space="preserve">y no procederá </w:t>
      </w:r>
      <w:r w:rsidRPr="00B054F7">
        <w:rPr>
          <w:rFonts w:ascii="Arial" w:hAnsi="Arial" w:cs="Arial"/>
          <w:sz w:val="22"/>
          <w:lang w:val="es-CR"/>
        </w:rPr>
        <w:t>reclamo</w:t>
      </w:r>
      <w:r w:rsidR="005464EF" w:rsidRPr="00B054F7">
        <w:rPr>
          <w:rFonts w:ascii="Arial" w:hAnsi="Arial" w:cs="Arial"/>
          <w:sz w:val="22"/>
          <w:lang w:val="es-CR"/>
        </w:rPr>
        <w:t xml:space="preserve"> alguno</w:t>
      </w:r>
      <w:r w:rsidRPr="00B054F7">
        <w:rPr>
          <w:rFonts w:ascii="Arial" w:hAnsi="Arial" w:cs="Arial"/>
          <w:sz w:val="22"/>
          <w:lang w:val="es-CR"/>
        </w:rPr>
        <w:t>.</w:t>
      </w:r>
    </w:p>
    <w:p w:rsidR="00E22AFE" w:rsidRPr="00B054F7" w:rsidRDefault="00E22AFE" w:rsidP="00B054F7">
      <w:pPr>
        <w:pStyle w:val="Li"/>
        <w:numPr>
          <w:ilvl w:val="1"/>
          <w:numId w:val="7"/>
        </w:numPr>
        <w:tabs>
          <w:tab w:val="clear" w:pos="1440"/>
          <w:tab w:val="num" w:pos="1418"/>
        </w:tabs>
        <w:spacing w:before="120" w:after="120"/>
        <w:ind w:left="567" w:hanging="283"/>
        <w:jc w:val="both"/>
        <w:rPr>
          <w:rFonts w:ascii="Arial" w:hAnsi="Arial" w:cs="Arial"/>
        </w:rPr>
      </w:pPr>
      <w:r w:rsidRPr="00B054F7">
        <w:rPr>
          <w:rFonts w:ascii="Arial" w:hAnsi="Arial" w:cs="Arial"/>
        </w:rPr>
        <w:t xml:space="preserve">Los </w:t>
      </w:r>
      <w:r w:rsidR="005464EF" w:rsidRPr="00B054F7">
        <w:rPr>
          <w:rFonts w:ascii="Arial" w:hAnsi="Arial" w:cs="Arial"/>
        </w:rPr>
        <w:t>E</w:t>
      </w:r>
      <w:r w:rsidRPr="00B054F7">
        <w:rPr>
          <w:rFonts w:ascii="Arial" w:hAnsi="Arial" w:cs="Arial"/>
        </w:rPr>
        <w:t>studiantes son responsables de guardar una copia de los trabajos enviados, estos van a ser utilizados como prueba que los enviaron y sin ellos no se admiten reclamos.</w:t>
      </w:r>
    </w:p>
    <w:p w:rsidR="00E22AFE" w:rsidRPr="009A2088" w:rsidRDefault="00E22AFE" w:rsidP="00536D4E">
      <w:pPr>
        <w:pStyle w:val="Div"/>
        <w:spacing w:before="120" w:after="120" w:line="276" w:lineRule="auto"/>
        <w:jc w:val="both"/>
        <w:rPr>
          <w:rFonts w:ascii="Arial" w:hAnsi="Arial" w:cs="Arial"/>
          <w:b/>
          <w:sz w:val="22"/>
          <w:szCs w:val="22"/>
          <w:lang w:val="es-CR"/>
        </w:rPr>
      </w:pPr>
      <w:r w:rsidRPr="009A2088">
        <w:rPr>
          <w:rFonts w:ascii="Arial" w:hAnsi="Arial" w:cs="Arial"/>
          <w:b/>
          <w:sz w:val="22"/>
          <w:szCs w:val="22"/>
          <w:lang w:val="es-CR"/>
        </w:rPr>
        <w:t>Criterios sobre la copia, plagio o la ayuda no permitida en evaluaciones</w:t>
      </w:r>
      <w:r w:rsidR="00536D4E" w:rsidRPr="009A2088">
        <w:rPr>
          <w:rFonts w:ascii="Arial" w:hAnsi="Arial" w:cs="Arial"/>
          <w:b/>
          <w:sz w:val="22"/>
          <w:szCs w:val="22"/>
          <w:lang w:val="es-CR"/>
        </w:rPr>
        <w:t>.</w:t>
      </w:r>
    </w:p>
    <w:p w:rsidR="00E22AFE" w:rsidRPr="009A2088" w:rsidRDefault="00E22AFE" w:rsidP="009B29D9">
      <w:pPr>
        <w:spacing w:before="120" w:after="120" w:line="276" w:lineRule="auto"/>
        <w:ind w:left="142" w:firstLine="0"/>
        <w:rPr>
          <w:rFonts w:ascii="Arial" w:hAnsi="Arial" w:cs="Arial"/>
          <w:sz w:val="22"/>
        </w:rPr>
      </w:pPr>
      <w:r w:rsidRPr="009A2088">
        <w:rPr>
          <w:rFonts w:ascii="Arial" w:hAnsi="Arial" w:cs="Arial"/>
          <w:sz w:val="22"/>
        </w:rPr>
        <w:t xml:space="preserve">Cualquier </w:t>
      </w:r>
      <w:r w:rsidR="005464EF" w:rsidRPr="009A2088">
        <w:rPr>
          <w:rFonts w:ascii="Arial" w:hAnsi="Arial" w:cs="Arial"/>
          <w:sz w:val="22"/>
        </w:rPr>
        <w:t>Estudiante</w:t>
      </w:r>
      <w:r w:rsidRPr="009A2088">
        <w:rPr>
          <w:rFonts w:ascii="Arial" w:hAnsi="Arial" w:cs="Arial"/>
          <w:sz w:val="22"/>
        </w:rPr>
        <w:t xml:space="preserve"> que incurra en actos de copia, plagio o ayudas no permitidas a otros en cualquier evaluación o trabajo, automáticamente perderá el curso y se expone a las sanciones reglamentarias que exige la Universidad</w:t>
      </w:r>
      <w:r w:rsidR="005464EF" w:rsidRPr="009A2088">
        <w:rPr>
          <w:rFonts w:ascii="Arial" w:hAnsi="Arial" w:cs="Arial"/>
          <w:sz w:val="22"/>
        </w:rPr>
        <w:t xml:space="preserve"> de Costa Rica</w:t>
      </w:r>
      <w:r w:rsidRPr="009A2088">
        <w:rPr>
          <w:rFonts w:ascii="Arial" w:hAnsi="Arial" w:cs="Arial"/>
          <w:sz w:val="22"/>
        </w:rPr>
        <w:t xml:space="preserve">. Igualmente, la no entrega del </w:t>
      </w:r>
      <w:r w:rsidR="005464EF" w:rsidRPr="009A2088">
        <w:rPr>
          <w:rFonts w:ascii="Arial" w:hAnsi="Arial" w:cs="Arial"/>
          <w:sz w:val="22"/>
        </w:rPr>
        <w:t>P</w:t>
      </w:r>
      <w:r w:rsidRPr="009A2088">
        <w:rPr>
          <w:rFonts w:ascii="Arial" w:hAnsi="Arial" w:cs="Arial"/>
          <w:sz w:val="22"/>
        </w:rPr>
        <w:t>royecto implica la pérdida automática del curso.</w:t>
      </w:r>
    </w:p>
    <w:p w:rsidR="00E22AFE" w:rsidRPr="009A2088" w:rsidRDefault="00E22AFE" w:rsidP="00536D4E">
      <w:pPr>
        <w:pStyle w:val="Div"/>
        <w:spacing w:before="120" w:after="120" w:line="276" w:lineRule="auto"/>
        <w:jc w:val="both"/>
        <w:rPr>
          <w:rFonts w:ascii="Arial" w:hAnsi="Arial" w:cs="Arial"/>
          <w:b/>
          <w:sz w:val="22"/>
          <w:szCs w:val="22"/>
          <w:lang w:val="es-CR"/>
        </w:rPr>
      </w:pPr>
      <w:bookmarkStart w:id="4" w:name="Información_de_Referencia_Importante_sob"/>
      <w:bookmarkEnd w:id="4"/>
      <w:r w:rsidRPr="009A2088">
        <w:rPr>
          <w:rFonts w:ascii="Arial" w:hAnsi="Arial" w:cs="Arial"/>
          <w:b/>
          <w:sz w:val="22"/>
          <w:szCs w:val="22"/>
          <w:lang w:val="es-CR"/>
        </w:rPr>
        <w:t>Información de Referencia Importante sobre Plagios</w:t>
      </w:r>
      <w:r w:rsidR="009B29D9" w:rsidRPr="009A2088">
        <w:rPr>
          <w:rFonts w:ascii="Arial" w:hAnsi="Arial" w:cs="Arial"/>
          <w:b/>
          <w:sz w:val="22"/>
          <w:szCs w:val="22"/>
          <w:lang w:val="es-CR"/>
        </w:rPr>
        <w:t>.</w:t>
      </w:r>
    </w:p>
    <w:p w:rsidR="00E22AFE" w:rsidRPr="009A2088" w:rsidRDefault="00E22AFE" w:rsidP="009B29D9">
      <w:pPr>
        <w:spacing w:before="120" w:after="120" w:line="276" w:lineRule="auto"/>
        <w:ind w:left="142" w:firstLine="0"/>
        <w:rPr>
          <w:rFonts w:ascii="Arial" w:hAnsi="Arial" w:cs="Arial"/>
          <w:sz w:val="22"/>
        </w:rPr>
      </w:pPr>
      <w:r w:rsidRPr="009A2088">
        <w:rPr>
          <w:rFonts w:ascii="Arial" w:hAnsi="Arial" w:cs="Arial"/>
          <w:sz w:val="22"/>
        </w:rPr>
        <w:t xml:space="preserve">Como parte de los criterios de evaluación, se tomará en cuenta que aquel </w:t>
      </w:r>
      <w:r w:rsidR="005464EF" w:rsidRPr="009A2088">
        <w:rPr>
          <w:rFonts w:ascii="Arial" w:hAnsi="Arial" w:cs="Arial"/>
          <w:sz w:val="22"/>
        </w:rPr>
        <w:t>E</w:t>
      </w:r>
      <w:r w:rsidRPr="009A2088">
        <w:rPr>
          <w:rFonts w:ascii="Arial" w:hAnsi="Arial" w:cs="Arial"/>
          <w:sz w:val="22"/>
        </w:rPr>
        <w:t xml:space="preserve">studiante o </w:t>
      </w:r>
      <w:r w:rsidR="005464EF" w:rsidRPr="009A2088">
        <w:rPr>
          <w:rFonts w:ascii="Arial" w:hAnsi="Arial" w:cs="Arial"/>
          <w:sz w:val="22"/>
        </w:rPr>
        <w:t>G</w:t>
      </w:r>
      <w:r w:rsidRPr="009A2088">
        <w:rPr>
          <w:rFonts w:ascii="Arial" w:hAnsi="Arial" w:cs="Arial"/>
          <w:sz w:val="22"/>
        </w:rPr>
        <w:t>rupo de trabajo que incurra en alguna falta grave tal</w:t>
      </w:r>
      <w:r w:rsidR="005464EF" w:rsidRPr="009A2088">
        <w:rPr>
          <w:rFonts w:ascii="Arial" w:hAnsi="Arial" w:cs="Arial"/>
          <w:sz w:val="22"/>
        </w:rPr>
        <w:t>es</w:t>
      </w:r>
      <w:r w:rsidRPr="009A2088">
        <w:rPr>
          <w:rFonts w:ascii="Arial" w:hAnsi="Arial" w:cs="Arial"/>
          <w:sz w:val="22"/>
        </w:rPr>
        <w:t xml:space="preserve"> como, copia, plagio, utilización de material no autorizado o comunicación ilícita en cualquiera de la</w:t>
      </w:r>
      <w:r w:rsidR="005464EF" w:rsidRPr="009A2088">
        <w:rPr>
          <w:rFonts w:ascii="Arial" w:hAnsi="Arial" w:cs="Arial"/>
          <w:sz w:val="22"/>
        </w:rPr>
        <w:t>s</w:t>
      </w:r>
      <w:r w:rsidRPr="009A2088">
        <w:rPr>
          <w:rFonts w:ascii="Arial" w:hAnsi="Arial" w:cs="Arial"/>
          <w:sz w:val="22"/>
        </w:rPr>
        <w:t xml:space="preserve"> pruebas o parte de ellas, </w:t>
      </w:r>
      <w:r w:rsidRPr="009A2088">
        <w:rPr>
          <w:rFonts w:ascii="Arial" w:hAnsi="Arial" w:cs="Arial"/>
          <w:b/>
          <w:sz w:val="22"/>
          <w:u w:val="single"/>
        </w:rPr>
        <w:t>perderá automáticamente el curso</w:t>
      </w:r>
      <w:r w:rsidRPr="009A2088">
        <w:rPr>
          <w:rFonts w:ascii="Arial" w:hAnsi="Arial" w:cs="Arial"/>
          <w:sz w:val="22"/>
        </w:rPr>
        <w:t>. La no entrega del proyecto también representa la pérdida del curso automáticamente.</w:t>
      </w:r>
    </w:p>
    <w:p w:rsidR="00E22AFE" w:rsidRPr="009A2088" w:rsidRDefault="00E22AFE" w:rsidP="009B29D9">
      <w:pPr>
        <w:spacing w:before="120" w:after="120" w:line="276" w:lineRule="auto"/>
        <w:ind w:left="142" w:firstLine="0"/>
        <w:rPr>
          <w:rFonts w:ascii="Arial" w:hAnsi="Arial" w:cs="Arial"/>
          <w:sz w:val="22"/>
        </w:rPr>
      </w:pPr>
      <w:r w:rsidRPr="009A2088">
        <w:rPr>
          <w:rFonts w:ascii="Arial" w:hAnsi="Arial" w:cs="Arial"/>
          <w:sz w:val="22"/>
        </w:rPr>
        <w:t xml:space="preserve">Se presentan una serie de links que son importantes que lean para evitar problemas por plagio [sobre </w:t>
      </w:r>
      <w:r w:rsidR="005464EF" w:rsidRPr="009A2088">
        <w:rPr>
          <w:rFonts w:ascii="Arial" w:hAnsi="Arial" w:cs="Arial"/>
          <w:sz w:val="22"/>
        </w:rPr>
        <w:t>el contenido</w:t>
      </w:r>
      <w:r w:rsidRPr="009A2088">
        <w:rPr>
          <w:rFonts w:ascii="Arial" w:hAnsi="Arial" w:cs="Arial"/>
          <w:sz w:val="22"/>
        </w:rPr>
        <w:t xml:space="preserve">, se puede consultar al </w:t>
      </w:r>
      <w:r w:rsidR="005464EF" w:rsidRPr="009A2088">
        <w:rPr>
          <w:rFonts w:ascii="Arial" w:hAnsi="Arial" w:cs="Arial"/>
          <w:sz w:val="22"/>
        </w:rPr>
        <w:t>P</w:t>
      </w:r>
      <w:r w:rsidRPr="009A2088">
        <w:rPr>
          <w:rFonts w:ascii="Arial" w:hAnsi="Arial" w:cs="Arial"/>
          <w:sz w:val="22"/>
        </w:rPr>
        <w:t>rofesor en clases antes y durante la realización de los trabajos]</w:t>
      </w:r>
      <w:r w:rsidR="009A2088">
        <w:rPr>
          <w:rFonts w:ascii="Arial" w:hAnsi="Arial" w:cs="Arial"/>
          <w:sz w:val="22"/>
        </w:rPr>
        <w:t>:</w:t>
      </w:r>
    </w:p>
    <w:p w:rsidR="00E22AFE" w:rsidRPr="009A2088" w:rsidRDefault="008D3578" w:rsidP="009A2088">
      <w:pPr>
        <w:pStyle w:val="Li"/>
        <w:numPr>
          <w:ilvl w:val="0"/>
          <w:numId w:val="5"/>
        </w:numPr>
        <w:tabs>
          <w:tab w:val="clear" w:pos="720"/>
          <w:tab w:val="num" w:pos="426"/>
        </w:tabs>
        <w:spacing w:before="120" w:after="120"/>
        <w:ind w:left="426" w:hanging="284"/>
        <w:rPr>
          <w:rFonts w:ascii="Arial" w:hAnsi="Arial" w:cs="Arial"/>
          <w:sz w:val="22"/>
          <w:szCs w:val="22"/>
        </w:rPr>
      </w:pPr>
      <w:hyperlink r:id="rId8" w:tgtFrame="_blank" w:history="1">
        <w:bookmarkStart w:id="5" w:name="rm4b"/>
        <w:r w:rsidR="00E22AFE" w:rsidRPr="009A2088">
          <w:rPr>
            <w:rFonts w:ascii="Arial" w:hAnsi="Arial" w:cs="Arial"/>
            <w:color w:val="0000FF"/>
            <w:sz w:val="22"/>
            <w:szCs w:val="22"/>
            <w:u w:val="single"/>
          </w:rPr>
          <w:t>¿Por qué ocurre el plagio en las Universidades y cómo evitarlo?</w:t>
        </w:r>
      </w:hyperlink>
      <w:bookmarkEnd w:id="5"/>
      <w:r w:rsidR="00E22AFE" w:rsidRPr="009A2088">
        <w:rPr>
          <w:rFonts w:ascii="Arial" w:hAnsi="Arial" w:cs="Arial"/>
          <w:sz w:val="22"/>
          <w:szCs w:val="22"/>
        </w:rPr>
        <w:t>http://prof.usb.ve/eklein/plagio/</w:t>
      </w:r>
    </w:p>
    <w:p w:rsidR="00E22AFE" w:rsidRPr="009A2088" w:rsidRDefault="008D3578" w:rsidP="009A2088">
      <w:pPr>
        <w:pStyle w:val="Li"/>
        <w:numPr>
          <w:ilvl w:val="0"/>
          <w:numId w:val="5"/>
        </w:numPr>
        <w:tabs>
          <w:tab w:val="clear" w:pos="720"/>
          <w:tab w:val="num" w:pos="426"/>
        </w:tabs>
        <w:spacing w:before="120" w:after="120"/>
        <w:ind w:left="426" w:hanging="284"/>
        <w:jc w:val="both"/>
        <w:rPr>
          <w:rFonts w:ascii="Arial" w:hAnsi="Arial" w:cs="Arial"/>
          <w:sz w:val="22"/>
          <w:szCs w:val="22"/>
        </w:rPr>
      </w:pPr>
      <w:hyperlink r:id="rId9" w:tgtFrame="_blank" w:history="1">
        <w:bookmarkStart w:id="6" w:name="jwx0"/>
        <w:r w:rsidR="00E22AFE" w:rsidRPr="009A2088">
          <w:rPr>
            <w:rFonts w:ascii="Arial" w:hAnsi="Arial" w:cs="Arial"/>
            <w:color w:val="0000FF"/>
            <w:sz w:val="22"/>
            <w:szCs w:val="22"/>
            <w:u w:val="single"/>
          </w:rPr>
          <w:t>El Plagio: Qué es y Como se evita</w:t>
        </w:r>
      </w:hyperlink>
      <w:bookmarkEnd w:id="6"/>
      <w:r w:rsidR="00E22AFE" w:rsidRPr="009A2088">
        <w:rPr>
          <w:rFonts w:ascii="Arial" w:hAnsi="Arial" w:cs="Arial"/>
          <w:sz w:val="22"/>
          <w:szCs w:val="22"/>
        </w:rPr>
        <w:t>http://www.eduteka.org/PlagioIndiana.php3</w:t>
      </w:r>
    </w:p>
    <w:p w:rsidR="00E22AFE" w:rsidRPr="009A2088" w:rsidRDefault="008D3578" w:rsidP="009A2088">
      <w:pPr>
        <w:pStyle w:val="Li"/>
        <w:numPr>
          <w:ilvl w:val="0"/>
          <w:numId w:val="5"/>
        </w:numPr>
        <w:tabs>
          <w:tab w:val="clear" w:pos="720"/>
          <w:tab w:val="num" w:pos="426"/>
        </w:tabs>
        <w:spacing w:before="120" w:after="120"/>
        <w:ind w:left="426" w:hanging="284"/>
        <w:rPr>
          <w:rFonts w:ascii="Arial" w:hAnsi="Arial" w:cs="Arial"/>
          <w:sz w:val="22"/>
          <w:szCs w:val="22"/>
        </w:rPr>
      </w:pPr>
      <w:hyperlink r:id="rId10" w:tgtFrame="_blank" w:history="1">
        <w:bookmarkStart w:id="7" w:name="iwad"/>
        <w:r w:rsidR="00E22AFE" w:rsidRPr="009A2088">
          <w:rPr>
            <w:rFonts w:ascii="Arial" w:hAnsi="Arial" w:cs="Arial"/>
            <w:color w:val="0000FF"/>
            <w:sz w:val="22"/>
            <w:szCs w:val="22"/>
            <w:u w:val="single"/>
          </w:rPr>
          <w:t>¿Cómo evitar el plagio?</w:t>
        </w:r>
      </w:hyperlink>
      <w:bookmarkEnd w:id="7"/>
      <w:r w:rsidR="00E22AFE" w:rsidRPr="009A2088">
        <w:rPr>
          <w:rFonts w:ascii="Arial" w:hAnsi="Arial" w:cs="Arial"/>
          <w:sz w:val="22"/>
          <w:szCs w:val="22"/>
        </w:rPr>
        <w:t>http://librisql.us.es/ximdex/guias/plagio/La%20Biblioteca%20de%20la%20Universidad%20de%20Sevilla_05.htm</w:t>
      </w:r>
    </w:p>
    <w:p w:rsidR="00E22AFE" w:rsidRPr="009A2088" w:rsidRDefault="00E22AFE" w:rsidP="009A2088">
      <w:pPr>
        <w:pStyle w:val="Li"/>
        <w:numPr>
          <w:ilvl w:val="0"/>
          <w:numId w:val="5"/>
        </w:numPr>
        <w:tabs>
          <w:tab w:val="clear" w:pos="720"/>
          <w:tab w:val="num" w:pos="426"/>
        </w:tabs>
        <w:spacing w:before="120" w:after="120"/>
        <w:ind w:left="426" w:hanging="284"/>
        <w:jc w:val="both"/>
        <w:rPr>
          <w:rFonts w:ascii="Arial" w:hAnsi="Arial" w:cs="Arial"/>
          <w:sz w:val="22"/>
          <w:szCs w:val="22"/>
          <w:lang w:val="es-CR"/>
        </w:rPr>
      </w:pPr>
      <w:bookmarkStart w:id="8" w:name="f9-g"/>
      <w:bookmarkEnd w:id="8"/>
      <w:r w:rsidRPr="009A2088">
        <w:rPr>
          <w:rFonts w:ascii="Arial" w:hAnsi="Arial" w:cs="Arial"/>
          <w:color w:val="0000FF"/>
          <w:sz w:val="22"/>
          <w:szCs w:val="22"/>
          <w:u w:val="single"/>
        </w:rPr>
        <w:t>Plagio: Qué es y cómo evitar caer en la trampa</w:t>
      </w:r>
    </w:p>
    <w:p w:rsidR="00E22AFE" w:rsidRPr="00BB6655" w:rsidRDefault="008D3578" w:rsidP="009A2088">
      <w:pPr>
        <w:pStyle w:val="Li"/>
        <w:numPr>
          <w:ilvl w:val="0"/>
          <w:numId w:val="5"/>
        </w:numPr>
        <w:tabs>
          <w:tab w:val="clear" w:pos="720"/>
          <w:tab w:val="num" w:pos="426"/>
        </w:tabs>
        <w:spacing w:before="120" w:after="240"/>
        <w:ind w:left="426" w:hanging="284"/>
        <w:jc w:val="both"/>
        <w:rPr>
          <w:rFonts w:ascii="Arial" w:hAnsi="Arial" w:cs="Arial"/>
          <w:sz w:val="22"/>
          <w:szCs w:val="22"/>
        </w:rPr>
      </w:pPr>
      <w:hyperlink r:id="rId11" w:tgtFrame="_blank" w:history="1">
        <w:bookmarkStart w:id="9" w:name="n5t1"/>
        <w:r w:rsidR="00E22AFE" w:rsidRPr="009A2088">
          <w:rPr>
            <w:rFonts w:ascii="Arial" w:hAnsi="Arial" w:cs="Arial"/>
            <w:color w:val="0000FF"/>
            <w:sz w:val="22"/>
            <w:szCs w:val="22"/>
            <w:u w:val="single"/>
          </w:rPr>
          <w:t>Formato APA</w:t>
        </w:r>
      </w:hyperlink>
      <w:bookmarkEnd w:id="9"/>
      <w:r w:rsidR="00E22AFE" w:rsidRPr="009A2088">
        <w:rPr>
          <w:rFonts w:ascii="Arial" w:hAnsi="Arial" w:cs="Arial"/>
          <w:sz w:val="22"/>
          <w:szCs w:val="22"/>
          <w:lang w:val="es-CR"/>
        </w:rPr>
        <w:t>(</w:t>
      </w:r>
      <w:hyperlink r:id="rId12" w:history="1">
        <w:r w:rsidR="00BB6655" w:rsidRPr="004A56A0">
          <w:rPr>
            <w:rStyle w:val="Hipervnculo"/>
            <w:rFonts w:ascii="Arial" w:hAnsi="Arial" w:cs="Arial"/>
            <w:sz w:val="22"/>
            <w:szCs w:val="22"/>
            <w:lang w:val="es-CR"/>
          </w:rPr>
          <w:t>http://www.cimm.ucr.ac.cr/cuadernos/documentos/Normas_APA.pdf</w:t>
        </w:r>
      </w:hyperlink>
      <w:r w:rsidR="00E22AFE" w:rsidRPr="009A2088">
        <w:rPr>
          <w:rFonts w:ascii="Arial" w:hAnsi="Arial" w:cs="Arial"/>
          <w:sz w:val="22"/>
          <w:szCs w:val="22"/>
          <w:lang w:val="es-CR"/>
        </w:rPr>
        <w:t>)</w:t>
      </w:r>
    </w:p>
    <w:p w:rsidR="00BB6655" w:rsidRPr="009A2088" w:rsidRDefault="00BB6655" w:rsidP="00BB6655">
      <w:pPr>
        <w:pStyle w:val="Li"/>
        <w:spacing w:before="120" w:after="240"/>
        <w:ind w:left="426"/>
        <w:jc w:val="both"/>
        <w:rPr>
          <w:rFonts w:ascii="Arial" w:hAnsi="Arial" w:cs="Arial"/>
          <w:sz w:val="22"/>
          <w:szCs w:val="22"/>
        </w:rPr>
      </w:pPr>
    </w:p>
    <w:p w:rsidR="00E70634" w:rsidRPr="009B29D9" w:rsidRDefault="00E70634" w:rsidP="008D6230">
      <w:pPr>
        <w:pStyle w:val="Ttulo1"/>
        <w:spacing w:before="120" w:after="120"/>
        <w:rPr>
          <w:lang w:val="es-CR"/>
        </w:rPr>
      </w:pPr>
      <w:r w:rsidRPr="009B29D9">
        <w:rPr>
          <w:lang w:val="es-CR"/>
        </w:rPr>
        <w:t>BIBLIOGRAFÍA</w:t>
      </w:r>
    </w:p>
    <w:p w:rsidR="009B29D9" w:rsidRPr="006B3DEA" w:rsidRDefault="009B29D9" w:rsidP="009A2088">
      <w:pPr>
        <w:autoSpaceDE w:val="0"/>
        <w:autoSpaceDN w:val="0"/>
        <w:adjustRightInd w:val="0"/>
        <w:spacing w:before="240"/>
        <w:ind w:left="284" w:firstLine="0"/>
        <w:rPr>
          <w:rFonts w:ascii="Arial" w:hAnsi="Arial" w:cs="Arial"/>
          <w:sz w:val="22"/>
          <w:lang w:val="es-MX"/>
        </w:rPr>
      </w:pPr>
      <w:r w:rsidRPr="003B6736">
        <w:rPr>
          <w:rFonts w:ascii="Arial" w:hAnsi="Arial" w:cs="Arial"/>
          <w:sz w:val="22"/>
          <w:lang w:val="es-MX"/>
        </w:rPr>
        <w:t>EURAMET</w:t>
      </w:r>
      <w:r>
        <w:rPr>
          <w:rFonts w:ascii="Arial" w:hAnsi="Arial" w:cs="Arial"/>
          <w:sz w:val="22"/>
          <w:lang w:val="es-MX"/>
        </w:rPr>
        <w:t>.</w:t>
      </w:r>
      <w:r w:rsidRPr="003B6736">
        <w:rPr>
          <w:rFonts w:ascii="Arial" w:hAnsi="Arial" w:cs="Arial"/>
          <w:sz w:val="22"/>
          <w:lang w:val="es-MX"/>
        </w:rPr>
        <w:t xml:space="preserve"> Metrología </w:t>
      </w:r>
      <w:r w:rsidR="00773339">
        <w:rPr>
          <w:rFonts w:ascii="Arial" w:hAnsi="Arial" w:cs="Arial"/>
          <w:sz w:val="22"/>
          <w:lang w:val="es-MX"/>
        </w:rPr>
        <w:t xml:space="preserve">- </w:t>
      </w:r>
      <w:r w:rsidRPr="003B6736">
        <w:rPr>
          <w:rFonts w:ascii="Arial" w:hAnsi="Arial" w:cs="Arial"/>
          <w:sz w:val="22"/>
          <w:lang w:val="es-MX"/>
        </w:rPr>
        <w:t>Abreviada</w:t>
      </w:r>
      <w:r>
        <w:rPr>
          <w:rFonts w:ascii="Arial" w:hAnsi="Arial" w:cs="Arial"/>
          <w:sz w:val="22"/>
          <w:lang w:val="es-MX"/>
        </w:rPr>
        <w:t>.</w:t>
      </w:r>
      <w:r w:rsidR="00773339">
        <w:rPr>
          <w:rFonts w:ascii="Arial" w:hAnsi="Arial" w:cs="Arial"/>
          <w:sz w:val="22"/>
          <w:lang w:val="es-MX"/>
        </w:rPr>
        <w:t xml:space="preserve">Segunda edición. </w:t>
      </w:r>
      <w:r w:rsidRPr="003B6736">
        <w:rPr>
          <w:rFonts w:ascii="Arial" w:hAnsi="Arial" w:cs="Arial"/>
          <w:sz w:val="22"/>
          <w:lang w:val="es-MX"/>
        </w:rPr>
        <w:t>2008</w:t>
      </w:r>
      <w:r>
        <w:rPr>
          <w:rFonts w:ascii="Arial" w:hAnsi="Arial" w:cs="Arial"/>
          <w:sz w:val="22"/>
          <w:lang w:val="es-MX"/>
        </w:rPr>
        <w:t>.</w:t>
      </w:r>
    </w:p>
    <w:p w:rsidR="00CA7DA4" w:rsidRPr="008348DD" w:rsidRDefault="008348DD" w:rsidP="008348DD">
      <w:pPr>
        <w:autoSpaceDE w:val="0"/>
        <w:autoSpaceDN w:val="0"/>
        <w:adjustRightInd w:val="0"/>
        <w:ind w:left="284" w:firstLine="0"/>
        <w:jc w:val="left"/>
        <w:rPr>
          <w:rFonts w:ascii="Arial" w:hAnsi="Arial" w:cs="Arial"/>
          <w:sz w:val="22"/>
          <w:lang w:val="es-CR"/>
        </w:rPr>
      </w:pPr>
      <w:r w:rsidRPr="008348DD">
        <w:rPr>
          <w:rFonts w:ascii="Arial" w:hAnsi="Arial" w:cs="Arial"/>
          <w:sz w:val="22"/>
        </w:rPr>
        <w:lastRenderedPageBreak/>
        <w:t xml:space="preserve">Recuperado el </w:t>
      </w:r>
      <w:r>
        <w:rPr>
          <w:rFonts w:ascii="Arial" w:hAnsi="Arial" w:cs="Arial"/>
          <w:sz w:val="22"/>
        </w:rPr>
        <w:t>4</w:t>
      </w:r>
      <w:r w:rsidRPr="008348DD">
        <w:rPr>
          <w:rFonts w:ascii="Arial" w:hAnsi="Arial" w:cs="Arial"/>
          <w:sz w:val="22"/>
        </w:rPr>
        <w:t xml:space="preserve"> de </w:t>
      </w:r>
      <w:r>
        <w:rPr>
          <w:rFonts w:ascii="Arial" w:hAnsi="Arial" w:cs="Arial"/>
          <w:sz w:val="22"/>
        </w:rPr>
        <w:t>agosto del 2015</w:t>
      </w:r>
      <w:r w:rsidRPr="008348DD">
        <w:rPr>
          <w:rFonts w:ascii="Arial" w:hAnsi="Arial" w:cs="Arial"/>
          <w:sz w:val="22"/>
        </w:rPr>
        <w:t xml:space="preserve"> de: </w:t>
      </w:r>
      <w:hyperlink r:id="rId13" w:history="1">
        <w:r w:rsidR="007B14D7" w:rsidRPr="00260F66">
          <w:rPr>
            <w:rStyle w:val="Hipervnculo"/>
            <w:rFonts w:ascii="Arial" w:hAnsi="Arial" w:cs="Arial"/>
            <w:sz w:val="22"/>
            <w:lang w:val="es-CR"/>
          </w:rPr>
          <w:t>http://www.cem.es/sites/default/files/metrologia20abreviada.pdf</w:t>
        </w:r>
      </w:hyperlink>
    </w:p>
    <w:p w:rsidR="008348DD" w:rsidRPr="003B6736" w:rsidRDefault="008348DD" w:rsidP="009A2088">
      <w:pPr>
        <w:autoSpaceDE w:val="0"/>
        <w:autoSpaceDN w:val="0"/>
        <w:adjustRightInd w:val="0"/>
        <w:spacing w:before="240"/>
        <w:ind w:left="284" w:firstLine="0"/>
        <w:rPr>
          <w:rFonts w:ascii="Arial" w:hAnsi="Arial" w:cs="Arial"/>
          <w:sz w:val="22"/>
          <w:lang w:val="es-MX"/>
        </w:rPr>
      </w:pPr>
      <w:proofErr w:type="spellStart"/>
      <w:r w:rsidRPr="003B6736">
        <w:rPr>
          <w:rFonts w:ascii="Arial" w:hAnsi="Arial" w:cs="Arial"/>
          <w:sz w:val="22"/>
          <w:lang w:val="es-MX"/>
        </w:rPr>
        <w:t>Marbán</w:t>
      </w:r>
      <w:proofErr w:type="spellEnd"/>
      <w:r w:rsidRPr="003B6736">
        <w:rPr>
          <w:rFonts w:ascii="Arial" w:hAnsi="Arial" w:cs="Arial"/>
          <w:sz w:val="22"/>
          <w:lang w:val="es-MX"/>
        </w:rPr>
        <w:t>, Rocío M.</w:t>
      </w:r>
      <w:r>
        <w:rPr>
          <w:rFonts w:ascii="Arial" w:hAnsi="Arial" w:cs="Arial"/>
          <w:sz w:val="22"/>
          <w:lang w:val="es-MX"/>
        </w:rPr>
        <w:t xml:space="preserve">; </w:t>
      </w:r>
      <w:proofErr w:type="spellStart"/>
      <w:r>
        <w:rPr>
          <w:rFonts w:ascii="Arial" w:hAnsi="Arial" w:cs="Arial"/>
          <w:sz w:val="22"/>
          <w:lang w:val="es-MX"/>
        </w:rPr>
        <w:t>Pellecer</w:t>
      </w:r>
      <w:proofErr w:type="spellEnd"/>
      <w:r>
        <w:rPr>
          <w:rFonts w:ascii="Arial" w:hAnsi="Arial" w:cs="Arial"/>
          <w:sz w:val="22"/>
          <w:lang w:val="es-MX"/>
        </w:rPr>
        <w:t>, J. A.</w:t>
      </w:r>
      <w:r w:rsidRPr="003B6736">
        <w:rPr>
          <w:rFonts w:ascii="Arial" w:hAnsi="Arial" w:cs="Arial"/>
          <w:sz w:val="22"/>
          <w:lang w:val="es-MX"/>
        </w:rPr>
        <w:t xml:space="preserve"> Metrología para no</w:t>
      </w:r>
      <w:r>
        <w:rPr>
          <w:rFonts w:ascii="Arial" w:hAnsi="Arial" w:cs="Arial"/>
          <w:sz w:val="22"/>
          <w:lang w:val="es-MX"/>
        </w:rPr>
        <w:t>-</w:t>
      </w:r>
      <w:proofErr w:type="spellStart"/>
      <w:r w:rsidRPr="003B6736">
        <w:rPr>
          <w:rFonts w:ascii="Arial" w:hAnsi="Arial" w:cs="Arial"/>
          <w:sz w:val="22"/>
          <w:lang w:val="es-MX"/>
        </w:rPr>
        <w:t>metrólogos</w:t>
      </w:r>
      <w:r>
        <w:rPr>
          <w:rFonts w:ascii="Arial" w:hAnsi="Arial" w:cs="Arial"/>
          <w:sz w:val="22"/>
          <w:lang w:val="es-MX"/>
        </w:rPr>
        <w:t>.Segunda</w:t>
      </w:r>
      <w:proofErr w:type="spellEnd"/>
      <w:r>
        <w:rPr>
          <w:rFonts w:ascii="Arial" w:hAnsi="Arial" w:cs="Arial"/>
          <w:sz w:val="22"/>
          <w:lang w:val="es-MX"/>
        </w:rPr>
        <w:t xml:space="preserve"> edición. </w:t>
      </w:r>
      <w:r w:rsidRPr="003B6736">
        <w:rPr>
          <w:rFonts w:ascii="Arial" w:hAnsi="Arial" w:cs="Arial"/>
          <w:sz w:val="22"/>
          <w:lang w:val="es-MX"/>
        </w:rPr>
        <w:t>2002</w:t>
      </w:r>
      <w:r>
        <w:rPr>
          <w:rFonts w:ascii="Arial" w:hAnsi="Arial" w:cs="Arial"/>
          <w:sz w:val="22"/>
          <w:lang w:val="es-MX"/>
        </w:rPr>
        <w:t>.</w:t>
      </w:r>
      <w:r w:rsidR="00893317">
        <w:rPr>
          <w:rFonts w:ascii="Arial" w:hAnsi="Arial" w:cs="Arial"/>
          <w:sz w:val="22"/>
          <w:lang w:val="es-MX"/>
        </w:rPr>
        <w:t xml:space="preserve"> SIM. </w:t>
      </w:r>
      <w:r w:rsidR="006B3DEA">
        <w:rPr>
          <w:rFonts w:ascii="Arial" w:hAnsi="Arial" w:cs="Arial"/>
          <w:sz w:val="22"/>
          <w:lang w:val="es-MX"/>
        </w:rPr>
        <w:t>OEA.</w:t>
      </w:r>
    </w:p>
    <w:p w:rsidR="006B3DEA" w:rsidRDefault="008348DD" w:rsidP="009B29D9">
      <w:pPr>
        <w:autoSpaceDE w:val="0"/>
        <w:autoSpaceDN w:val="0"/>
        <w:adjustRightInd w:val="0"/>
        <w:ind w:left="284" w:firstLine="0"/>
        <w:rPr>
          <w:rFonts w:ascii="Arial" w:hAnsi="Arial" w:cs="Arial"/>
          <w:sz w:val="22"/>
        </w:rPr>
      </w:pPr>
      <w:r w:rsidRPr="008348DD">
        <w:rPr>
          <w:rFonts w:ascii="Arial" w:hAnsi="Arial" w:cs="Arial"/>
          <w:sz w:val="22"/>
        </w:rPr>
        <w:t xml:space="preserve">Recuperado el </w:t>
      </w:r>
      <w:r>
        <w:rPr>
          <w:rFonts w:ascii="Arial" w:hAnsi="Arial" w:cs="Arial"/>
          <w:sz w:val="22"/>
        </w:rPr>
        <w:t>4</w:t>
      </w:r>
      <w:r w:rsidRPr="008348DD">
        <w:rPr>
          <w:rFonts w:ascii="Arial" w:hAnsi="Arial" w:cs="Arial"/>
          <w:sz w:val="22"/>
        </w:rPr>
        <w:t xml:space="preserve"> de </w:t>
      </w:r>
      <w:r>
        <w:rPr>
          <w:rFonts w:ascii="Arial" w:hAnsi="Arial" w:cs="Arial"/>
          <w:sz w:val="22"/>
        </w:rPr>
        <w:t>agosto del 2015</w:t>
      </w:r>
      <w:r w:rsidRPr="008348DD">
        <w:rPr>
          <w:rFonts w:ascii="Arial" w:hAnsi="Arial" w:cs="Arial"/>
          <w:sz w:val="22"/>
        </w:rPr>
        <w:t xml:space="preserve"> de:</w:t>
      </w:r>
    </w:p>
    <w:p w:rsidR="008348DD" w:rsidRPr="007B14D7" w:rsidRDefault="008D3578" w:rsidP="009B29D9">
      <w:pPr>
        <w:autoSpaceDE w:val="0"/>
        <w:autoSpaceDN w:val="0"/>
        <w:adjustRightInd w:val="0"/>
        <w:ind w:left="284" w:firstLine="0"/>
        <w:rPr>
          <w:rFonts w:ascii="Arial" w:hAnsi="Arial" w:cs="Arial"/>
          <w:sz w:val="22"/>
        </w:rPr>
      </w:pPr>
      <w:hyperlink r:id="rId14" w:history="1">
        <w:r w:rsidR="008348DD" w:rsidRPr="00260F66">
          <w:rPr>
            <w:rStyle w:val="Hipervnculo"/>
            <w:rFonts w:ascii="Arial" w:hAnsi="Arial" w:cs="Arial"/>
            <w:sz w:val="22"/>
            <w:lang w:val="es-MX"/>
          </w:rPr>
          <w:t>http://www.si</w:t>
        </w:r>
        <w:r w:rsidR="008348DD" w:rsidRPr="007B14D7">
          <w:rPr>
            <w:rStyle w:val="Hipervnculo"/>
            <w:rFonts w:ascii="Arial" w:hAnsi="Arial" w:cs="Arial"/>
            <w:sz w:val="22"/>
          </w:rPr>
          <w:t>m-metrologia.org.br/</w:t>
        </w:r>
        <w:proofErr w:type="spellStart"/>
        <w:r w:rsidR="008348DD" w:rsidRPr="007B14D7">
          <w:rPr>
            <w:rStyle w:val="Hipervnculo"/>
            <w:rFonts w:ascii="Arial" w:hAnsi="Arial" w:cs="Arial"/>
            <w:sz w:val="22"/>
          </w:rPr>
          <w:t>spanol</w:t>
        </w:r>
        <w:proofErr w:type="spellEnd"/>
        <w:r w:rsidR="008348DD" w:rsidRPr="007B14D7">
          <w:rPr>
            <w:rStyle w:val="Hipervnculo"/>
            <w:rFonts w:ascii="Arial" w:hAnsi="Arial" w:cs="Arial"/>
            <w:sz w:val="22"/>
          </w:rPr>
          <w:t>/</w:t>
        </w:r>
        <w:proofErr w:type="spellStart"/>
        <w:r w:rsidR="008348DD" w:rsidRPr="007B14D7">
          <w:rPr>
            <w:rStyle w:val="Hipervnculo"/>
            <w:rFonts w:ascii="Arial" w:hAnsi="Arial" w:cs="Arial"/>
            <w:sz w:val="22"/>
          </w:rPr>
          <w:t>publicaciones.php</w:t>
        </w:r>
        <w:proofErr w:type="spellEnd"/>
      </w:hyperlink>
    </w:p>
    <w:p w:rsidR="00F707FF" w:rsidRPr="009A2088" w:rsidRDefault="00F707FF" w:rsidP="00497629">
      <w:pPr>
        <w:autoSpaceDE w:val="0"/>
        <w:autoSpaceDN w:val="0"/>
        <w:adjustRightInd w:val="0"/>
        <w:spacing w:before="240"/>
        <w:ind w:left="284" w:firstLine="0"/>
        <w:rPr>
          <w:rFonts w:ascii="Arial" w:hAnsi="Arial" w:cs="Arial"/>
          <w:sz w:val="22"/>
          <w:lang w:val="es-MX"/>
        </w:rPr>
      </w:pPr>
      <w:r w:rsidRPr="008D3125">
        <w:rPr>
          <w:rFonts w:ascii="Arial" w:hAnsi="Arial" w:cs="Arial"/>
          <w:sz w:val="22"/>
          <w:lang w:val="en-US"/>
        </w:rPr>
        <w:t xml:space="preserve">JCGM 100:2008. Evaluation of measurement data — Guide to the expression of uncertainty in </w:t>
      </w:r>
      <w:proofErr w:type="spellStart"/>
      <w:r w:rsidRPr="008D3125">
        <w:rPr>
          <w:rFonts w:ascii="Arial" w:hAnsi="Arial" w:cs="Arial"/>
          <w:sz w:val="22"/>
          <w:lang w:val="en-US"/>
        </w:rPr>
        <w:t>measurement</w:t>
      </w:r>
      <w:r w:rsidR="009B29D9" w:rsidRPr="008D3125">
        <w:rPr>
          <w:rFonts w:ascii="Arial" w:hAnsi="Arial" w:cs="Arial"/>
          <w:sz w:val="22"/>
          <w:lang w:val="en-US"/>
        </w:rPr>
        <w:t>.</w:t>
      </w:r>
      <w:r w:rsidRPr="00171D5F">
        <w:rPr>
          <w:rFonts w:ascii="Arial" w:hAnsi="Arial" w:cs="Arial"/>
          <w:sz w:val="22"/>
          <w:lang w:val="en-US"/>
        </w:rPr>
        <w:t>GUM</w:t>
      </w:r>
      <w:proofErr w:type="spellEnd"/>
      <w:r w:rsidRPr="00171D5F">
        <w:rPr>
          <w:rFonts w:ascii="Arial" w:hAnsi="Arial" w:cs="Arial"/>
          <w:sz w:val="22"/>
          <w:lang w:val="en-US"/>
        </w:rPr>
        <w:t xml:space="preserve"> 1995 </w:t>
      </w:r>
      <w:proofErr w:type="spellStart"/>
      <w:r w:rsidRPr="00171D5F">
        <w:rPr>
          <w:rFonts w:ascii="Arial" w:hAnsi="Arial" w:cs="Arial"/>
          <w:sz w:val="22"/>
          <w:lang w:val="en-US"/>
        </w:rPr>
        <w:t>withminor</w:t>
      </w:r>
      <w:proofErr w:type="spellEnd"/>
      <w:r w:rsidRPr="00171D5F">
        <w:rPr>
          <w:rFonts w:ascii="Arial" w:hAnsi="Arial" w:cs="Arial"/>
          <w:sz w:val="22"/>
          <w:lang w:val="en-US"/>
        </w:rPr>
        <w:t xml:space="preserve"> corrections. </w:t>
      </w:r>
      <w:proofErr w:type="spellStart"/>
      <w:r w:rsidRPr="009A2088">
        <w:rPr>
          <w:rFonts w:ascii="Arial" w:hAnsi="Arial" w:cs="Arial"/>
          <w:sz w:val="22"/>
          <w:lang w:val="es-MX"/>
        </w:rPr>
        <w:t>First</w:t>
      </w:r>
      <w:proofErr w:type="spellEnd"/>
      <w:r w:rsidRPr="009A2088">
        <w:rPr>
          <w:rFonts w:ascii="Arial" w:hAnsi="Arial" w:cs="Arial"/>
          <w:sz w:val="22"/>
          <w:lang w:val="es-MX"/>
        </w:rPr>
        <w:t xml:space="preserve"> </w:t>
      </w:r>
      <w:proofErr w:type="spellStart"/>
      <w:r w:rsidRPr="009A2088">
        <w:rPr>
          <w:rFonts w:ascii="Arial" w:hAnsi="Arial" w:cs="Arial"/>
          <w:sz w:val="22"/>
          <w:lang w:val="es-MX"/>
        </w:rPr>
        <w:t>edition</w:t>
      </w:r>
      <w:proofErr w:type="spellEnd"/>
      <w:r w:rsidRPr="009A2088">
        <w:rPr>
          <w:rFonts w:ascii="Arial" w:hAnsi="Arial" w:cs="Arial"/>
          <w:sz w:val="22"/>
          <w:lang w:val="es-MX"/>
        </w:rPr>
        <w:t>. September 2008.</w:t>
      </w:r>
    </w:p>
    <w:p w:rsidR="009B29D9" w:rsidRPr="008D3125" w:rsidRDefault="00893317" w:rsidP="007B14D7">
      <w:pPr>
        <w:autoSpaceDE w:val="0"/>
        <w:autoSpaceDN w:val="0"/>
        <w:adjustRightInd w:val="0"/>
        <w:ind w:left="284" w:firstLine="0"/>
        <w:rPr>
          <w:rFonts w:ascii="Arial" w:hAnsi="Arial" w:cs="Arial"/>
          <w:sz w:val="22"/>
          <w:lang w:val="es-CR"/>
        </w:rPr>
      </w:pPr>
      <w:r w:rsidRPr="008D3125">
        <w:rPr>
          <w:rFonts w:ascii="Arial" w:hAnsi="Arial" w:cs="Arial"/>
          <w:sz w:val="22"/>
          <w:lang w:val="es-CR"/>
        </w:rPr>
        <w:t xml:space="preserve">Recuperado el 4 de agosto del 2015 de: </w:t>
      </w:r>
      <w:hyperlink r:id="rId15" w:history="1">
        <w:r w:rsidRPr="008D3125">
          <w:rPr>
            <w:rStyle w:val="Hipervnculo"/>
            <w:rFonts w:ascii="Arial" w:hAnsi="Arial" w:cs="Arial"/>
            <w:sz w:val="22"/>
            <w:lang w:val="es-CR"/>
          </w:rPr>
          <w:t>http://www.bipm.org/en/publications/guides/</w:t>
        </w:r>
      </w:hyperlink>
    </w:p>
    <w:p w:rsidR="006B3DEA" w:rsidRPr="00171D5F" w:rsidRDefault="006B3DEA" w:rsidP="00497629">
      <w:pPr>
        <w:autoSpaceDE w:val="0"/>
        <w:autoSpaceDN w:val="0"/>
        <w:adjustRightInd w:val="0"/>
        <w:spacing w:before="240"/>
        <w:ind w:left="284" w:firstLine="0"/>
        <w:rPr>
          <w:rFonts w:ascii="Arial" w:hAnsi="Arial" w:cs="Arial"/>
          <w:sz w:val="22"/>
          <w:lang w:val="en-US"/>
        </w:rPr>
      </w:pPr>
      <w:r w:rsidRPr="008D3125">
        <w:rPr>
          <w:rFonts w:ascii="Arial" w:hAnsi="Arial" w:cs="Arial"/>
          <w:sz w:val="22"/>
          <w:lang w:val="en-US"/>
        </w:rPr>
        <w:t>JCGM 200:2012. International vocabulary of metrology – Basic and general concepts and associated terms (VIM).3rd edition.</w:t>
      </w:r>
      <w:r w:rsidRPr="00171D5F">
        <w:rPr>
          <w:rFonts w:ascii="Arial" w:hAnsi="Arial" w:cs="Arial"/>
          <w:sz w:val="22"/>
          <w:lang w:val="en-US"/>
        </w:rPr>
        <w:t xml:space="preserve">2008 </w:t>
      </w:r>
      <w:proofErr w:type="spellStart"/>
      <w:r w:rsidRPr="00171D5F">
        <w:rPr>
          <w:rFonts w:ascii="Arial" w:hAnsi="Arial" w:cs="Arial"/>
          <w:sz w:val="22"/>
          <w:lang w:val="en-US"/>
        </w:rPr>
        <w:t>versionwithminorcorrections</w:t>
      </w:r>
      <w:proofErr w:type="spellEnd"/>
      <w:r w:rsidRPr="00171D5F">
        <w:rPr>
          <w:rFonts w:ascii="Arial" w:hAnsi="Arial" w:cs="Arial"/>
          <w:sz w:val="22"/>
          <w:lang w:val="en-US"/>
        </w:rPr>
        <w:t>.</w:t>
      </w:r>
    </w:p>
    <w:p w:rsidR="009B29D9" w:rsidRDefault="006B3DEA" w:rsidP="009B29D9">
      <w:pPr>
        <w:autoSpaceDE w:val="0"/>
        <w:autoSpaceDN w:val="0"/>
        <w:adjustRightInd w:val="0"/>
        <w:ind w:left="284" w:firstLine="0"/>
        <w:rPr>
          <w:rFonts w:ascii="Arial" w:hAnsi="Arial" w:cs="Arial"/>
          <w:sz w:val="22"/>
        </w:rPr>
      </w:pPr>
      <w:r w:rsidRPr="008348DD">
        <w:rPr>
          <w:rFonts w:ascii="Arial" w:hAnsi="Arial" w:cs="Arial"/>
          <w:sz w:val="22"/>
        </w:rPr>
        <w:t xml:space="preserve">Recuperado el </w:t>
      </w:r>
      <w:r>
        <w:rPr>
          <w:rFonts w:ascii="Arial" w:hAnsi="Arial" w:cs="Arial"/>
          <w:sz w:val="22"/>
        </w:rPr>
        <w:t>4</w:t>
      </w:r>
      <w:r w:rsidRPr="008348DD">
        <w:rPr>
          <w:rFonts w:ascii="Arial" w:hAnsi="Arial" w:cs="Arial"/>
          <w:sz w:val="22"/>
        </w:rPr>
        <w:t xml:space="preserve"> de </w:t>
      </w:r>
      <w:r>
        <w:rPr>
          <w:rFonts w:ascii="Arial" w:hAnsi="Arial" w:cs="Arial"/>
          <w:sz w:val="22"/>
        </w:rPr>
        <w:t>agosto del 2015</w:t>
      </w:r>
      <w:r w:rsidRPr="008348DD">
        <w:rPr>
          <w:rFonts w:ascii="Arial" w:hAnsi="Arial" w:cs="Arial"/>
          <w:sz w:val="22"/>
        </w:rPr>
        <w:t xml:space="preserve"> de:</w:t>
      </w:r>
      <w:hyperlink r:id="rId16" w:history="1">
        <w:r w:rsidRPr="00260F66">
          <w:rPr>
            <w:rStyle w:val="Hipervnculo"/>
            <w:rFonts w:ascii="Arial" w:hAnsi="Arial" w:cs="Arial"/>
            <w:sz w:val="22"/>
          </w:rPr>
          <w:t>http://www.bipm.org/en/publications/guides/</w:t>
        </w:r>
      </w:hyperlink>
    </w:p>
    <w:p w:rsidR="006B3DEA" w:rsidRPr="008D3125" w:rsidRDefault="00893317" w:rsidP="00497629">
      <w:pPr>
        <w:autoSpaceDE w:val="0"/>
        <w:autoSpaceDN w:val="0"/>
        <w:adjustRightInd w:val="0"/>
        <w:spacing w:before="240"/>
        <w:ind w:left="284" w:firstLine="0"/>
        <w:rPr>
          <w:rFonts w:ascii="Arial" w:hAnsi="Arial" w:cs="Arial"/>
          <w:sz w:val="22"/>
          <w:lang w:val="en-US"/>
        </w:rPr>
      </w:pPr>
      <w:r w:rsidRPr="008D3125">
        <w:rPr>
          <w:rFonts w:ascii="Arial" w:hAnsi="Arial" w:cs="Arial"/>
          <w:sz w:val="22"/>
          <w:lang w:val="en-US"/>
        </w:rPr>
        <w:t>BIPM.The International System of Units (SI).8th edition 2006.</w:t>
      </w:r>
    </w:p>
    <w:p w:rsidR="00893317" w:rsidRDefault="00893317" w:rsidP="00893317">
      <w:pPr>
        <w:autoSpaceDE w:val="0"/>
        <w:autoSpaceDN w:val="0"/>
        <w:adjustRightInd w:val="0"/>
        <w:ind w:left="284" w:firstLine="0"/>
        <w:rPr>
          <w:rFonts w:ascii="Arial" w:hAnsi="Arial" w:cs="Arial"/>
          <w:sz w:val="22"/>
        </w:rPr>
      </w:pPr>
      <w:r w:rsidRPr="008348DD">
        <w:rPr>
          <w:rFonts w:ascii="Arial" w:hAnsi="Arial" w:cs="Arial"/>
          <w:sz w:val="22"/>
        </w:rPr>
        <w:t xml:space="preserve">Recuperado el </w:t>
      </w:r>
      <w:r>
        <w:rPr>
          <w:rFonts w:ascii="Arial" w:hAnsi="Arial" w:cs="Arial"/>
          <w:sz w:val="22"/>
        </w:rPr>
        <w:t>4</w:t>
      </w:r>
      <w:r w:rsidRPr="008348DD">
        <w:rPr>
          <w:rFonts w:ascii="Arial" w:hAnsi="Arial" w:cs="Arial"/>
          <w:sz w:val="22"/>
        </w:rPr>
        <w:t xml:space="preserve"> de </w:t>
      </w:r>
      <w:r>
        <w:rPr>
          <w:rFonts w:ascii="Arial" w:hAnsi="Arial" w:cs="Arial"/>
          <w:sz w:val="22"/>
        </w:rPr>
        <w:t>agosto del 2015</w:t>
      </w:r>
      <w:r w:rsidRPr="008348DD">
        <w:rPr>
          <w:rFonts w:ascii="Arial" w:hAnsi="Arial" w:cs="Arial"/>
          <w:sz w:val="22"/>
        </w:rPr>
        <w:t xml:space="preserve"> de:</w:t>
      </w:r>
      <w:hyperlink r:id="rId17" w:history="1">
        <w:r w:rsidR="007B14D7" w:rsidRPr="00260F66">
          <w:rPr>
            <w:rStyle w:val="Hipervnculo"/>
            <w:rFonts w:ascii="Arial" w:hAnsi="Arial" w:cs="Arial"/>
            <w:sz w:val="22"/>
          </w:rPr>
          <w:t>http://www.bipm.org/en/publications/si-brochure/</w:t>
        </w:r>
      </w:hyperlink>
    </w:p>
    <w:p w:rsidR="00497629" w:rsidRPr="009A2088" w:rsidRDefault="00497629" w:rsidP="00497629">
      <w:pPr>
        <w:autoSpaceDE w:val="0"/>
        <w:autoSpaceDN w:val="0"/>
        <w:adjustRightInd w:val="0"/>
        <w:spacing w:before="240"/>
        <w:ind w:left="284" w:firstLine="0"/>
        <w:rPr>
          <w:rFonts w:ascii="Arial" w:hAnsi="Arial" w:cs="Arial"/>
          <w:sz w:val="22"/>
          <w:lang w:val="es-MX"/>
        </w:rPr>
      </w:pPr>
      <w:r w:rsidRPr="009A2088">
        <w:rPr>
          <w:rFonts w:ascii="Arial" w:hAnsi="Arial" w:cs="Arial"/>
          <w:sz w:val="22"/>
          <w:lang w:val="es-MX"/>
        </w:rPr>
        <w:t xml:space="preserve">INTE-ISO 10012. </w:t>
      </w:r>
      <w:r w:rsidRPr="003B6736">
        <w:rPr>
          <w:rFonts w:ascii="Arial" w:hAnsi="Arial" w:cs="Arial"/>
          <w:sz w:val="22"/>
          <w:lang w:val="es-MX"/>
        </w:rPr>
        <w:t>Sistemas de gestión de las mediciones. Requisitos para losprocesos de medición y los equipos de medición. 2003</w:t>
      </w:r>
      <w:r>
        <w:rPr>
          <w:rFonts w:ascii="Arial" w:hAnsi="Arial" w:cs="Arial"/>
          <w:sz w:val="22"/>
          <w:lang w:val="es-MX"/>
        </w:rPr>
        <w:t>.</w:t>
      </w:r>
    </w:p>
    <w:p w:rsidR="00497629" w:rsidRPr="00171D5F" w:rsidRDefault="00497629" w:rsidP="00497629">
      <w:pPr>
        <w:autoSpaceDE w:val="0"/>
        <w:autoSpaceDN w:val="0"/>
        <w:adjustRightInd w:val="0"/>
        <w:spacing w:before="240"/>
        <w:ind w:left="284" w:firstLine="0"/>
        <w:rPr>
          <w:rFonts w:ascii="Arial" w:hAnsi="Arial" w:cs="Arial"/>
          <w:sz w:val="22"/>
          <w:lang w:val="es-CR"/>
        </w:rPr>
      </w:pPr>
      <w:r w:rsidRPr="009A2088">
        <w:rPr>
          <w:rFonts w:ascii="Arial" w:hAnsi="Arial" w:cs="Arial"/>
          <w:sz w:val="22"/>
          <w:lang w:val="es-MX"/>
        </w:rPr>
        <w:t xml:space="preserve">INTE-ISO/IEC 17025. </w:t>
      </w:r>
      <w:r w:rsidRPr="003B6736">
        <w:rPr>
          <w:rFonts w:ascii="Arial" w:hAnsi="Arial" w:cs="Arial"/>
          <w:sz w:val="22"/>
          <w:lang w:val="es-MX"/>
        </w:rPr>
        <w:t>Requisitos generales para la competencia de los laboratorios de ensayo y de calibración.</w:t>
      </w:r>
      <w:r w:rsidRPr="00171D5F">
        <w:rPr>
          <w:rFonts w:ascii="Arial" w:hAnsi="Arial" w:cs="Arial"/>
          <w:sz w:val="22"/>
          <w:lang w:val="es-CR"/>
        </w:rPr>
        <w:t>2005.</w:t>
      </w:r>
    </w:p>
    <w:p w:rsidR="00497629" w:rsidRPr="008D3125" w:rsidRDefault="00497629" w:rsidP="00497629">
      <w:pPr>
        <w:autoSpaceDE w:val="0"/>
        <w:autoSpaceDN w:val="0"/>
        <w:adjustRightInd w:val="0"/>
        <w:spacing w:before="240"/>
        <w:ind w:left="284" w:firstLine="0"/>
        <w:rPr>
          <w:rFonts w:ascii="Arial" w:hAnsi="Arial" w:cs="Arial"/>
          <w:sz w:val="22"/>
          <w:lang w:val="en-US"/>
        </w:rPr>
      </w:pPr>
      <w:proofErr w:type="spellStart"/>
      <w:r w:rsidRPr="008D3125">
        <w:rPr>
          <w:rFonts w:ascii="Arial" w:hAnsi="Arial" w:cs="Arial"/>
          <w:sz w:val="22"/>
          <w:lang w:val="en-US"/>
        </w:rPr>
        <w:t>Hesser</w:t>
      </w:r>
      <w:proofErr w:type="spellEnd"/>
      <w:r w:rsidRPr="008D3125">
        <w:rPr>
          <w:rFonts w:ascii="Arial" w:hAnsi="Arial" w:cs="Arial"/>
          <w:sz w:val="22"/>
          <w:lang w:val="en-US"/>
        </w:rPr>
        <w:t xml:space="preserve">, </w:t>
      </w:r>
      <w:proofErr w:type="spellStart"/>
      <w:r w:rsidRPr="008D3125">
        <w:rPr>
          <w:rFonts w:ascii="Arial" w:hAnsi="Arial" w:cs="Arial"/>
          <w:sz w:val="22"/>
          <w:lang w:val="en-US"/>
        </w:rPr>
        <w:t>Feilzer</w:t>
      </w:r>
      <w:proofErr w:type="spellEnd"/>
      <w:r w:rsidRPr="008D3125">
        <w:rPr>
          <w:rFonts w:ascii="Arial" w:hAnsi="Arial" w:cs="Arial"/>
          <w:sz w:val="22"/>
          <w:lang w:val="en-US"/>
        </w:rPr>
        <w:t xml:space="preserve">, Standardization in Companies and </w:t>
      </w:r>
      <w:proofErr w:type="spellStart"/>
      <w:r w:rsidRPr="008D3125">
        <w:rPr>
          <w:rFonts w:ascii="Arial" w:hAnsi="Arial" w:cs="Arial"/>
          <w:sz w:val="22"/>
          <w:lang w:val="en-US"/>
        </w:rPr>
        <w:t>Markets.Hamburgo</w:t>
      </w:r>
      <w:proofErr w:type="spellEnd"/>
      <w:r w:rsidRPr="008D3125">
        <w:rPr>
          <w:rFonts w:ascii="Arial" w:hAnsi="Arial" w:cs="Arial"/>
          <w:sz w:val="22"/>
          <w:lang w:val="en-US"/>
        </w:rPr>
        <w:t xml:space="preserve"> 2006.</w:t>
      </w:r>
    </w:p>
    <w:p w:rsidR="00E22AFE" w:rsidRPr="00497629" w:rsidRDefault="00E22AFE" w:rsidP="00497629">
      <w:pPr>
        <w:autoSpaceDE w:val="0"/>
        <w:autoSpaceDN w:val="0"/>
        <w:adjustRightInd w:val="0"/>
        <w:spacing w:before="240"/>
        <w:ind w:left="284" w:firstLine="0"/>
        <w:rPr>
          <w:rFonts w:ascii="Arial" w:hAnsi="Arial" w:cs="Arial"/>
          <w:sz w:val="22"/>
          <w:lang w:val="en-US"/>
        </w:rPr>
      </w:pPr>
      <w:r w:rsidRPr="00497629">
        <w:rPr>
          <w:rFonts w:ascii="Arial" w:hAnsi="Arial" w:cs="Arial"/>
          <w:sz w:val="22"/>
          <w:lang w:val="en-US"/>
        </w:rPr>
        <w:t>Fluke: Calibration: Philosophy in Practice.</w:t>
      </w:r>
    </w:p>
    <w:p w:rsidR="00E22AFE" w:rsidRPr="003B6736" w:rsidRDefault="00E22AFE" w:rsidP="00497629">
      <w:pPr>
        <w:autoSpaceDE w:val="0"/>
        <w:autoSpaceDN w:val="0"/>
        <w:adjustRightInd w:val="0"/>
        <w:spacing w:before="240"/>
        <w:ind w:left="284" w:firstLine="0"/>
        <w:rPr>
          <w:rFonts w:ascii="Arial" w:hAnsi="Arial" w:cs="Arial"/>
          <w:sz w:val="22"/>
          <w:lang w:val="es-MX"/>
        </w:rPr>
      </w:pPr>
      <w:r w:rsidRPr="003B6736">
        <w:rPr>
          <w:rFonts w:ascii="Arial" w:hAnsi="Arial" w:cs="Arial"/>
          <w:sz w:val="22"/>
          <w:lang w:val="es-MX"/>
        </w:rPr>
        <w:t xml:space="preserve">González Carlos, </w:t>
      </w:r>
      <w:proofErr w:type="spellStart"/>
      <w:r w:rsidRPr="003B6736">
        <w:rPr>
          <w:rFonts w:ascii="Arial" w:hAnsi="Arial" w:cs="Arial"/>
          <w:sz w:val="22"/>
          <w:lang w:val="es-MX"/>
        </w:rPr>
        <w:t>Zeleny</w:t>
      </w:r>
      <w:proofErr w:type="spellEnd"/>
      <w:r w:rsidRPr="003B6736">
        <w:rPr>
          <w:rFonts w:ascii="Arial" w:hAnsi="Arial" w:cs="Arial"/>
          <w:sz w:val="22"/>
          <w:lang w:val="es-MX"/>
        </w:rPr>
        <w:t xml:space="preserve"> Ramón, Metrología. Mc Graw Hill, 1995</w:t>
      </w:r>
      <w:r w:rsidR="009B29D9">
        <w:rPr>
          <w:rFonts w:ascii="Arial" w:hAnsi="Arial" w:cs="Arial"/>
          <w:sz w:val="22"/>
          <w:lang w:val="es-MX"/>
        </w:rPr>
        <w:t>.</w:t>
      </w:r>
    </w:p>
    <w:p w:rsidR="00E22AFE" w:rsidRPr="008D3125" w:rsidRDefault="00E22AFE" w:rsidP="00497629">
      <w:pPr>
        <w:autoSpaceDE w:val="0"/>
        <w:autoSpaceDN w:val="0"/>
        <w:adjustRightInd w:val="0"/>
        <w:spacing w:before="240"/>
        <w:ind w:left="284" w:firstLine="0"/>
        <w:rPr>
          <w:rFonts w:ascii="Arial" w:hAnsi="Arial" w:cs="Arial"/>
          <w:sz w:val="22"/>
          <w:lang w:val="en-US"/>
        </w:rPr>
      </w:pPr>
      <w:r w:rsidRPr="003B6736">
        <w:rPr>
          <w:rFonts w:ascii="Arial" w:hAnsi="Arial" w:cs="Arial"/>
          <w:sz w:val="22"/>
          <w:lang w:val="es-MX"/>
        </w:rPr>
        <w:t xml:space="preserve">González Carlos, </w:t>
      </w:r>
      <w:proofErr w:type="spellStart"/>
      <w:r w:rsidRPr="003B6736">
        <w:rPr>
          <w:rFonts w:ascii="Arial" w:hAnsi="Arial" w:cs="Arial"/>
          <w:sz w:val="22"/>
          <w:lang w:val="es-MX"/>
        </w:rPr>
        <w:t>Zeleny</w:t>
      </w:r>
      <w:proofErr w:type="spellEnd"/>
      <w:r w:rsidRPr="003B6736">
        <w:rPr>
          <w:rFonts w:ascii="Arial" w:hAnsi="Arial" w:cs="Arial"/>
          <w:sz w:val="22"/>
          <w:lang w:val="es-MX"/>
        </w:rPr>
        <w:t xml:space="preserve"> Ramón, Metrología Dimensional. </w:t>
      </w:r>
      <w:r w:rsidRPr="008D3125">
        <w:rPr>
          <w:rFonts w:ascii="Arial" w:hAnsi="Arial" w:cs="Arial"/>
          <w:sz w:val="22"/>
          <w:lang w:val="en-US"/>
        </w:rPr>
        <w:t xml:space="preserve">Mc </w:t>
      </w:r>
      <w:proofErr w:type="spellStart"/>
      <w:r w:rsidRPr="008D3125">
        <w:rPr>
          <w:rFonts w:ascii="Arial" w:hAnsi="Arial" w:cs="Arial"/>
          <w:sz w:val="22"/>
          <w:lang w:val="en-US"/>
        </w:rPr>
        <w:t>Graw</w:t>
      </w:r>
      <w:proofErr w:type="spellEnd"/>
      <w:r w:rsidRPr="008D3125">
        <w:rPr>
          <w:rFonts w:ascii="Arial" w:hAnsi="Arial" w:cs="Arial"/>
          <w:sz w:val="22"/>
          <w:lang w:val="en-US"/>
        </w:rPr>
        <w:t xml:space="preserve"> Hill, 1999</w:t>
      </w:r>
      <w:r w:rsidR="009B29D9" w:rsidRPr="008D3125">
        <w:rPr>
          <w:rFonts w:ascii="Arial" w:hAnsi="Arial" w:cs="Arial"/>
          <w:sz w:val="22"/>
          <w:lang w:val="en-US"/>
        </w:rPr>
        <w:t>.</w:t>
      </w:r>
    </w:p>
    <w:p w:rsidR="00E22AFE" w:rsidRPr="009A2088" w:rsidRDefault="00E22AFE" w:rsidP="00497629">
      <w:pPr>
        <w:autoSpaceDE w:val="0"/>
        <w:autoSpaceDN w:val="0"/>
        <w:adjustRightInd w:val="0"/>
        <w:spacing w:before="240"/>
        <w:ind w:left="284" w:firstLine="0"/>
        <w:rPr>
          <w:rFonts w:ascii="Arial" w:hAnsi="Arial" w:cs="Arial"/>
          <w:sz w:val="22"/>
          <w:lang w:val="es-MX"/>
        </w:rPr>
      </w:pPr>
      <w:proofErr w:type="spellStart"/>
      <w:r w:rsidRPr="00497629">
        <w:rPr>
          <w:rFonts w:ascii="Arial" w:hAnsi="Arial" w:cs="Arial"/>
          <w:sz w:val="22"/>
          <w:lang w:val="en-US"/>
        </w:rPr>
        <w:t>Hesser</w:t>
      </w:r>
      <w:proofErr w:type="spellEnd"/>
      <w:r w:rsidRPr="00497629">
        <w:rPr>
          <w:rFonts w:ascii="Arial" w:hAnsi="Arial" w:cs="Arial"/>
          <w:sz w:val="22"/>
          <w:lang w:val="en-US"/>
        </w:rPr>
        <w:t>, W., Inklaar, A.An introduction to Standards an</w:t>
      </w:r>
      <w:r w:rsidR="002B282E">
        <w:rPr>
          <w:rFonts w:ascii="Arial" w:hAnsi="Arial" w:cs="Arial"/>
          <w:sz w:val="22"/>
          <w:lang w:val="en-US"/>
        </w:rPr>
        <w:t>d</w:t>
      </w:r>
      <w:r w:rsidRPr="00497629">
        <w:rPr>
          <w:rFonts w:ascii="Arial" w:hAnsi="Arial" w:cs="Arial"/>
          <w:sz w:val="22"/>
          <w:lang w:val="en-US"/>
        </w:rPr>
        <w:t xml:space="preserve"> Standardization. </w:t>
      </w:r>
      <w:proofErr w:type="spellStart"/>
      <w:r w:rsidRPr="009A2088">
        <w:rPr>
          <w:rFonts w:ascii="Arial" w:hAnsi="Arial" w:cs="Arial"/>
          <w:sz w:val="22"/>
          <w:lang w:val="es-MX"/>
        </w:rPr>
        <w:t>BeuthVerlag</w:t>
      </w:r>
      <w:proofErr w:type="spellEnd"/>
      <w:r w:rsidRPr="009A2088">
        <w:rPr>
          <w:rFonts w:ascii="Arial" w:hAnsi="Arial" w:cs="Arial"/>
          <w:sz w:val="22"/>
          <w:lang w:val="es-MX"/>
        </w:rPr>
        <w:t xml:space="preserve">, </w:t>
      </w:r>
      <w:proofErr w:type="spellStart"/>
      <w:r w:rsidRPr="009A2088">
        <w:rPr>
          <w:rFonts w:ascii="Arial" w:hAnsi="Arial" w:cs="Arial"/>
          <w:sz w:val="22"/>
          <w:lang w:val="es-MX"/>
        </w:rPr>
        <w:t>Berlin</w:t>
      </w:r>
      <w:proofErr w:type="spellEnd"/>
      <w:r w:rsidRPr="009A2088">
        <w:rPr>
          <w:rFonts w:ascii="Arial" w:hAnsi="Arial" w:cs="Arial"/>
          <w:sz w:val="22"/>
          <w:lang w:val="es-MX"/>
        </w:rPr>
        <w:t>, 1997</w:t>
      </w:r>
      <w:r w:rsidR="007B14D7" w:rsidRPr="009A2088">
        <w:rPr>
          <w:rFonts w:ascii="Arial" w:hAnsi="Arial" w:cs="Arial"/>
          <w:sz w:val="22"/>
          <w:lang w:val="es-MX"/>
        </w:rPr>
        <w:t>.</w:t>
      </w:r>
    </w:p>
    <w:p w:rsidR="00E22AFE" w:rsidRPr="003B6736" w:rsidRDefault="00E22AFE" w:rsidP="00497629">
      <w:pPr>
        <w:autoSpaceDE w:val="0"/>
        <w:autoSpaceDN w:val="0"/>
        <w:adjustRightInd w:val="0"/>
        <w:spacing w:before="240"/>
        <w:ind w:left="284" w:firstLine="0"/>
        <w:rPr>
          <w:rFonts w:ascii="Arial" w:hAnsi="Arial" w:cs="Arial"/>
          <w:sz w:val="22"/>
          <w:lang w:val="es-MX"/>
        </w:rPr>
      </w:pPr>
      <w:r w:rsidRPr="003B6736">
        <w:rPr>
          <w:rFonts w:ascii="Arial" w:hAnsi="Arial" w:cs="Arial"/>
          <w:sz w:val="22"/>
          <w:lang w:val="es-MX"/>
        </w:rPr>
        <w:t xml:space="preserve">Jack P. </w:t>
      </w:r>
      <w:proofErr w:type="spellStart"/>
      <w:r w:rsidRPr="003B6736">
        <w:rPr>
          <w:rFonts w:ascii="Arial" w:hAnsi="Arial" w:cs="Arial"/>
          <w:sz w:val="22"/>
          <w:lang w:val="es-MX"/>
        </w:rPr>
        <w:t>Holman</w:t>
      </w:r>
      <w:proofErr w:type="spellEnd"/>
      <w:r w:rsidRPr="003B6736">
        <w:rPr>
          <w:rFonts w:ascii="Arial" w:hAnsi="Arial" w:cs="Arial"/>
          <w:sz w:val="22"/>
          <w:lang w:val="es-MX"/>
        </w:rPr>
        <w:t>, Métodos Experimentales para Ingenieros, Mc Graw Hill, 1994</w:t>
      </w:r>
      <w:r w:rsidR="007B14D7">
        <w:rPr>
          <w:rFonts w:ascii="Arial" w:hAnsi="Arial" w:cs="Arial"/>
          <w:sz w:val="22"/>
          <w:lang w:val="es-MX"/>
        </w:rPr>
        <w:t>.</w:t>
      </w:r>
    </w:p>
    <w:p w:rsidR="00E22AFE" w:rsidRPr="003B6736" w:rsidRDefault="00E22AFE" w:rsidP="00497629">
      <w:pPr>
        <w:autoSpaceDE w:val="0"/>
        <w:autoSpaceDN w:val="0"/>
        <w:adjustRightInd w:val="0"/>
        <w:spacing w:before="240"/>
        <w:ind w:left="284" w:firstLine="0"/>
        <w:rPr>
          <w:rFonts w:ascii="Arial" w:hAnsi="Arial" w:cs="Arial"/>
          <w:sz w:val="22"/>
          <w:lang w:val="es-MX"/>
        </w:rPr>
      </w:pPr>
      <w:r w:rsidRPr="003B6736">
        <w:rPr>
          <w:rFonts w:ascii="Arial" w:hAnsi="Arial" w:cs="Arial"/>
          <w:sz w:val="22"/>
          <w:lang w:val="es-MX"/>
        </w:rPr>
        <w:t xml:space="preserve">John P. </w:t>
      </w:r>
      <w:proofErr w:type="spellStart"/>
      <w:r w:rsidRPr="003B6736">
        <w:rPr>
          <w:rFonts w:ascii="Arial" w:hAnsi="Arial" w:cs="Arial"/>
          <w:sz w:val="22"/>
          <w:lang w:val="es-MX"/>
        </w:rPr>
        <w:t>Bentley</w:t>
      </w:r>
      <w:proofErr w:type="spellEnd"/>
      <w:r w:rsidRPr="003B6736">
        <w:rPr>
          <w:rFonts w:ascii="Arial" w:hAnsi="Arial" w:cs="Arial"/>
          <w:sz w:val="22"/>
          <w:lang w:val="es-MX"/>
        </w:rPr>
        <w:t>, Sistemas de Medición, CECSA, 1993</w:t>
      </w:r>
      <w:r w:rsidR="007B14D7">
        <w:rPr>
          <w:rFonts w:ascii="Arial" w:hAnsi="Arial" w:cs="Arial"/>
          <w:sz w:val="22"/>
          <w:lang w:val="es-MX"/>
        </w:rPr>
        <w:t>.</w:t>
      </w:r>
    </w:p>
    <w:p w:rsidR="005314AB" w:rsidRPr="003B6736" w:rsidRDefault="005314AB">
      <w:pPr>
        <w:autoSpaceDE w:val="0"/>
        <w:autoSpaceDN w:val="0"/>
        <w:adjustRightInd w:val="0"/>
        <w:spacing w:before="240"/>
        <w:ind w:left="284" w:firstLine="0"/>
        <w:rPr>
          <w:rFonts w:ascii="Arial" w:hAnsi="Arial" w:cs="Arial"/>
          <w:sz w:val="22"/>
          <w:lang w:val="es-MX"/>
        </w:rPr>
      </w:pPr>
    </w:p>
    <w:sectPr w:rsidR="005314AB" w:rsidRPr="003B6736" w:rsidSect="00DC121A">
      <w:headerReference w:type="default" r:id="rId18"/>
      <w:footerReference w:type="even" r:id="rId19"/>
      <w:footerReference w:type="default" r:id="rId20"/>
      <w:pgSz w:w="12242" w:h="15842" w:code="1"/>
      <w:pgMar w:top="1560" w:right="1191" w:bottom="1418" w:left="1134" w:header="454"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5BF" w:rsidRDefault="00BE45BF" w:rsidP="00F655B4">
      <w:r>
        <w:separator/>
      </w:r>
    </w:p>
  </w:endnote>
  <w:endnote w:type="continuationSeparator" w:id="0">
    <w:p w:rsidR="00BE45BF" w:rsidRDefault="00BE45BF"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34" w:rsidRDefault="001A4396" w:rsidP="00F655B4">
    <w:pPr>
      <w:pStyle w:val="Piedepgina"/>
      <w:rPr>
        <w:rStyle w:val="Nmerodepgina"/>
        <w:rFonts w:cs="Tahoma"/>
      </w:rPr>
    </w:pPr>
    <w:r>
      <w:rPr>
        <w:rStyle w:val="Nmerodepgina"/>
        <w:rFonts w:cs="Tahoma"/>
      </w:rPr>
      <w:fldChar w:fldCharType="begin"/>
    </w:r>
    <w:r w:rsidR="00E70634">
      <w:rPr>
        <w:rStyle w:val="Nmerodepgina"/>
        <w:rFonts w:cs="Tahoma"/>
      </w:rPr>
      <w:instrText xml:space="preserve">PAGE  </w:instrText>
    </w:r>
    <w:r>
      <w:rPr>
        <w:rStyle w:val="Nmerodepgina"/>
        <w:rFonts w:cs="Tahoma"/>
      </w:rPr>
      <w:fldChar w:fldCharType="end"/>
    </w:r>
  </w:p>
  <w:p w:rsidR="00E70634" w:rsidRDefault="00E70634" w:rsidP="00F655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34" w:rsidRDefault="00702C14" w:rsidP="00F655B4">
    <w:pPr>
      <w:pStyle w:val="Piedepgina"/>
    </w:pPr>
    <w:r>
      <w:rPr>
        <w:noProof/>
        <w:lang w:val="es-CR" w:eastAsia="es-CR"/>
      </w:rPr>
      <mc:AlternateContent>
        <mc:Choice Requires="wps">
          <w:drawing>
            <wp:anchor distT="0" distB="0" distL="114300" distR="114300" simplePos="0" relativeHeight="251659264" behindDoc="0" locked="0" layoutInCell="1" allowOverlap="1">
              <wp:simplePos x="0" y="0"/>
              <wp:positionH relativeFrom="column">
                <wp:posOffset>5033010</wp:posOffset>
              </wp:positionH>
              <wp:positionV relativeFrom="paragraph">
                <wp:posOffset>-158115</wp:posOffset>
              </wp:positionV>
              <wp:extent cx="716915" cy="22479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634" w:rsidRPr="00F655B4" w:rsidRDefault="001A4396" w:rsidP="00FB66F1">
                          <w:pPr>
                            <w:jc w:val="right"/>
                          </w:pPr>
                          <w:r>
                            <w:fldChar w:fldCharType="begin"/>
                          </w:r>
                          <w:r w:rsidR="00092A3E">
                            <w:instrText xml:space="preserve"> PAGE   \* MERGEFORMAT </w:instrText>
                          </w:r>
                          <w:r>
                            <w:fldChar w:fldCharType="separate"/>
                          </w:r>
                          <w:r w:rsidR="008D3578">
                            <w:rPr>
                              <w:noProof/>
                            </w:rPr>
                            <w:t>4</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6.3pt;margin-top:-12.45pt;width:56.4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UWltQIAALg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" filled="f" stroked="f">
              <v:textbox>
                <w:txbxContent>
                  <w:p w:rsidR="00E70634" w:rsidRPr="00F655B4" w:rsidRDefault="001A4396" w:rsidP="00FB66F1">
                    <w:pPr>
                      <w:jc w:val="right"/>
                    </w:pPr>
                    <w:r>
                      <w:fldChar w:fldCharType="begin"/>
                    </w:r>
                    <w:r w:rsidR="00092A3E">
                      <w:instrText xml:space="preserve"> PAGE   \* MERGEFORMAT </w:instrText>
                    </w:r>
                    <w:r>
                      <w:fldChar w:fldCharType="separate"/>
                    </w:r>
                    <w:r w:rsidR="008D3578">
                      <w:rPr>
                        <w:noProof/>
                      </w:rPr>
                      <w:t>4</w:t>
                    </w:r>
                    <w:r>
                      <w:rPr>
                        <w:noProof/>
                      </w:rPr>
                      <w:fldChar w:fldCharType="end"/>
                    </w:r>
                  </w:p>
                </w:txbxContent>
              </v:textbox>
            </v:shape>
          </w:pict>
        </mc:Fallback>
      </mc:AlternateContent>
    </w:r>
    <w:r>
      <w:rPr>
        <w:noProof/>
        <w:lang w:val="es-CR" w:eastAsia="es-CR"/>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-158115</wp:posOffset>
              </wp:positionV>
              <wp:extent cx="3352165" cy="224790"/>
              <wp:effectExtent l="0" t="0" r="635"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0634" w:rsidRPr="00FB66F1" w:rsidRDefault="00E70634" w:rsidP="00F655B4">
                          <w:pPr>
                            <w:rPr>
                              <w:sz w:val="14"/>
                            </w:rPr>
                          </w:pPr>
                          <w:r w:rsidRPr="00FB66F1">
                            <w:rPr>
                              <w:sz w:val="14"/>
                            </w:rPr>
                            <w:t>Programa reconocido como sustancialmente equivalente por CEAB</w:t>
                          </w:r>
                        </w:p>
                        <w:p w:rsidR="00E70634" w:rsidRPr="00FB66F1" w:rsidRDefault="00E70634" w:rsidP="00F655B4">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5pt;margin-top:-12.45pt;width:263.95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1Q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" stroked="f">
              <v:textbox>
                <w:txbxContent>
                  <w:p w:rsidR="00E70634" w:rsidRPr="00FB66F1" w:rsidRDefault="00E70634" w:rsidP="00F655B4">
                    <w:pPr>
                      <w:rPr>
                        <w:sz w:val="14"/>
                      </w:rPr>
                    </w:pPr>
                    <w:r w:rsidRPr="00FB66F1">
                      <w:rPr>
                        <w:sz w:val="14"/>
                      </w:rPr>
                      <w:t>Programa reconocido como sustancialmente equivalente por CEAB</w:t>
                    </w:r>
                  </w:p>
                  <w:p w:rsidR="00E70634" w:rsidRPr="00FB66F1" w:rsidRDefault="00E70634" w:rsidP="00F655B4">
                    <w:pPr>
                      <w:rPr>
                        <w:sz w:val="14"/>
                      </w:rPr>
                    </w:pPr>
                  </w:p>
                </w:txbxContent>
              </v:textbox>
            </v:shape>
          </w:pict>
        </mc:Fallback>
      </mc:AlternateContent>
    </w:r>
    <w:r w:rsidR="005E01E8">
      <w:rPr>
        <w:noProof/>
        <w:lang w:val="es-CR" w:eastAsia="es-CR"/>
      </w:rPr>
      <w:drawing>
        <wp:anchor distT="0" distB="0" distL="114300" distR="114300" simplePos="0" relativeHeight="251656192" behindDoc="0" locked="0" layoutInCell="1" allowOverlap="1">
          <wp:simplePos x="0" y="0"/>
          <wp:positionH relativeFrom="column">
            <wp:posOffset>-55880</wp:posOffset>
          </wp:positionH>
          <wp:positionV relativeFrom="paragraph">
            <wp:posOffset>-284480</wp:posOffset>
          </wp:positionV>
          <wp:extent cx="6339840" cy="676910"/>
          <wp:effectExtent l="19050" t="0" r="381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r="3328"/>
                  <a:stretch>
                    <a:fillRect/>
                  </a:stretch>
                </pic:blipFill>
                <pic:spPr bwMode="auto">
                  <a:xfrm>
                    <a:off x="0" y="0"/>
                    <a:ext cx="6339840" cy="67691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5BF" w:rsidRDefault="00BE45BF" w:rsidP="00F655B4">
      <w:r>
        <w:separator/>
      </w:r>
    </w:p>
  </w:footnote>
  <w:footnote w:type="continuationSeparator" w:id="0">
    <w:p w:rsidR="00BE45BF" w:rsidRDefault="00BE45BF" w:rsidP="00F65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34" w:rsidRDefault="005E01E8" w:rsidP="00F655B4">
    <w:pPr>
      <w:pStyle w:val="Encabezado"/>
    </w:pPr>
    <w:r>
      <w:rPr>
        <w:noProof/>
        <w:lang w:val="es-CR" w:eastAsia="es-CR"/>
      </w:rPr>
      <w:drawing>
        <wp:anchor distT="0" distB="0" distL="114300" distR="114300" simplePos="0" relativeHeight="251657216" behindDoc="0" locked="0" layoutInCell="1" allowOverlap="1">
          <wp:simplePos x="0" y="0"/>
          <wp:positionH relativeFrom="column">
            <wp:posOffset>1794510</wp:posOffset>
          </wp:positionH>
          <wp:positionV relativeFrom="paragraph">
            <wp:posOffset>-74295</wp:posOffset>
          </wp:positionV>
          <wp:extent cx="2609850" cy="762000"/>
          <wp:effectExtent l="19050" t="0" r="0" b="0"/>
          <wp:wrapNone/>
          <wp:docPr id="1"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EII.jpg"/>
                  <pic:cNvPicPr>
                    <a:picLocks noChangeAspect="1" noChangeArrowheads="1"/>
                  </pic:cNvPicPr>
                </pic:nvPicPr>
                <pic:blipFill>
                  <a:blip r:embed="rId1"/>
                  <a:srcRect/>
                  <a:stretch>
                    <a:fillRect/>
                  </a:stretch>
                </pic:blipFill>
                <pic:spPr bwMode="auto">
                  <a:xfrm>
                    <a:off x="0" y="0"/>
                    <a:ext cx="2609850" cy="762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2CD265F"/>
    <w:multiLevelType w:val="hybridMultilevel"/>
    <w:tmpl w:val="84005C2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cs="Times New Roman" w:hint="default"/>
        <w:sz w:val="16"/>
      </w:rPr>
    </w:lvl>
  </w:abstractNum>
  <w:abstractNum w:abstractNumId="12" w15:restartNumberingAfterBreak="0">
    <w:nsid w:val="12A2774D"/>
    <w:multiLevelType w:val="multilevel"/>
    <w:tmpl w:val="AD9856DE"/>
    <w:lvl w:ilvl="0">
      <w:start w:val="1"/>
      <w:numFmt w:val="decimal"/>
      <w:pStyle w:val="MMTopic1"/>
      <w:suff w:val="space"/>
      <w:lvlText w:val="%1"/>
      <w:lvlJc w:val="left"/>
      <w:pPr>
        <w:tabs>
          <w:tab w:val="num" w:pos="360"/>
        </w:tabs>
      </w:pPr>
      <w:rPr>
        <w:rFonts w:cs="Times New Roman"/>
      </w:rPr>
    </w:lvl>
    <w:lvl w:ilvl="1">
      <w:start w:val="1"/>
      <w:numFmt w:val="decimal"/>
      <w:pStyle w:val="MMTopic2"/>
      <w:suff w:val="space"/>
      <w:lvlText w:val="%1.%2"/>
      <w:lvlJc w:val="left"/>
      <w:pPr>
        <w:tabs>
          <w:tab w:val="num" w:pos="720"/>
        </w:tabs>
      </w:pPr>
      <w:rPr>
        <w:rFonts w:cs="Times New Roman"/>
      </w:rPr>
    </w:lvl>
    <w:lvl w:ilvl="2">
      <w:start w:val="1"/>
      <w:numFmt w:val="decimal"/>
      <w:pStyle w:val="MMTopic3"/>
      <w:suff w:val="space"/>
      <w:lvlText w:val="%1.%2.%3"/>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9B57540"/>
    <w:multiLevelType w:val="hybridMultilevel"/>
    <w:tmpl w:val="B14C5E94"/>
    <w:lvl w:ilvl="0" w:tplc="C8CAA334">
      <w:start w:val="1"/>
      <w:numFmt w:val="lowerLetter"/>
      <w:lvlText w:val="%1)"/>
      <w:lvlJc w:val="left"/>
      <w:pPr>
        <w:ind w:left="360" w:hanging="360"/>
      </w:pPr>
      <w:rPr>
        <w:rFonts w:ascii="Arial" w:hAnsi="Arial" w:hint="default"/>
        <w:b w:val="0"/>
        <w:i w:val="0"/>
        <w:color w:val="auto"/>
        <w:sz w:val="22"/>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4" w15:restartNumberingAfterBreak="0">
    <w:nsid w:val="33190819"/>
    <w:multiLevelType w:val="hybridMultilevel"/>
    <w:tmpl w:val="BF9E9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F14C5F"/>
    <w:multiLevelType w:val="multilevel"/>
    <w:tmpl w:val="8EE439BC"/>
    <w:lvl w:ilvl="0">
      <w:start w:val="3"/>
      <w:numFmt w:val="decimal"/>
      <w:pStyle w:val="Estilo6"/>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99A14C8"/>
    <w:multiLevelType w:val="hybridMultilevel"/>
    <w:tmpl w:val="EAF08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4D402A"/>
    <w:multiLevelType w:val="multilevel"/>
    <w:tmpl w:val="819A9350"/>
    <w:lvl w:ilvl="0">
      <w:start w:val="2"/>
      <w:numFmt w:val="decimal"/>
      <w:lvlText w:val="%1."/>
      <w:lvlJc w:val="left"/>
      <w:pPr>
        <w:tabs>
          <w:tab w:val="num" w:pos="360"/>
        </w:tabs>
        <w:ind w:left="360" w:hanging="360"/>
      </w:pPr>
      <w:rPr>
        <w:rFonts w:cs="Times New Roman" w:hint="default"/>
      </w:rPr>
    </w:lvl>
    <w:lvl w:ilvl="1">
      <w:start w:val="1"/>
      <w:numFmt w:val="decimal"/>
      <w:pStyle w:val="Estilo3"/>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21F7133"/>
    <w:multiLevelType w:val="hybridMultilevel"/>
    <w:tmpl w:val="0938F322"/>
    <w:lvl w:ilvl="0" w:tplc="FACC2314">
      <w:start w:val="1"/>
      <w:numFmt w:val="lowerLetter"/>
      <w:lvlText w:val="%1)"/>
      <w:lvlJc w:val="left"/>
      <w:pPr>
        <w:ind w:left="360" w:hanging="360"/>
      </w:pPr>
      <w:rPr>
        <w:rFonts w:ascii="Arial" w:hAnsi="Arial" w:hint="default"/>
        <w:b w:val="0"/>
        <w:i w:val="0"/>
        <w:color w:val="auto"/>
        <w:sz w:val="20"/>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9" w15:restartNumberingAfterBreak="0">
    <w:nsid w:val="4360072C"/>
    <w:multiLevelType w:val="hybridMultilevel"/>
    <w:tmpl w:val="953A5EB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82153E5"/>
    <w:multiLevelType w:val="hybridMultilevel"/>
    <w:tmpl w:val="902C5F2A"/>
    <w:lvl w:ilvl="0" w:tplc="382A1704">
      <w:start w:val="1"/>
      <w:numFmt w:val="bullet"/>
      <w:lvlText w:val=""/>
      <w:lvlJc w:val="left"/>
      <w:pPr>
        <w:ind w:left="720" w:hanging="360"/>
      </w:pPr>
      <w:rPr>
        <w:rFonts w:ascii="Wingdings" w:hAnsi="Wingdings"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3731F8"/>
    <w:multiLevelType w:val="hybridMultilevel"/>
    <w:tmpl w:val="825C9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063566"/>
    <w:multiLevelType w:val="hybridMultilevel"/>
    <w:tmpl w:val="CAE2D8E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3" w15:restartNumberingAfterBreak="0">
    <w:nsid w:val="51B435B1"/>
    <w:multiLevelType w:val="hybridMultilevel"/>
    <w:tmpl w:val="E6749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7376C99"/>
    <w:multiLevelType w:val="hybridMultilevel"/>
    <w:tmpl w:val="D15E7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147756A"/>
    <w:multiLevelType w:val="hybridMultilevel"/>
    <w:tmpl w:val="71AE9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8233B05"/>
    <w:multiLevelType w:val="hybridMultilevel"/>
    <w:tmpl w:val="FC90C94A"/>
    <w:lvl w:ilvl="0" w:tplc="66683E1A">
      <w:start w:val="1"/>
      <w:numFmt w:val="lowerLetter"/>
      <w:lvlText w:val="%1)"/>
      <w:lvlJc w:val="left"/>
      <w:pPr>
        <w:ind w:left="360" w:hanging="360"/>
      </w:pPr>
      <w:rPr>
        <w:rFonts w:ascii="Arial" w:hAnsi="Arial" w:hint="default"/>
        <w:b w:val="0"/>
        <w:i w:val="0"/>
        <w:color w:val="auto"/>
        <w:sz w:val="22"/>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7" w15:restartNumberingAfterBreak="0">
    <w:nsid w:val="79AE4F0C"/>
    <w:multiLevelType w:val="hybridMultilevel"/>
    <w:tmpl w:val="656C3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2"/>
  </w:num>
  <w:num w:numId="5">
    <w:abstractNumId w:val="9"/>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19"/>
  </w:num>
  <w:num w:numId="15">
    <w:abstractNumId w:val="22"/>
  </w:num>
  <w:num w:numId="16">
    <w:abstractNumId w:val="10"/>
  </w:num>
  <w:num w:numId="17">
    <w:abstractNumId w:val="16"/>
  </w:num>
  <w:num w:numId="18">
    <w:abstractNumId w:val="24"/>
  </w:num>
  <w:num w:numId="19">
    <w:abstractNumId w:val="14"/>
  </w:num>
  <w:num w:numId="20">
    <w:abstractNumId w:val="27"/>
  </w:num>
  <w:num w:numId="21">
    <w:abstractNumId w:val="21"/>
  </w:num>
  <w:num w:numId="22">
    <w:abstractNumId w:val="25"/>
  </w:num>
  <w:num w:numId="23">
    <w:abstractNumId w:val="23"/>
  </w:num>
  <w:num w:numId="24">
    <w:abstractNumId w:val="13"/>
  </w:num>
  <w:num w:numId="25">
    <w:abstractNumId w:val="18"/>
  </w:num>
  <w:num w:numId="26">
    <w:abstractNumId w:val="26"/>
  </w:num>
  <w:num w:numId="2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13"/>
    <w:rsid w:val="00003F9F"/>
    <w:rsid w:val="000076DB"/>
    <w:rsid w:val="00012390"/>
    <w:rsid w:val="00014FA4"/>
    <w:rsid w:val="00017B78"/>
    <w:rsid w:val="000222BD"/>
    <w:rsid w:val="0002719D"/>
    <w:rsid w:val="00042DBC"/>
    <w:rsid w:val="00052AA1"/>
    <w:rsid w:val="00064A51"/>
    <w:rsid w:val="00081A2E"/>
    <w:rsid w:val="00086C05"/>
    <w:rsid w:val="00092A3E"/>
    <w:rsid w:val="000941FA"/>
    <w:rsid w:val="000959D4"/>
    <w:rsid w:val="000A2992"/>
    <w:rsid w:val="000A56C7"/>
    <w:rsid w:val="000B49AF"/>
    <w:rsid w:val="000B67C2"/>
    <w:rsid w:val="000B6B90"/>
    <w:rsid w:val="000D673C"/>
    <w:rsid w:val="000E1547"/>
    <w:rsid w:val="000E30CF"/>
    <w:rsid w:val="000E742B"/>
    <w:rsid w:val="000F2D5B"/>
    <w:rsid w:val="00117D61"/>
    <w:rsid w:val="0012158F"/>
    <w:rsid w:val="00127523"/>
    <w:rsid w:val="00150A2D"/>
    <w:rsid w:val="00151381"/>
    <w:rsid w:val="00171D5F"/>
    <w:rsid w:val="00173261"/>
    <w:rsid w:val="00191F17"/>
    <w:rsid w:val="001A08C8"/>
    <w:rsid w:val="001A1BCE"/>
    <w:rsid w:val="001A4396"/>
    <w:rsid w:val="001B35CA"/>
    <w:rsid w:val="001E42AE"/>
    <w:rsid w:val="001F2D9C"/>
    <w:rsid w:val="0021215B"/>
    <w:rsid w:val="002148E5"/>
    <w:rsid w:val="00230FC3"/>
    <w:rsid w:val="00246759"/>
    <w:rsid w:val="002678CB"/>
    <w:rsid w:val="00271491"/>
    <w:rsid w:val="00272BD1"/>
    <w:rsid w:val="002761AC"/>
    <w:rsid w:val="00276C22"/>
    <w:rsid w:val="00283CDB"/>
    <w:rsid w:val="00283FA0"/>
    <w:rsid w:val="002943C5"/>
    <w:rsid w:val="00296A96"/>
    <w:rsid w:val="0029713B"/>
    <w:rsid w:val="002A0CD9"/>
    <w:rsid w:val="002A353C"/>
    <w:rsid w:val="002A7025"/>
    <w:rsid w:val="002B282E"/>
    <w:rsid w:val="002B579C"/>
    <w:rsid w:val="002C1A68"/>
    <w:rsid w:val="002E5627"/>
    <w:rsid w:val="00303170"/>
    <w:rsid w:val="003226D0"/>
    <w:rsid w:val="00366A66"/>
    <w:rsid w:val="00391A86"/>
    <w:rsid w:val="00397E50"/>
    <w:rsid w:val="003A1FBC"/>
    <w:rsid w:val="003A5361"/>
    <w:rsid w:val="003D1278"/>
    <w:rsid w:val="003D375E"/>
    <w:rsid w:val="003D74E4"/>
    <w:rsid w:val="003E0512"/>
    <w:rsid w:val="003E2182"/>
    <w:rsid w:val="003F1542"/>
    <w:rsid w:val="003F717E"/>
    <w:rsid w:val="00401E65"/>
    <w:rsid w:val="004026C5"/>
    <w:rsid w:val="00410510"/>
    <w:rsid w:val="00416DFE"/>
    <w:rsid w:val="00417788"/>
    <w:rsid w:val="00422095"/>
    <w:rsid w:val="00423F12"/>
    <w:rsid w:val="0043475F"/>
    <w:rsid w:val="004366F0"/>
    <w:rsid w:val="00454BB3"/>
    <w:rsid w:val="00455119"/>
    <w:rsid w:val="00462579"/>
    <w:rsid w:val="0046678D"/>
    <w:rsid w:val="00482914"/>
    <w:rsid w:val="0049315B"/>
    <w:rsid w:val="00497629"/>
    <w:rsid w:val="004A54DF"/>
    <w:rsid w:val="004B70DD"/>
    <w:rsid w:val="004E134A"/>
    <w:rsid w:val="004E1360"/>
    <w:rsid w:val="004E6757"/>
    <w:rsid w:val="004F749B"/>
    <w:rsid w:val="00505771"/>
    <w:rsid w:val="005225CF"/>
    <w:rsid w:val="00523667"/>
    <w:rsid w:val="005314AB"/>
    <w:rsid w:val="00531773"/>
    <w:rsid w:val="00534F2B"/>
    <w:rsid w:val="00536D4E"/>
    <w:rsid w:val="00545AFB"/>
    <w:rsid w:val="005464EF"/>
    <w:rsid w:val="00563B51"/>
    <w:rsid w:val="005675FE"/>
    <w:rsid w:val="005A3734"/>
    <w:rsid w:val="005B2872"/>
    <w:rsid w:val="005D030D"/>
    <w:rsid w:val="005D4211"/>
    <w:rsid w:val="005D7EC4"/>
    <w:rsid w:val="005E01E8"/>
    <w:rsid w:val="005E6C59"/>
    <w:rsid w:val="005E7085"/>
    <w:rsid w:val="005F1A37"/>
    <w:rsid w:val="005F7784"/>
    <w:rsid w:val="00601213"/>
    <w:rsid w:val="0061258D"/>
    <w:rsid w:val="00616A95"/>
    <w:rsid w:val="00672456"/>
    <w:rsid w:val="00682F01"/>
    <w:rsid w:val="0068402D"/>
    <w:rsid w:val="00695E49"/>
    <w:rsid w:val="006A7EBC"/>
    <w:rsid w:val="006B2A2C"/>
    <w:rsid w:val="006B3DEA"/>
    <w:rsid w:val="006C6DDD"/>
    <w:rsid w:val="006D5194"/>
    <w:rsid w:val="006D6988"/>
    <w:rsid w:val="006E5544"/>
    <w:rsid w:val="006E6D7D"/>
    <w:rsid w:val="00702C14"/>
    <w:rsid w:val="00706A29"/>
    <w:rsid w:val="00710AAD"/>
    <w:rsid w:val="00716DC4"/>
    <w:rsid w:val="007273A6"/>
    <w:rsid w:val="00727E46"/>
    <w:rsid w:val="007362B4"/>
    <w:rsid w:val="00737397"/>
    <w:rsid w:val="007466E0"/>
    <w:rsid w:val="0075055A"/>
    <w:rsid w:val="00761629"/>
    <w:rsid w:val="00766502"/>
    <w:rsid w:val="00767227"/>
    <w:rsid w:val="00773339"/>
    <w:rsid w:val="007773AA"/>
    <w:rsid w:val="0078272B"/>
    <w:rsid w:val="007949CE"/>
    <w:rsid w:val="007A202B"/>
    <w:rsid w:val="007B1393"/>
    <w:rsid w:val="007B14D7"/>
    <w:rsid w:val="007B1518"/>
    <w:rsid w:val="007D4CF3"/>
    <w:rsid w:val="007E5012"/>
    <w:rsid w:val="007E7719"/>
    <w:rsid w:val="007F6FB7"/>
    <w:rsid w:val="007F7597"/>
    <w:rsid w:val="00800B14"/>
    <w:rsid w:val="00806FAC"/>
    <w:rsid w:val="00811F51"/>
    <w:rsid w:val="00817F62"/>
    <w:rsid w:val="00827CE3"/>
    <w:rsid w:val="008348DD"/>
    <w:rsid w:val="00844F2E"/>
    <w:rsid w:val="008606FA"/>
    <w:rsid w:val="008715D6"/>
    <w:rsid w:val="008739B3"/>
    <w:rsid w:val="00875852"/>
    <w:rsid w:val="00893317"/>
    <w:rsid w:val="00893ABC"/>
    <w:rsid w:val="008A58A0"/>
    <w:rsid w:val="008B1C14"/>
    <w:rsid w:val="008B207D"/>
    <w:rsid w:val="008B48AE"/>
    <w:rsid w:val="008C48A4"/>
    <w:rsid w:val="008D17AE"/>
    <w:rsid w:val="008D3125"/>
    <w:rsid w:val="008D3578"/>
    <w:rsid w:val="008D6230"/>
    <w:rsid w:val="008E1FFC"/>
    <w:rsid w:val="008E3F14"/>
    <w:rsid w:val="008F0E52"/>
    <w:rsid w:val="00904B68"/>
    <w:rsid w:val="00936B9F"/>
    <w:rsid w:val="00943DDA"/>
    <w:rsid w:val="00946E70"/>
    <w:rsid w:val="0095640C"/>
    <w:rsid w:val="0098783D"/>
    <w:rsid w:val="009A0D8A"/>
    <w:rsid w:val="009A2088"/>
    <w:rsid w:val="009A5872"/>
    <w:rsid w:val="009A7AA2"/>
    <w:rsid w:val="009B29D9"/>
    <w:rsid w:val="009C510B"/>
    <w:rsid w:val="009C7D8E"/>
    <w:rsid w:val="009D6114"/>
    <w:rsid w:val="009D6A25"/>
    <w:rsid w:val="009D7E1A"/>
    <w:rsid w:val="009E6D6A"/>
    <w:rsid w:val="009F09BC"/>
    <w:rsid w:val="009F520E"/>
    <w:rsid w:val="009F5B84"/>
    <w:rsid w:val="00A01026"/>
    <w:rsid w:val="00A11E88"/>
    <w:rsid w:val="00A326B6"/>
    <w:rsid w:val="00A413D9"/>
    <w:rsid w:val="00A414AB"/>
    <w:rsid w:val="00A52BAE"/>
    <w:rsid w:val="00A530B2"/>
    <w:rsid w:val="00A563B1"/>
    <w:rsid w:val="00A67420"/>
    <w:rsid w:val="00A72CCC"/>
    <w:rsid w:val="00A850DE"/>
    <w:rsid w:val="00AA285C"/>
    <w:rsid w:val="00AA3960"/>
    <w:rsid w:val="00AC6ECC"/>
    <w:rsid w:val="00AD4834"/>
    <w:rsid w:val="00AE2B99"/>
    <w:rsid w:val="00B054F7"/>
    <w:rsid w:val="00B07096"/>
    <w:rsid w:val="00B1345A"/>
    <w:rsid w:val="00B149D1"/>
    <w:rsid w:val="00B149E1"/>
    <w:rsid w:val="00B17F13"/>
    <w:rsid w:val="00B2048C"/>
    <w:rsid w:val="00B22563"/>
    <w:rsid w:val="00B23C0B"/>
    <w:rsid w:val="00B4120C"/>
    <w:rsid w:val="00B53D27"/>
    <w:rsid w:val="00B54476"/>
    <w:rsid w:val="00B54881"/>
    <w:rsid w:val="00B6347B"/>
    <w:rsid w:val="00B656DC"/>
    <w:rsid w:val="00B75B68"/>
    <w:rsid w:val="00B80946"/>
    <w:rsid w:val="00B8558D"/>
    <w:rsid w:val="00B87B4E"/>
    <w:rsid w:val="00B9764A"/>
    <w:rsid w:val="00BA58EA"/>
    <w:rsid w:val="00BB5724"/>
    <w:rsid w:val="00BB6655"/>
    <w:rsid w:val="00BB786A"/>
    <w:rsid w:val="00BC1B94"/>
    <w:rsid w:val="00BC5831"/>
    <w:rsid w:val="00BC62EA"/>
    <w:rsid w:val="00BD6D8D"/>
    <w:rsid w:val="00BE45BF"/>
    <w:rsid w:val="00BE7728"/>
    <w:rsid w:val="00C00800"/>
    <w:rsid w:val="00C2540A"/>
    <w:rsid w:val="00C31DAF"/>
    <w:rsid w:val="00C76A32"/>
    <w:rsid w:val="00C86727"/>
    <w:rsid w:val="00C91BEF"/>
    <w:rsid w:val="00CA7232"/>
    <w:rsid w:val="00CA7DA4"/>
    <w:rsid w:val="00CB38EF"/>
    <w:rsid w:val="00CD2B0C"/>
    <w:rsid w:val="00CD3407"/>
    <w:rsid w:val="00CE06C8"/>
    <w:rsid w:val="00CE4828"/>
    <w:rsid w:val="00D2169F"/>
    <w:rsid w:val="00D21DA3"/>
    <w:rsid w:val="00D23FA9"/>
    <w:rsid w:val="00D25C62"/>
    <w:rsid w:val="00D301CF"/>
    <w:rsid w:val="00D429A3"/>
    <w:rsid w:val="00D57B54"/>
    <w:rsid w:val="00D61B64"/>
    <w:rsid w:val="00D639ED"/>
    <w:rsid w:val="00D71F2F"/>
    <w:rsid w:val="00D938BB"/>
    <w:rsid w:val="00D96B8F"/>
    <w:rsid w:val="00DC0CD6"/>
    <w:rsid w:val="00DC121A"/>
    <w:rsid w:val="00E10C70"/>
    <w:rsid w:val="00E12D6A"/>
    <w:rsid w:val="00E22AFE"/>
    <w:rsid w:val="00E25D08"/>
    <w:rsid w:val="00E46F9C"/>
    <w:rsid w:val="00E505B4"/>
    <w:rsid w:val="00E51AF8"/>
    <w:rsid w:val="00E556C9"/>
    <w:rsid w:val="00E56C35"/>
    <w:rsid w:val="00E70634"/>
    <w:rsid w:val="00E74BAC"/>
    <w:rsid w:val="00E8349F"/>
    <w:rsid w:val="00EA1AF2"/>
    <w:rsid w:val="00EA2067"/>
    <w:rsid w:val="00EA4980"/>
    <w:rsid w:val="00EB021E"/>
    <w:rsid w:val="00EB132D"/>
    <w:rsid w:val="00EB3D21"/>
    <w:rsid w:val="00ED1A19"/>
    <w:rsid w:val="00ED3154"/>
    <w:rsid w:val="00ED31F0"/>
    <w:rsid w:val="00EE2E63"/>
    <w:rsid w:val="00EE75B7"/>
    <w:rsid w:val="00EF1277"/>
    <w:rsid w:val="00EF6003"/>
    <w:rsid w:val="00F30360"/>
    <w:rsid w:val="00F332BF"/>
    <w:rsid w:val="00F501D0"/>
    <w:rsid w:val="00F60207"/>
    <w:rsid w:val="00F6173A"/>
    <w:rsid w:val="00F655B4"/>
    <w:rsid w:val="00F70016"/>
    <w:rsid w:val="00F7010A"/>
    <w:rsid w:val="00F707FF"/>
    <w:rsid w:val="00F825B9"/>
    <w:rsid w:val="00F852AC"/>
    <w:rsid w:val="00FA05C1"/>
    <w:rsid w:val="00FB66F1"/>
    <w:rsid w:val="00FC273E"/>
    <w:rsid w:val="00FE29A1"/>
    <w:rsid w:val="00FE430F"/>
    <w:rsid w:val="00FF08DF"/>
    <w:rsid w:val="00FF08EB"/>
    <w:rsid w:val="00FF1B01"/>
    <w:rsid w:val="00FF7039"/>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5:docId w15:val="{2386BCC6-C8BF-46AB-A624-C934E434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1F0"/>
    <w:pPr>
      <w:ind w:firstLine="284"/>
      <w:jc w:val="both"/>
    </w:pPr>
    <w:rPr>
      <w:rFonts w:ascii="Verdana" w:hAnsi="Verdana" w:cs="Tahoma"/>
      <w:szCs w:val="22"/>
      <w:lang w:val="es-ES" w:eastAsia="es-ES"/>
    </w:rPr>
  </w:style>
  <w:style w:type="paragraph" w:styleId="Ttulo1">
    <w:name w:val="heading 1"/>
    <w:basedOn w:val="Normal"/>
    <w:next w:val="Normal"/>
    <w:link w:val="Ttulo1Car"/>
    <w:uiPriority w:val="99"/>
    <w:qFormat/>
    <w:rsid w:val="00F655B4"/>
    <w:pPr>
      <w:pBdr>
        <w:top w:val="single" w:sz="12" w:space="1" w:color="548DD4"/>
        <w:bottom w:val="single" w:sz="24" w:space="1" w:color="548DD4"/>
      </w:pBdr>
      <w:shd w:val="clear" w:color="auto" w:fill="DBE5F1"/>
      <w:spacing w:beforeLines="50" w:afterLines="50"/>
      <w:outlineLvl w:val="0"/>
    </w:pPr>
    <w:rPr>
      <w:b/>
      <w:color w:val="000099"/>
      <w:sz w:val="24"/>
      <w:szCs w:val="28"/>
    </w:rPr>
  </w:style>
  <w:style w:type="paragraph" w:styleId="Ttulo2">
    <w:name w:val="heading 2"/>
    <w:basedOn w:val="Normal"/>
    <w:next w:val="Normal"/>
    <w:link w:val="Ttulo2Car"/>
    <w:uiPriority w:val="99"/>
    <w:qFormat/>
    <w:rsid w:val="008D6230"/>
    <w:pPr>
      <w:outlineLvl w:val="1"/>
    </w:pPr>
    <w:rPr>
      <w:b/>
    </w:rPr>
  </w:style>
  <w:style w:type="paragraph" w:styleId="Ttulo3">
    <w:name w:val="heading 3"/>
    <w:basedOn w:val="Normal"/>
    <w:next w:val="Normal"/>
    <w:link w:val="Ttulo3Car"/>
    <w:uiPriority w:val="99"/>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B80946"/>
    <w:pPr>
      <w:keepNext/>
      <w:outlineLvl w:val="3"/>
    </w:pPr>
    <w:rPr>
      <w:rFonts w:ascii="Bookman Old Style" w:hAnsi="Bookman Old Style"/>
      <w:bCs/>
      <w:i/>
      <w:sz w:val="24"/>
    </w:rPr>
  </w:style>
  <w:style w:type="paragraph" w:styleId="Ttulo5">
    <w:name w:val="heading 5"/>
    <w:basedOn w:val="Normal"/>
    <w:next w:val="Normal"/>
    <w:link w:val="Ttulo5Car"/>
    <w:uiPriority w:val="99"/>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D31F0"/>
    <w:rPr>
      <w:rFonts w:ascii="Verdana" w:hAnsi="Verdana" w:cs="Tahoma"/>
      <w:b/>
      <w:color w:val="000099"/>
      <w:sz w:val="28"/>
      <w:szCs w:val="28"/>
      <w:shd w:val="clear" w:color="auto" w:fill="DBE5F1"/>
      <w:lang w:val="es-ES" w:eastAsia="es-ES"/>
    </w:rPr>
  </w:style>
  <w:style w:type="character" w:customStyle="1" w:styleId="Ttulo2Car">
    <w:name w:val="Título 2 Car"/>
    <w:basedOn w:val="Fuentedeprrafopredeter"/>
    <w:link w:val="Ttulo2"/>
    <w:uiPriority w:val="99"/>
    <w:locked/>
    <w:rsid w:val="00523667"/>
    <w:rPr>
      <w:rFonts w:ascii="Verdana" w:hAnsi="Verdana" w:cs="Tahoma"/>
      <w:b/>
      <w:sz w:val="22"/>
      <w:szCs w:val="22"/>
      <w:lang w:val="es-ES" w:eastAsia="es-ES"/>
    </w:rPr>
  </w:style>
  <w:style w:type="character" w:customStyle="1" w:styleId="Ttulo3Car">
    <w:name w:val="Título 3 Car"/>
    <w:basedOn w:val="Fuentedeprrafopredeter"/>
    <w:link w:val="Ttulo3"/>
    <w:uiPriority w:val="9"/>
    <w:semiHidden/>
    <w:rsid w:val="00F6645A"/>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6645A"/>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6645A"/>
    <w:rPr>
      <w:rFonts w:ascii="Calibri" w:eastAsia="Times New Roman" w:hAnsi="Calibri" w:cs="Times New Roman"/>
      <w:b/>
      <w:bCs/>
      <w:i/>
      <w:iCs/>
      <w:sz w:val="26"/>
      <w:szCs w:val="26"/>
    </w:rPr>
  </w:style>
  <w:style w:type="paragraph" w:customStyle="1" w:styleId="Estilo2">
    <w:name w:val="Estilo2"/>
    <w:basedOn w:val="Normal"/>
    <w:uiPriority w:val="99"/>
    <w:rsid w:val="00B80946"/>
    <w:pPr>
      <w:spacing w:line="360" w:lineRule="auto"/>
    </w:pPr>
    <w:rPr>
      <w:rFonts w:ascii="Arial" w:hAnsi="Arial" w:cs="Arial"/>
      <w:lang w:val="es-MX"/>
    </w:rPr>
  </w:style>
  <w:style w:type="paragraph" w:styleId="TDC1">
    <w:name w:val="toc 1"/>
    <w:basedOn w:val="Normal"/>
    <w:next w:val="Normal"/>
    <w:autoRedefine/>
    <w:uiPriority w:val="99"/>
    <w:semiHidden/>
    <w:rsid w:val="00B80946"/>
    <w:pPr>
      <w:spacing w:before="360" w:line="360" w:lineRule="auto"/>
    </w:pPr>
    <w:rPr>
      <w:rFonts w:ascii="Arial" w:hAnsi="Arial"/>
      <w:b/>
      <w:bCs/>
      <w:caps/>
      <w:sz w:val="36"/>
      <w:szCs w:val="28"/>
    </w:rPr>
  </w:style>
  <w:style w:type="paragraph" w:customStyle="1" w:styleId="Estilo3">
    <w:name w:val="Estilo3"/>
    <w:basedOn w:val="Estilo2"/>
    <w:autoRedefine/>
    <w:uiPriority w:val="99"/>
    <w:rsid w:val="00B80946"/>
    <w:pPr>
      <w:numPr>
        <w:ilvl w:val="1"/>
        <w:numId w:val="1"/>
      </w:numPr>
      <w:tabs>
        <w:tab w:val="left" w:pos="709"/>
      </w:tabs>
      <w:spacing w:after="60"/>
      <w:outlineLvl w:val="1"/>
    </w:pPr>
    <w:rPr>
      <w:b/>
    </w:rPr>
  </w:style>
  <w:style w:type="paragraph" w:customStyle="1" w:styleId="Estilo6">
    <w:name w:val="Estilo6"/>
    <w:basedOn w:val="Estilo2"/>
    <w:autoRedefine/>
    <w:uiPriority w:val="99"/>
    <w:rsid w:val="00B80946"/>
    <w:pPr>
      <w:numPr>
        <w:numId w:val="2"/>
      </w:numPr>
      <w:spacing w:line="240" w:lineRule="auto"/>
      <w:jc w:val="left"/>
    </w:pPr>
    <w:rPr>
      <w:rFonts w:ascii="Times New Roman" w:hAnsi="Times New Roman" w:cs="Times New Roman"/>
      <w:lang w:val="en-US"/>
    </w:rPr>
  </w:style>
  <w:style w:type="paragraph" w:styleId="Piedepgina">
    <w:name w:val="footer"/>
    <w:basedOn w:val="Normal"/>
    <w:link w:val="PiedepginaCar"/>
    <w:uiPriority w:val="99"/>
    <w:rsid w:val="00B17F13"/>
    <w:pPr>
      <w:tabs>
        <w:tab w:val="center" w:pos="4252"/>
        <w:tab w:val="right" w:pos="8504"/>
      </w:tabs>
    </w:pPr>
  </w:style>
  <w:style w:type="character" w:customStyle="1" w:styleId="PiedepginaCar">
    <w:name w:val="Pie de página Car"/>
    <w:basedOn w:val="Fuentedeprrafopredeter"/>
    <w:link w:val="Piedepgina"/>
    <w:uiPriority w:val="99"/>
    <w:semiHidden/>
    <w:rsid w:val="00F6645A"/>
    <w:rPr>
      <w:rFonts w:ascii="Verdana" w:hAnsi="Verdana" w:cs="Tahoma"/>
      <w:sz w:val="20"/>
    </w:rPr>
  </w:style>
  <w:style w:type="character" w:styleId="Nmerodepgina">
    <w:name w:val="page number"/>
    <w:basedOn w:val="Fuentedeprrafopredeter"/>
    <w:uiPriority w:val="99"/>
    <w:rsid w:val="00B17F13"/>
    <w:rPr>
      <w:rFonts w:cs="Times New Roman"/>
    </w:rPr>
  </w:style>
  <w:style w:type="paragraph" w:styleId="Textoindependiente2">
    <w:name w:val="Body Text 2"/>
    <w:basedOn w:val="Normal"/>
    <w:link w:val="Textoindependiente2Car"/>
    <w:uiPriority w:val="99"/>
    <w:rsid w:val="00B80946"/>
    <w:pPr>
      <w:spacing w:line="360" w:lineRule="auto"/>
    </w:pPr>
    <w:rPr>
      <w:rFonts w:ascii="Arial" w:hAnsi="Arial" w:cs="Arial"/>
      <w:sz w:val="24"/>
    </w:rPr>
  </w:style>
  <w:style w:type="character" w:customStyle="1" w:styleId="Textoindependiente2Car">
    <w:name w:val="Texto independiente 2 Car"/>
    <w:basedOn w:val="Fuentedeprrafopredeter"/>
    <w:link w:val="Textoindependiente2"/>
    <w:uiPriority w:val="99"/>
    <w:semiHidden/>
    <w:rsid w:val="00F6645A"/>
    <w:rPr>
      <w:rFonts w:ascii="Verdana" w:hAnsi="Verdana" w:cs="Tahoma"/>
      <w:sz w:val="20"/>
    </w:rPr>
  </w:style>
  <w:style w:type="paragraph" w:styleId="Encabezado">
    <w:name w:val="header"/>
    <w:basedOn w:val="Normal"/>
    <w:link w:val="EncabezadoCar"/>
    <w:uiPriority w:val="99"/>
    <w:rsid w:val="00B80946"/>
    <w:pPr>
      <w:tabs>
        <w:tab w:val="center" w:pos="4252"/>
        <w:tab w:val="right" w:pos="8504"/>
      </w:tabs>
    </w:pPr>
  </w:style>
  <w:style w:type="character" w:customStyle="1" w:styleId="EncabezadoCar">
    <w:name w:val="Encabezado Car"/>
    <w:basedOn w:val="Fuentedeprrafopredeter"/>
    <w:link w:val="Encabezado"/>
    <w:uiPriority w:val="99"/>
    <w:semiHidden/>
    <w:rsid w:val="00F6645A"/>
    <w:rPr>
      <w:rFonts w:ascii="Verdana" w:hAnsi="Verdana" w:cs="Tahoma"/>
      <w:sz w:val="20"/>
    </w:rPr>
  </w:style>
  <w:style w:type="table" w:styleId="Tablaconcuadrcula">
    <w:name w:val="Table Grid"/>
    <w:basedOn w:val="Tablanormal"/>
    <w:uiPriority w:val="99"/>
    <w:rsid w:val="00B80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B80946"/>
    <w:rPr>
      <w:rFonts w:cs="Times New Roman"/>
      <w:sz w:val="18"/>
    </w:rPr>
  </w:style>
  <w:style w:type="paragraph" w:styleId="Textocomentario">
    <w:name w:val="annotation text"/>
    <w:basedOn w:val="Normal"/>
    <w:link w:val="TextocomentarioCar"/>
    <w:uiPriority w:val="99"/>
    <w:semiHidden/>
    <w:rsid w:val="00B80946"/>
    <w:rPr>
      <w:sz w:val="24"/>
      <w:szCs w:val="24"/>
    </w:rPr>
  </w:style>
  <w:style w:type="character" w:customStyle="1" w:styleId="TextocomentarioCar">
    <w:name w:val="Texto comentario Car"/>
    <w:basedOn w:val="Fuentedeprrafopredeter"/>
    <w:link w:val="Textocomentario"/>
    <w:uiPriority w:val="99"/>
    <w:semiHidden/>
    <w:rsid w:val="00F6645A"/>
    <w:rPr>
      <w:rFonts w:ascii="Verdana" w:hAnsi="Verdana" w:cs="Tahoma"/>
      <w:sz w:val="20"/>
      <w:szCs w:val="20"/>
    </w:rPr>
  </w:style>
  <w:style w:type="paragraph" w:styleId="Asuntodelcomentario">
    <w:name w:val="annotation subject"/>
    <w:basedOn w:val="Textocomentario"/>
    <w:next w:val="Textocomentario"/>
    <w:link w:val="AsuntodelcomentarioCar"/>
    <w:uiPriority w:val="99"/>
    <w:semiHidden/>
    <w:rsid w:val="00B80946"/>
    <w:rPr>
      <w:sz w:val="20"/>
      <w:szCs w:val="20"/>
    </w:rPr>
  </w:style>
  <w:style w:type="character" w:customStyle="1" w:styleId="AsuntodelcomentarioCar">
    <w:name w:val="Asunto del comentario Car"/>
    <w:basedOn w:val="TextocomentarioCar"/>
    <w:link w:val="Asuntodelcomentario"/>
    <w:uiPriority w:val="99"/>
    <w:semiHidden/>
    <w:rsid w:val="00F6645A"/>
    <w:rPr>
      <w:rFonts w:ascii="Verdana" w:hAnsi="Verdana" w:cs="Tahoma"/>
      <w:b/>
      <w:bCs/>
      <w:sz w:val="20"/>
      <w:szCs w:val="20"/>
    </w:rPr>
  </w:style>
  <w:style w:type="paragraph" w:styleId="Textodeglobo">
    <w:name w:val="Balloon Text"/>
    <w:basedOn w:val="Normal"/>
    <w:link w:val="TextodegloboCar"/>
    <w:uiPriority w:val="99"/>
    <w:semiHidden/>
    <w:rsid w:val="00B8094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6645A"/>
    <w:rPr>
      <w:rFonts w:cs="Tahoma"/>
      <w:sz w:val="0"/>
      <w:szCs w:val="0"/>
    </w:rPr>
  </w:style>
  <w:style w:type="paragraph" w:styleId="Puesto">
    <w:name w:val="Title"/>
    <w:basedOn w:val="Normal"/>
    <w:link w:val="PuestoCar"/>
    <w:uiPriority w:val="99"/>
    <w:qFormat/>
    <w:rsid w:val="007773AA"/>
    <w:pPr>
      <w:spacing w:before="240" w:after="60"/>
      <w:jc w:val="center"/>
      <w:outlineLvl w:val="0"/>
    </w:pPr>
    <w:rPr>
      <w:rFonts w:ascii="Arial" w:hAnsi="Arial" w:cs="Arial"/>
      <w:b/>
      <w:bCs/>
      <w:kern w:val="28"/>
      <w:sz w:val="32"/>
      <w:szCs w:val="32"/>
    </w:rPr>
  </w:style>
  <w:style w:type="character" w:customStyle="1" w:styleId="PuestoCar">
    <w:name w:val="Puesto Car"/>
    <w:basedOn w:val="Fuentedeprrafopredeter"/>
    <w:link w:val="Puesto"/>
    <w:uiPriority w:val="10"/>
    <w:rsid w:val="00F6645A"/>
    <w:rPr>
      <w:rFonts w:ascii="Cambria" w:eastAsia="Times New Roman" w:hAnsi="Cambria" w:cs="Times New Roman"/>
      <w:b/>
      <w:bCs/>
      <w:kern w:val="28"/>
      <w:sz w:val="32"/>
      <w:szCs w:val="32"/>
    </w:rPr>
  </w:style>
  <w:style w:type="paragraph" w:customStyle="1" w:styleId="MMTitle">
    <w:name w:val="MM Title"/>
    <w:basedOn w:val="Puesto"/>
    <w:uiPriority w:val="99"/>
    <w:rsid w:val="007773AA"/>
  </w:style>
  <w:style w:type="paragraph" w:customStyle="1" w:styleId="MMTopic1">
    <w:name w:val="MM Topic 1"/>
    <w:basedOn w:val="Ttulo1"/>
    <w:uiPriority w:val="99"/>
    <w:rsid w:val="007773AA"/>
    <w:pPr>
      <w:numPr>
        <w:numId w:val="4"/>
      </w:numPr>
      <w:tabs>
        <w:tab w:val="clear" w:pos="360"/>
      </w:tabs>
      <w:ind w:firstLine="0"/>
    </w:pPr>
  </w:style>
  <w:style w:type="paragraph" w:customStyle="1" w:styleId="MMTopic2">
    <w:name w:val="MM Topic 2"/>
    <w:basedOn w:val="Ttulo2"/>
    <w:uiPriority w:val="99"/>
    <w:rsid w:val="007773AA"/>
    <w:pPr>
      <w:numPr>
        <w:ilvl w:val="1"/>
        <w:numId w:val="4"/>
      </w:numPr>
      <w:ind w:firstLine="0"/>
    </w:pPr>
  </w:style>
  <w:style w:type="paragraph" w:customStyle="1" w:styleId="MMTopic3">
    <w:name w:val="MM Topic 3"/>
    <w:basedOn w:val="Ttulo3"/>
    <w:uiPriority w:val="99"/>
    <w:rsid w:val="007773AA"/>
    <w:pPr>
      <w:numPr>
        <w:ilvl w:val="2"/>
        <w:numId w:val="4"/>
      </w:numPr>
      <w:ind w:firstLine="0"/>
    </w:pPr>
  </w:style>
  <w:style w:type="character" w:styleId="Hipervnculo">
    <w:name w:val="Hyperlink"/>
    <w:basedOn w:val="Fuentedeprrafopredeter"/>
    <w:uiPriority w:val="99"/>
    <w:rsid w:val="00B22563"/>
    <w:rPr>
      <w:rFonts w:cs="Times New Roman"/>
      <w:color w:val="0000FF"/>
      <w:u w:val="single"/>
    </w:rPr>
  </w:style>
  <w:style w:type="paragraph" w:styleId="Prrafodelista">
    <w:name w:val="List Paragraph"/>
    <w:basedOn w:val="Normal"/>
    <w:uiPriority w:val="34"/>
    <w:qFormat/>
    <w:rsid w:val="00272BD1"/>
    <w:pPr>
      <w:ind w:left="720"/>
      <w:contextualSpacing/>
    </w:pPr>
  </w:style>
  <w:style w:type="paragraph" w:customStyle="1" w:styleId="Ul">
    <w:name w:val="Ul"/>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Li">
    <w:name w:val="Li"/>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Div">
    <w:name w:val="Div"/>
    <w:basedOn w:val="Normal"/>
    <w:uiPriority w:val="99"/>
    <w:rsid w:val="00ED31F0"/>
    <w:pPr>
      <w:shd w:val="solid" w:color="FFFFFF" w:fill="auto"/>
      <w:ind w:firstLine="0"/>
      <w:jc w:val="left"/>
    </w:pPr>
    <w:rPr>
      <w:rFonts w:cs="Verdana"/>
      <w:color w:val="000000"/>
      <w:szCs w:val="24"/>
      <w:shd w:val="solid" w:color="FFFFFF" w:fil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usb.ve/eklein/plagio/" TargetMode="External"/><Relationship Id="rId13" Type="http://schemas.openxmlformats.org/officeDocument/2006/relationships/hyperlink" Target="http://www.cem.es/sites/default/files/metrologia20abreviada.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imm.ucr.ac.cr/cuadernos/documentos/Normas_APA.pdf" TargetMode="External"/><Relationship Id="rId12" Type="http://schemas.openxmlformats.org/officeDocument/2006/relationships/hyperlink" Target="http://www.cimm.ucr.ac.cr/cuadernos/documentos/Normas_APA.pdf" TargetMode="External"/><Relationship Id="rId17" Type="http://schemas.openxmlformats.org/officeDocument/2006/relationships/hyperlink" Target="http://www.bipm.org/en/publications/si-brochure/" TargetMode="External"/><Relationship Id="rId2" Type="http://schemas.openxmlformats.org/officeDocument/2006/relationships/styles" Target="styles.xml"/><Relationship Id="rId16" Type="http://schemas.openxmlformats.org/officeDocument/2006/relationships/hyperlink" Target="http://www.bipm.org/en/publications/guid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mm.ucr.ac.cr/cuadernos/documentos/Normas_APA.pdf" TargetMode="External"/><Relationship Id="rId5" Type="http://schemas.openxmlformats.org/officeDocument/2006/relationships/footnotes" Target="footnotes.xml"/><Relationship Id="rId15" Type="http://schemas.openxmlformats.org/officeDocument/2006/relationships/hyperlink" Target="http://www.bipm.org/en/publications/guides/" TargetMode="External"/><Relationship Id="rId10" Type="http://schemas.openxmlformats.org/officeDocument/2006/relationships/hyperlink" Target="http://librisql.us.es/ximdex/guias/plagio/La%20Biblioteca%20de%20la%20Universidad%20de%20Sevilla_05.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duteka.org/PlagioIndiana.php3" TargetMode="External"/><Relationship Id="rId14" Type="http://schemas.openxmlformats.org/officeDocument/2006/relationships/hyperlink" Target="http://www.sim-metrologia.org.br/spanol/publicaciones.php"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3154</Words>
  <Characters>18708</Characters>
  <Application>Microsoft Office Word</Application>
  <DocSecurity>0</DocSecurity>
  <Lines>155</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Carta al estudiante</vt:lpstr>
      <vt:lpstr>UNIVERSIDAD DE COSTA RICA</vt:lpstr>
    </vt:vector>
  </TitlesOfParts>
  <Company>UCR</Company>
  <LinksUpToDate>false</LinksUpToDate>
  <CharactersWithSpaces>21819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al estudiante</dc:title>
  <dc:subject>Programa del curso II-0806</dc:subject>
  <dc:creator>Alvaro Guillén Mora;Ing. Díaz Tey</dc:creator>
  <cp:keywords/>
  <dc:description/>
  <cp:lastModifiedBy>Tatiana Paniagua</cp:lastModifiedBy>
  <cp:revision>4</cp:revision>
  <cp:lastPrinted>2015-03-11T02:25:00Z</cp:lastPrinted>
  <dcterms:created xsi:type="dcterms:W3CDTF">2015-08-22T01:31:00Z</dcterms:created>
  <dcterms:modified xsi:type="dcterms:W3CDTF">2015-08-26T03:16:00Z</dcterms:modified>
  <cp:category>Documento digital</cp:category>
</cp:coreProperties>
</file>