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C12D9" w14:textId="2B3E9D78" w:rsidR="008C5658" w:rsidRDefault="00CC5903">
      <w:pPr>
        <w:spacing w:after="160" w:line="259" w:lineRule="auto"/>
        <w:rPr>
          <w:rFonts w:ascii="Arial" w:hAnsi="Arial" w:cs="Arial"/>
          <w:sz w:val="22"/>
          <w:lang w:val="es-CR"/>
        </w:rPr>
      </w:pPr>
      <w:r>
        <w:rPr>
          <w:rFonts w:ascii="Arial" w:hAnsi="Arial" w:cs="Arial"/>
          <w:noProof/>
          <w:sz w:val="22"/>
          <w:lang w:val="es-CR" w:eastAsia="es-CR"/>
        </w:rPr>
        <w:drawing>
          <wp:anchor distT="0" distB="0" distL="114300" distR="114300" simplePos="0" relativeHeight="251661312" behindDoc="1" locked="0" layoutInCell="1" allowOverlap="1" wp14:anchorId="4DF74FA2" wp14:editId="74BE7239">
            <wp:simplePos x="0" y="0"/>
            <wp:positionH relativeFrom="column">
              <wp:posOffset>-854710</wp:posOffset>
            </wp:positionH>
            <wp:positionV relativeFrom="paragraph">
              <wp:posOffset>-1105841</wp:posOffset>
            </wp:positionV>
            <wp:extent cx="7681595" cy="9947814"/>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7184" cy="99680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30E4">
        <w:rPr>
          <w:rFonts w:ascii="Arial" w:hAnsi="Arial" w:cs="Arial"/>
          <w:noProof/>
          <w:sz w:val="22"/>
          <w:lang w:val="es-CR" w:eastAsia="es-CR"/>
        </w:rPr>
        <mc:AlternateContent>
          <mc:Choice Requires="wps">
            <w:drawing>
              <wp:anchor distT="0" distB="0" distL="114300" distR="114300" simplePos="0" relativeHeight="251660288" behindDoc="0" locked="0" layoutInCell="1" allowOverlap="1" wp14:anchorId="481C14F2" wp14:editId="5382B69B">
                <wp:simplePos x="0" y="0"/>
                <wp:positionH relativeFrom="margin">
                  <wp:posOffset>290195</wp:posOffset>
                </wp:positionH>
                <wp:positionV relativeFrom="paragraph">
                  <wp:posOffset>1563370</wp:posOffset>
                </wp:positionV>
                <wp:extent cx="4657725" cy="14382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1438275"/>
                        </a:xfrm>
                        <a:prstGeom prst="rect">
                          <a:avLst/>
                        </a:prstGeom>
                        <a:noFill/>
                        <a:ln>
                          <a:noFill/>
                        </a:ln>
                        <a:extLst>
                          <a:ext uri="{909E8E84-426E-40DD-AFC4-6F175D3DCCD1}">
                            <a14:hiddenFill xmlns:a14="http://schemas.microsoft.com/office/drawing/2010/main">
                              <a:solidFill>
                                <a:srgbClr val="FFFFFF">
                                  <a:alpha val="8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DC8FC" w14:textId="6DA2CAE9" w:rsidR="00FF6C9A" w:rsidRPr="00812E92" w:rsidRDefault="00FF6C9A" w:rsidP="004D0873">
                            <w:pPr>
                              <w:ind w:right="-1"/>
                              <w:rPr>
                                <w:rFonts w:ascii="Trueno" w:hAnsi="Trueno" w:cstheme="minorHAnsi"/>
                                <w:b/>
                                <w:sz w:val="52"/>
                                <w:szCs w:val="52"/>
                                <w:lang w:val="es-CR"/>
                              </w:rPr>
                            </w:pPr>
                            <w:r w:rsidRPr="00812E92">
                              <w:rPr>
                                <w:rFonts w:ascii="Trueno" w:hAnsi="Trueno" w:cstheme="minorHAnsi"/>
                                <w:b/>
                                <w:sz w:val="52"/>
                                <w:szCs w:val="52"/>
                                <w:lang w:val="es-CR"/>
                              </w:rPr>
                              <w:t>DN-0</w:t>
                            </w:r>
                            <w:r>
                              <w:rPr>
                                <w:rFonts w:ascii="Trueno" w:hAnsi="Trueno" w:cstheme="minorHAnsi"/>
                                <w:b/>
                                <w:sz w:val="52"/>
                                <w:szCs w:val="52"/>
                                <w:lang w:val="es-CR"/>
                              </w:rPr>
                              <w:t>320</w:t>
                            </w:r>
                          </w:p>
                          <w:p w14:paraId="7EB52066" w14:textId="77777777" w:rsidR="00FF6C9A" w:rsidRDefault="00FF6C9A" w:rsidP="004D0873">
                            <w:pPr>
                              <w:ind w:right="-1"/>
                              <w:rPr>
                                <w:rFonts w:ascii="Trueno" w:hAnsi="Trueno" w:cstheme="minorHAnsi"/>
                                <w:b/>
                                <w:sz w:val="52"/>
                                <w:szCs w:val="52"/>
                                <w:lang w:val="es-CR"/>
                              </w:rPr>
                            </w:pPr>
                            <w:r>
                              <w:rPr>
                                <w:rFonts w:ascii="Trueno" w:hAnsi="Trueno" w:cstheme="minorHAnsi"/>
                                <w:b/>
                                <w:sz w:val="52"/>
                                <w:szCs w:val="52"/>
                                <w:lang w:val="es-CR"/>
                              </w:rPr>
                              <w:t xml:space="preserve">PRINCIPIOS DE MERCADEO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1C14F2" id="_x0000_t202" coordsize="21600,21600" o:spt="202" path="m,l,21600r21600,l21600,xe">
                <v:stroke joinstyle="miter"/>
                <v:path gradientshapeok="t" o:connecttype="rect"/>
              </v:shapetype>
              <v:shape id="Text Box 2" o:spid="_x0000_s1026" type="#_x0000_t202" style="position:absolute;margin-left:22.85pt;margin-top:123.1pt;width:366.75pt;height:11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" filled="f" stroked="f">
                <v:fill opacity="58853f"/>
                <v:textbox>
                  <w:txbxContent>
                    <w:p w14:paraId="222DC8FC" w14:textId="6DA2CAE9" w:rsidR="00FF6C9A" w:rsidRPr="00812E92" w:rsidRDefault="00FF6C9A" w:rsidP="004D0873">
                      <w:pPr>
                        <w:ind w:right="-1"/>
                        <w:rPr>
                          <w:rFonts w:ascii="Trueno" w:hAnsi="Trueno" w:cstheme="minorHAnsi"/>
                          <w:b/>
                          <w:sz w:val="52"/>
                          <w:szCs w:val="52"/>
                          <w:lang w:val="es-CR"/>
                        </w:rPr>
                      </w:pPr>
                      <w:r w:rsidRPr="00812E92">
                        <w:rPr>
                          <w:rFonts w:ascii="Trueno" w:hAnsi="Trueno" w:cstheme="minorHAnsi"/>
                          <w:b/>
                          <w:sz w:val="52"/>
                          <w:szCs w:val="52"/>
                          <w:lang w:val="es-CR"/>
                        </w:rPr>
                        <w:t>DN-0</w:t>
                      </w:r>
                      <w:r>
                        <w:rPr>
                          <w:rFonts w:ascii="Trueno" w:hAnsi="Trueno" w:cstheme="minorHAnsi"/>
                          <w:b/>
                          <w:sz w:val="52"/>
                          <w:szCs w:val="52"/>
                          <w:lang w:val="es-CR"/>
                        </w:rPr>
                        <w:t>320</w:t>
                      </w:r>
                    </w:p>
                    <w:p w14:paraId="7EB52066" w14:textId="77777777" w:rsidR="00FF6C9A" w:rsidRDefault="00FF6C9A" w:rsidP="004D0873">
                      <w:pPr>
                        <w:ind w:right="-1"/>
                        <w:rPr>
                          <w:rFonts w:ascii="Trueno" w:hAnsi="Trueno" w:cstheme="minorHAnsi"/>
                          <w:b/>
                          <w:sz w:val="52"/>
                          <w:szCs w:val="52"/>
                          <w:lang w:val="es-CR"/>
                        </w:rPr>
                      </w:pPr>
                      <w:r>
                        <w:rPr>
                          <w:rFonts w:ascii="Trueno" w:hAnsi="Trueno" w:cstheme="minorHAnsi"/>
                          <w:b/>
                          <w:sz w:val="52"/>
                          <w:szCs w:val="52"/>
                          <w:lang w:val="es-CR"/>
                        </w:rPr>
                        <w:t xml:space="preserve">PRINCIPIOS DE MERCADEO </w:t>
                      </w:r>
                    </w:p>
                  </w:txbxContent>
                </v:textbox>
                <w10:wrap anchorx="margin"/>
              </v:shape>
            </w:pict>
          </mc:Fallback>
        </mc:AlternateContent>
      </w:r>
      <w:r w:rsidR="008C5658">
        <w:rPr>
          <w:rFonts w:ascii="Arial" w:hAnsi="Arial" w:cs="Arial"/>
          <w:sz w:val="22"/>
          <w:lang w:val="es-CR"/>
        </w:rPr>
        <w:br w:type="page"/>
      </w:r>
    </w:p>
    <w:p w14:paraId="481C12DA" w14:textId="52E2DCE7" w:rsidR="00413747" w:rsidRPr="00F74107" w:rsidRDefault="00413747" w:rsidP="00353B38">
      <w:pPr>
        <w:ind w:right="-1"/>
        <w:jc w:val="center"/>
        <w:rPr>
          <w:rFonts w:ascii="Trueno" w:hAnsi="Trueno" w:cs="Arial"/>
          <w:sz w:val="22"/>
          <w:lang w:val="es-CR"/>
        </w:rPr>
      </w:pPr>
      <w:r w:rsidRPr="00F74107">
        <w:rPr>
          <w:rFonts w:ascii="Trueno" w:hAnsi="Trueno" w:cs="Arial"/>
          <w:sz w:val="22"/>
          <w:lang w:val="es-CR"/>
        </w:rPr>
        <w:lastRenderedPageBreak/>
        <w:t>PROGRAMA DEL CURSO</w:t>
      </w:r>
      <w:r w:rsidR="00300ABC" w:rsidRPr="00F13B99">
        <w:rPr>
          <w:rFonts w:ascii="Trueno" w:hAnsi="Trueno" w:cs="Arial"/>
          <w:b/>
          <w:bCs/>
          <w:szCs w:val="28"/>
          <w:vertAlign w:val="superscript"/>
          <w:lang w:val="es-CR"/>
        </w:rPr>
        <w:t>1</w:t>
      </w:r>
    </w:p>
    <w:p w14:paraId="481C12DB" w14:textId="6B2B8399" w:rsidR="000E0D09" w:rsidRPr="003354F2" w:rsidRDefault="00812E92" w:rsidP="00353B38">
      <w:pPr>
        <w:ind w:right="-1"/>
        <w:jc w:val="center"/>
        <w:rPr>
          <w:rFonts w:ascii="Trueno" w:hAnsi="Trueno" w:cs="Arial"/>
          <w:b/>
          <w:sz w:val="28"/>
          <w:lang w:val="es-CR"/>
        </w:rPr>
      </w:pPr>
      <w:r w:rsidRPr="003354F2">
        <w:rPr>
          <w:rFonts w:ascii="Trueno" w:hAnsi="Trueno" w:cs="Arial"/>
          <w:b/>
          <w:sz w:val="28"/>
          <w:lang w:val="es-CR"/>
        </w:rPr>
        <w:t>DN-</w:t>
      </w:r>
      <w:r w:rsidR="00C239C7">
        <w:rPr>
          <w:rFonts w:ascii="Trueno" w:hAnsi="Trueno" w:cs="Arial"/>
          <w:b/>
          <w:sz w:val="28"/>
          <w:lang w:val="es-CR"/>
        </w:rPr>
        <w:t>0320 PRINCIPIOS DE MERCADEO</w:t>
      </w:r>
      <w:r w:rsidR="0011715C" w:rsidRPr="003354F2">
        <w:rPr>
          <w:rFonts w:ascii="Trueno" w:hAnsi="Trueno" w:cs="Arial"/>
          <w:b/>
          <w:sz w:val="28"/>
          <w:lang w:val="es-CR"/>
        </w:rPr>
        <w:t xml:space="preserve"> </w:t>
      </w:r>
    </w:p>
    <w:p w14:paraId="481C12DC" w14:textId="66EA1885" w:rsidR="00413747" w:rsidRPr="00F74107" w:rsidRDefault="0038286B" w:rsidP="00353B38">
      <w:pPr>
        <w:ind w:right="-1"/>
        <w:jc w:val="center"/>
        <w:rPr>
          <w:rFonts w:ascii="Trueno" w:hAnsi="Trueno" w:cs="Arial"/>
          <w:b/>
          <w:lang w:val="es-CR"/>
        </w:rPr>
      </w:pPr>
      <w:r>
        <w:rPr>
          <w:rFonts w:ascii="Trueno" w:hAnsi="Trueno" w:cs="Arial"/>
          <w:b/>
          <w:sz w:val="28"/>
          <w:lang w:val="es-CR"/>
        </w:rPr>
        <w:t>I</w:t>
      </w:r>
      <w:r w:rsidR="00AD4C9A" w:rsidRPr="003354F2">
        <w:rPr>
          <w:rFonts w:ascii="Trueno" w:hAnsi="Trueno" w:cs="Arial"/>
          <w:b/>
          <w:sz w:val="28"/>
          <w:lang w:val="es-CR"/>
        </w:rPr>
        <w:t xml:space="preserve"> </w:t>
      </w:r>
      <w:r w:rsidR="00A731E2" w:rsidRPr="003354F2">
        <w:rPr>
          <w:rFonts w:ascii="Trueno" w:hAnsi="Trueno" w:cs="Arial"/>
          <w:b/>
          <w:lang w:val="es-CR"/>
        </w:rPr>
        <w:t xml:space="preserve">CICLO </w:t>
      </w:r>
      <w:r>
        <w:rPr>
          <w:rFonts w:ascii="Trueno" w:hAnsi="Trueno" w:cs="Arial"/>
          <w:b/>
          <w:lang w:val="es-CR"/>
        </w:rPr>
        <w:t>202</w:t>
      </w:r>
      <w:r w:rsidR="00FF6C9A">
        <w:rPr>
          <w:rFonts w:ascii="Trueno" w:hAnsi="Trueno" w:cs="Arial"/>
          <w:b/>
          <w:lang w:val="es-CR"/>
        </w:rPr>
        <w:t>5</w:t>
      </w:r>
    </w:p>
    <w:p w14:paraId="481C12DD" w14:textId="61C536EE" w:rsidR="00413747" w:rsidRDefault="00413747" w:rsidP="00413747">
      <w:pPr>
        <w:ind w:right="-1"/>
        <w:rPr>
          <w:rFonts w:ascii="Arial" w:hAnsi="Arial" w:cs="Arial"/>
          <w:lang w:val="es-CR"/>
        </w:rPr>
      </w:pPr>
    </w:p>
    <w:tbl>
      <w:tblPr>
        <w:tblStyle w:val="Tablaconcuadrcula"/>
        <w:tblW w:w="0" w:type="auto"/>
        <w:tblLook w:val="04A0" w:firstRow="1" w:lastRow="0" w:firstColumn="1" w:lastColumn="0" w:noHBand="0" w:noVBand="1"/>
      </w:tblPr>
      <w:tblGrid>
        <w:gridCol w:w="1782"/>
        <w:gridCol w:w="1110"/>
        <w:gridCol w:w="2212"/>
        <w:gridCol w:w="1110"/>
        <w:gridCol w:w="1930"/>
        <w:gridCol w:w="1260"/>
      </w:tblGrid>
      <w:tr w:rsidR="00413747" w:rsidRPr="00353B38" w14:paraId="481C12DF" w14:textId="77777777" w:rsidTr="00AD4C9A">
        <w:trPr>
          <w:trHeight w:val="316"/>
        </w:trPr>
        <w:tc>
          <w:tcPr>
            <w:tcW w:w="9404" w:type="dxa"/>
            <w:gridSpan w:val="6"/>
            <w:tcBorders>
              <w:top w:val="nil"/>
              <w:left w:val="nil"/>
              <w:bottom w:val="nil"/>
              <w:right w:val="nil"/>
            </w:tcBorders>
            <w:shd w:val="clear" w:color="auto" w:fill="F2F2F2" w:themeFill="background1" w:themeFillShade="F2"/>
            <w:vAlign w:val="center"/>
          </w:tcPr>
          <w:p w14:paraId="481C12DE" w14:textId="77777777" w:rsidR="00413747" w:rsidRPr="00F74107" w:rsidRDefault="00413747" w:rsidP="00AD017D">
            <w:pPr>
              <w:ind w:right="-1"/>
              <w:rPr>
                <w:rFonts w:ascii="Trueno" w:hAnsi="Trueno" w:cs="Arial"/>
                <w:b/>
                <w:color w:val="005DA4"/>
                <w:lang w:val="es-CR"/>
              </w:rPr>
            </w:pPr>
            <w:r w:rsidRPr="00F74107">
              <w:rPr>
                <w:rFonts w:ascii="Trueno" w:hAnsi="Trueno" w:cs="Arial"/>
                <w:b/>
                <w:color w:val="005DA4"/>
                <w:lang w:val="es-CR"/>
              </w:rPr>
              <w:t>DATOS DEL CURSO</w:t>
            </w:r>
          </w:p>
        </w:tc>
      </w:tr>
      <w:tr w:rsidR="00413747" w:rsidRPr="00014427" w14:paraId="481C12E2" w14:textId="77777777" w:rsidTr="00AD4C9A">
        <w:tc>
          <w:tcPr>
            <w:tcW w:w="1782" w:type="dxa"/>
            <w:tcBorders>
              <w:top w:val="nil"/>
              <w:left w:val="nil"/>
              <w:bottom w:val="nil"/>
              <w:right w:val="nil"/>
            </w:tcBorders>
            <w:shd w:val="clear" w:color="auto" w:fill="F2F2F2" w:themeFill="background1" w:themeFillShade="F2"/>
            <w:vAlign w:val="center"/>
          </w:tcPr>
          <w:p w14:paraId="481C12E0" w14:textId="77777777" w:rsidR="00413747" w:rsidRPr="00F74107" w:rsidRDefault="00413747" w:rsidP="00297AA5">
            <w:pPr>
              <w:ind w:right="-1"/>
              <w:rPr>
                <w:rFonts w:ascii="Trueno" w:hAnsi="Trueno" w:cs="Arial"/>
                <w:b/>
                <w:sz w:val="20"/>
                <w:lang w:val="es-CR"/>
              </w:rPr>
            </w:pPr>
            <w:r w:rsidRPr="00F74107">
              <w:rPr>
                <w:rFonts w:ascii="Trueno" w:hAnsi="Trueno" w:cs="Arial"/>
                <w:b/>
                <w:sz w:val="20"/>
                <w:lang w:val="es-CR"/>
              </w:rPr>
              <w:t>Carrera</w:t>
            </w:r>
            <w:r w:rsidR="00E8683E" w:rsidRPr="00F74107">
              <w:rPr>
                <w:rFonts w:ascii="Trueno" w:hAnsi="Trueno" w:cs="Arial"/>
                <w:b/>
                <w:sz w:val="20"/>
                <w:lang w:val="es-CR"/>
              </w:rPr>
              <w:t xml:space="preserve"> (s):</w:t>
            </w:r>
          </w:p>
        </w:tc>
        <w:tc>
          <w:tcPr>
            <w:tcW w:w="7622" w:type="dxa"/>
            <w:gridSpan w:val="5"/>
            <w:tcBorders>
              <w:top w:val="nil"/>
              <w:left w:val="nil"/>
              <w:bottom w:val="nil"/>
              <w:right w:val="nil"/>
            </w:tcBorders>
            <w:shd w:val="clear" w:color="auto" w:fill="F2F2F2" w:themeFill="background1" w:themeFillShade="F2"/>
            <w:vAlign w:val="center"/>
          </w:tcPr>
          <w:p w14:paraId="481C12E1" w14:textId="413ED4B6" w:rsidR="00413747" w:rsidRPr="00F74107" w:rsidRDefault="002D54EE" w:rsidP="002D54EE">
            <w:pPr>
              <w:ind w:right="-1"/>
              <w:rPr>
                <w:rFonts w:ascii="Trueno" w:hAnsi="Trueno" w:cs="Arial"/>
                <w:sz w:val="20"/>
                <w:lang w:val="es-CR"/>
              </w:rPr>
            </w:pPr>
            <w:r w:rsidRPr="003354F2">
              <w:rPr>
                <w:rFonts w:ascii="Trueno" w:hAnsi="Trueno" w:cs="Arial"/>
                <w:sz w:val="20"/>
                <w:lang w:val="es-CR"/>
              </w:rPr>
              <w:t>Dirección de Empresas</w:t>
            </w:r>
            <w:r w:rsidR="00AD4C9A" w:rsidRPr="003354F2">
              <w:rPr>
                <w:rFonts w:ascii="Trueno" w:hAnsi="Trueno" w:cs="Arial"/>
                <w:sz w:val="20"/>
                <w:lang w:val="es-CR"/>
              </w:rPr>
              <w:t xml:space="preserve"> </w:t>
            </w:r>
            <w:r w:rsidR="00433258">
              <w:rPr>
                <w:rFonts w:ascii="Trueno" w:hAnsi="Trueno" w:cs="Arial"/>
                <w:sz w:val="20"/>
                <w:lang w:val="es-CR"/>
              </w:rPr>
              <w:t>y Contaduría Pública</w:t>
            </w:r>
          </w:p>
        </w:tc>
      </w:tr>
      <w:tr w:rsidR="00E14956" w:rsidRPr="00014427" w14:paraId="481C12E4" w14:textId="77777777" w:rsidTr="00AD4C9A">
        <w:tc>
          <w:tcPr>
            <w:tcW w:w="9404" w:type="dxa"/>
            <w:gridSpan w:val="6"/>
            <w:tcBorders>
              <w:top w:val="nil"/>
              <w:left w:val="nil"/>
              <w:bottom w:val="nil"/>
              <w:right w:val="nil"/>
            </w:tcBorders>
            <w:shd w:val="clear" w:color="auto" w:fill="F2F2F2" w:themeFill="background1" w:themeFillShade="F2"/>
            <w:vAlign w:val="center"/>
          </w:tcPr>
          <w:p w14:paraId="481C12E3" w14:textId="77777777" w:rsidR="00E14956" w:rsidRPr="00F74107" w:rsidRDefault="00E14956" w:rsidP="00DF3A3B">
            <w:pPr>
              <w:ind w:right="-1"/>
              <w:rPr>
                <w:rFonts w:ascii="Trueno" w:hAnsi="Trueno" w:cs="Arial"/>
                <w:sz w:val="20"/>
                <w:lang w:val="es-CR"/>
              </w:rPr>
            </w:pPr>
            <w:r w:rsidRPr="00F74107">
              <w:rPr>
                <w:rFonts w:ascii="Trueno" w:hAnsi="Trueno" w:cs="Arial"/>
                <w:b/>
                <w:sz w:val="20"/>
                <w:lang w:val="es-CR"/>
              </w:rPr>
              <w:t xml:space="preserve">Curso del </w:t>
            </w:r>
            <w:r w:rsidR="00DF3A3B" w:rsidRPr="00F74107">
              <w:rPr>
                <w:rFonts w:ascii="Trueno" w:hAnsi="Trueno" w:cs="Arial"/>
                <w:b/>
                <w:sz w:val="20"/>
                <w:lang w:val="es-CR"/>
              </w:rPr>
              <w:t>VI</w:t>
            </w:r>
            <w:r w:rsidRPr="00F74107">
              <w:rPr>
                <w:rFonts w:ascii="Trueno" w:hAnsi="Trueno" w:cs="Arial"/>
                <w:b/>
                <w:sz w:val="20"/>
                <w:lang w:val="es-CR"/>
              </w:rPr>
              <w:t xml:space="preserve"> ciclo del Plan de Estudios</w:t>
            </w:r>
            <w:r w:rsidR="00E8683E" w:rsidRPr="00F74107">
              <w:rPr>
                <w:rFonts w:ascii="Trueno" w:hAnsi="Trueno" w:cs="Arial"/>
                <w:b/>
                <w:sz w:val="20"/>
                <w:lang w:val="es-CR"/>
              </w:rPr>
              <w:t>.</w:t>
            </w:r>
          </w:p>
        </w:tc>
      </w:tr>
      <w:tr w:rsidR="00413747" w:rsidRPr="00014427" w14:paraId="481C12E7" w14:textId="77777777" w:rsidTr="00AD4C9A">
        <w:tc>
          <w:tcPr>
            <w:tcW w:w="1782" w:type="dxa"/>
            <w:tcBorders>
              <w:top w:val="nil"/>
              <w:left w:val="nil"/>
              <w:bottom w:val="nil"/>
              <w:right w:val="nil"/>
            </w:tcBorders>
            <w:shd w:val="clear" w:color="auto" w:fill="F2F2F2" w:themeFill="background1" w:themeFillShade="F2"/>
            <w:vAlign w:val="center"/>
          </w:tcPr>
          <w:p w14:paraId="481C12E5" w14:textId="77777777" w:rsidR="00413747" w:rsidRPr="00F74107" w:rsidRDefault="00413747" w:rsidP="00297AA5">
            <w:pPr>
              <w:ind w:right="-1"/>
              <w:rPr>
                <w:rFonts w:ascii="Trueno" w:hAnsi="Trueno" w:cs="Arial"/>
                <w:b/>
                <w:sz w:val="20"/>
                <w:lang w:val="es-CR"/>
              </w:rPr>
            </w:pPr>
            <w:r w:rsidRPr="00F74107">
              <w:rPr>
                <w:rFonts w:ascii="Trueno" w:hAnsi="Trueno" w:cs="Arial"/>
                <w:b/>
                <w:sz w:val="20"/>
                <w:lang w:val="es-CR"/>
              </w:rPr>
              <w:t>Requisitos</w:t>
            </w:r>
            <w:r w:rsidR="00E8683E" w:rsidRPr="00F74107">
              <w:rPr>
                <w:rFonts w:ascii="Trueno" w:hAnsi="Trueno" w:cs="Arial"/>
                <w:b/>
                <w:sz w:val="20"/>
                <w:lang w:val="es-CR"/>
              </w:rPr>
              <w:t>:</w:t>
            </w:r>
          </w:p>
        </w:tc>
        <w:tc>
          <w:tcPr>
            <w:tcW w:w="7622" w:type="dxa"/>
            <w:gridSpan w:val="5"/>
            <w:tcBorders>
              <w:top w:val="nil"/>
              <w:left w:val="nil"/>
              <w:bottom w:val="nil"/>
              <w:right w:val="nil"/>
            </w:tcBorders>
            <w:shd w:val="clear" w:color="auto" w:fill="F2F2F2" w:themeFill="background1" w:themeFillShade="F2"/>
            <w:vAlign w:val="center"/>
          </w:tcPr>
          <w:p w14:paraId="481C12E6" w14:textId="3CF25C4D" w:rsidR="00413747" w:rsidRPr="001734A9" w:rsidRDefault="00FF6C9A" w:rsidP="00842001">
            <w:pPr>
              <w:ind w:right="-1"/>
              <w:rPr>
                <w:rFonts w:ascii="Trueno" w:hAnsi="Trueno" w:cs="Arial"/>
                <w:sz w:val="20"/>
                <w:lang w:val="es-CR"/>
              </w:rPr>
            </w:pPr>
            <w:r>
              <w:rPr>
                <w:rFonts w:ascii="Trueno" w:hAnsi="Trueno" w:cs="Arial"/>
                <w:sz w:val="20"/>
                <w:lang w:val="es-CR"/>
              </w:rPr>
              <w:t>PC</w:t>
            </w:r>
            <w:r w:rsidR="003354F2" w:rsidRPr="001734A9">
              <w:rPr>
                <w:rFonts w:ascii="Trueno" w:hAnsi="Trueno" w:cs="Arial"/>
                <w:sz w:val="20"/>
                <w:lang w:val="es-CR"/>
              </w:rPr>
              <w:t>-0</w:t>
            </w:r>
            <w:r>
              <w:rPr>
                <w:rFonts w:ascii="Trueno" w:hAnsi="Trueno" w:cs="Arial"/>
                <w:sz w:val="20"/>
                <w:lang w:val="es-CR"/>
              </w:rPr>
              <w:t>20</w:t>
            </w:r>
            <w:r w:rsidR="001734A9" w:rsidRPr="001734A9">
              <w:rPr>
                <w:rFonts w:ascii="Trueno" w:hAnsi="Trueno" w:cs="Arial"/>
                <w:sz w:val="20"/>
                <w:lang w:val="es-CR"/>
              </w:rPr>
              <w:t>0</w:t>
            </w:r>
            <w:r>
              <w:rPr>
                <w:rFonts w:ascii="Trueno" w:hAnsi="Trueno" w:cs="Arial"/>
                <w:sz w:val="20"/>
                <w:lang w:val="es-CR"/>
              </w:rPr>
              <w:t xml:space="preserve"> y XS-0276</w:t>
            </w:r>
          </w:p>
        </w:tc>
      </w:tr>
      <w:tr w:rsidR="00413747" w:rsidRPr="00014427" w14:paraId="481C12EA" w14:textId="77777777" w:rsidTr="00AD4C9A">
        <w:tc>
          <w:tcPr>
            <w:tcW w:w="1782" w:type="dxa"/>
            <w:tcBorders>
              <w:top w:val="nil"/>
              <w:left w:val="nil"/>
              <w:bottom w:val="nil"/>
              <w:right w:val="nil"/>
            </w:tcBorders>
            <w:shd w:val="clear" w:color="auto" w:fill="F2F2F2" w:themeFill="background1" w:themeFillShade="F2"/>
            <w:vAlign w:val="center"/>
          </w:tcPr>
          <w:p w14:paraId="481C12E8" w14:textId="77777777" w:rsidR="00413747" w:rsidRPr="00F74107" w:rsidRDefault="00413747" w:rsidP="00297AA5">
            <w:pPr>
              <w:ind w:right="-1"/>
              <w:rPr>
                <w:rFonts w:ascii="Trueno" w:hAnsi="Trueno" w:cs="Arial"/>
                <w:b/>
                <w:sz w:val="20"/>
                <w:lang w:val="es-CR"/>
              </w:rPr>
            </w:pPr>
            <w:r w:rsidRPr="00F74107">
              <w:rPr>
                <w:rFonts w:ascii="Trueno" w:hAnsi="Trueno" w:cs="Arial"/>
                <w:b/>
                <w:sz w:val="20"/>
                <w:lang w:val="es-CR"/>
              </w:rPr>
              <w:t>Correquisitos</w:t>
            </w:r>
          </w:p>
        </w:tc>
        <w:tc>
          <w:tcPr>
            <w:tcW w:w="7622" w:type="dxa"/>
            <w:gridSpan w:val="5"/>
            <w:tcBorders>
              <w:top w:val="nil"/>
              <w:left w:val="nil"/>
              <w:bottom w:val="nil"/>
              <w:right w:val="nil"/>
            </w:tcBorders>
            <w:shd w:val="clear" w:color="auto" w:fill="F2F2F2" w:themeFill="background1" w:themeFillShade="F2"/>
            <w:vAlign w:val="center"/>
          </w:tcPr>
          <w:p w14:paraId="481C12E9" w14:textId="4713732A" w:rsidR="00413747" w:rsidRPr="001734A9" w:rsidRDefault="00D60ECE" w:rsidP="00297AA5">
            <w:pPr>
              <w:ind w:right="-1"/>
              <w:rPr>
                <w:rFonts w:ascii="Trueno" w:hAnsi="Trueno" w:cs="Arial"/>
                <w:sz w:val="20"/>
                <w:lang w:val="es-CR"/>
              </w:rPr>
            </w:pPr>
            <w:r w:rsidRPr="001734A9">
              <w:rPr>
                <w:rFonts w:ascii="Trueno" w:hAnsi="Trueno" w:cs="Arial"/>
                <w:sz w:val="20"/>
                <w:lang w:val="es-CR"/>
              </w:rPr>
              <w:t>DN-0105</w:t>
            </w:r>
          </w:p>
        </w:tc>
      </w:tr>
      <w:tr w:rsidR="00413747" w:rsidRPr="00014427" w14:paraId="481C12ED" w14:textId="77777777" w:rsidTr="00AD4C9A">
        <w:tc>
          <w:tcPr>
            <w:tcW w:w="1782" w:type="dxa"/>
            <w:tcBorders>
              <w:top w:val="nil"/>
              <w:left w:val="nil"/>
              <w:bottom w:val="nil"/>
              <w:right w:val="nil"/>
            </w:tcBorders>
            <w:shd w:val="clear" w:color="auto" w:fill="F2F2F2" w:themeFill="background1" w:themeFillShade="F2"/>
            <w:vAlign w:val="center"/>
          </w:tcPr>
          <w:p w14:paraId="481C12EB" w14:textId="77777777" w:rsidR="00413747" w:rsidRPr="00F74107" w:rsidRDefault="00413747" w:rsidP="00297AA5">
            <w:pPr>
              <w:ind w:right="-1"/>
              <w:rPr>
                <w:rFonts w:ascii="Trueno" w:hAnsi="Trueno" w:cs="Arial"/>
                <w:b/>
                <w:sz w:val="20"/>
                <w:lang w:val="es-CR"/>
              </w:rPr>
            </w:pPr>
            <w:r w:rsidRPr="00F74107">
              <w:rPr>
                <w:rFonts w:ascii="Trueno" w:hAnsi="Trueno" w:cs="Arial"/>
                <w:b/>
                <w:sz w:val="20"/>
                <w:lang w:val="es-CR"/>
              </w:rPr>
              <w:t>Créditos</w:t>
            </w:r>
          </w:p>
        </w:tc>
        <w:tc>
          <w:tcPr>
            <w:tcW w:w="7622" w:type="dxa"/>
            <w:gridSpan w:val="5"/>
            <w:tcBorders>
              <w:top w:val="nil"/>
              <w:left w:val="nil"/>
              <w:bottom w:val="nil"/>
              <w:right w:val="nil"/>
            </w:tcBorders>
            <w:shd w:val="clear" w:color="auto" w:fill="F2F2F2" w:themeFill="background1" w:themeFillShade="F2"/>
            <w:vAlign w:val="center"/>
          </w:tcPr>
          <w:p w14:paraId="481C12EC" w14:textId="048A8C70" w:rsidR="00413747" w:rsidRPr="00F74107" w:rsidRDefault="003354F2" w:rsidP="00297AA5">
            <w:pPr>
              <w:ind w:right="-1"/>
              <w:rPr>
                <w:rFonts w:ascii="Trueno" w:hAnsi="Trueno" w:cs="Arial"/>
                <w:sz w:val="20"/>
                <w:lang w:val="es-CR"/>
              </w:rPr>
            </w:pPr>
            <w:r>
              <w:rPr>
                <w:rFonts w:ascii="Trueno" w:hAnsi="Trueno" w:cs="Arial"/>
                <w:sz w:val="20"/>
                <w:lang w:val="es-CR"/>
              </w:rPr>
              <w:t>3</w:t>
            </w:r>
          </w:p>
        </w:tc>
      </w:tr>
      <w:tr w:rsidR="00AD4C9A" w:rsidRPr="00014427" w14:paraId="481C12F4" w14:textId="77777777" w:rsidTr="00AD4C9A">
        <w:tc>
          <w:tcPr>
            <w:tcW w:w="1782" w:type="dxa"/>
            <w:tcBorders>
              <w:top w:val="nil"/>
              <w:left w:val="nil"/>
              <w:bottom w:val="nil"/>
              <w:right w:val="nil"/>
            </w:tcBorders>
            <w:shd w:val="clear" w:color="auto" w:fill="F2F2F2" w:themeFill="background1" w:themeFillShade="F2"/>
            <w:vAlign w:val="center"/>
          </w:tcPr>
          <w:p w14:paraId="481C12EE" w14:textId="77777777" w:rsidR="00AD4C9A" w:rsidRPr="00F74107" w:rsidRDefault="00AD4C9A" w:rsidP="00AD4C9A">
            <w:pPr>
              <w:ind w:right="-1"/>
              <w:rPr>
                <w:rFonts w:ascii="Trueno" w:hAnsi="Trueno" w:cs="Arial"/>
                <w:b/>
                <w:sz w:val="20"/>
                <w:lang w:val="es-CR"/>
              </w:rPr>
            </w:pPr>
            <w:r w:rsidRPr="00F74107">
              <w:rPr>
                <w:rFonts w:ascii="Trueno" w:hAnsi="Trueno" w:cs="Arial"/>
                <w:b/>
                <w:sz w:val="20"/>
                <w:lang w:val="es-CR"/>
              </w:rPr>
              <w:t>Horas de teoría:</w:t>
            </w:r>
          </w:p>
        </w:tc>
        <w:tc>
          <w:tcPr>
            <w:tcW w:w="1110" w:type="dxa"/>
            <w:tcBorders>
              <w:top w:val="nil"/>
              <w:left w:val="nil"/>
              <w:bottom w:val="nil"/>
              <w:right w:val="single" w:sz="4" w:space="0" w:color="4472C4" w:themeColor="accent1"/>
            </w:tcBorders>
            <w:shd w:val="clear" w:color="auto" w:fill="F2F2F2" w:themeFill="background1" w:themeFillShade="F2"/>
            <w:vAlign w:val="center"/>
          </w:tcPr>
          <w:p w14:paraId="481C12EF" w14:textId="213E6CFD" w:rsidR="00AD4C9A" w:rsidRPr="00F74107" w:rsidRDefault="003354F2" w:rsidP="00AD4C9A">
            <w:pPr>
              <w:ind w:right="-1"/>
              <w:rPr>
                <w:rFonts w:ascii="Trueno" w:hAnsi="Trueno" w:cs="Arial"/>
                <w:sz w:val="20"/>
                <w:lang w:val="es-CR"/>
              </w:rPr>
            </w:pPr>
            <w:r>
              <w:rPr>
                <w:rFonts w:ascii="Trueno" w:hAnsi="Trueno" w:cs="Arial"/>
                <w:sz w:val="20"/>
                <w:lang w:val="es-CR"/>
              </w:rPr>
              <w:t>3</w:t>
            </w:r>
            <w:r w:rsidR="00AD4C9A" w:rsidRPr="00F74107">
              <w:rPr>
                <w:rFonts w:ascii="Trueno" w:hAnsi="Trueno" w:cs="Arial"/>
                <w:sz w:val="20"/>
                <w:lang w:val="es-CR"/>
              </w:rPr>
              <w:t xml:space="preserve"> horas</w:t>
            </w:r>
          </w:p>
        </w:tc>
        <w:tc>
          <w:tcPr>
            <w:tcW w:w="2212" w:type="dxa"/>
            <w:tcBorders>
              <w:top w:val="single" w:sz="4" w:space="0" w:color="4472C4" w:themeColor="accent1"/>
              <w:left w:val="single" w:sz="4" w:space="0" w:color="4472C4" w:themeColor="accent1"/>
              <w:bottom w:val="single" w:sz="4" w:space="0" w:color="4472C4" w:themeColor="accent1"/>
              <w:right w:val="nil"/>
            </w:tcBorders>
            <w:shd w:val="clear" w:color="auto" w:fill="F2F2F2" w:themeFill="background1" w:themeFillShade="F2"/>
            <w:vAlign w:val="center"/>
          </w:tcPr>
          <w:p w14:paraId="481C12F0" w14:textId="4C6BA5FD" w:rsidR="00AD4C9A" w:rsidRPr="00F74107" w:rsidRDefault="00AD4C9A" w:rsidP="00AD4C9A">
            <w:pPr>
              <w:ind w:right="-1"/>
              <w:rPr>
                <w:rFonts w:ascii="Trueno" w:hAnsi="Trueno" w:cs="Arial"/>
                <w:b/>
                <w:sz w:val="20"/>
                <w:lang w:val="es-CR"/>
              </w:rPr>
            </w:pPr>
            <w:r w:rsidRPr="00F74107">
              <w:rPr>
                <w:rFonts w:ascii="Trueno" w:hAnsi="Trueno" w:cs="Arial"/>
                <w:b/>
                <w:sz w:val="20"/>
                <w:lang w:val="es-CR"/>
              </w:rPr>
              <w:t xml:space="preserve">Horas de práctica: </w:t>
            </w:r>
          </w:p>
        </w:tc>
        <w:tc>
          <w:tcPr>
            <w:tcW w:w="1110" w:type="dxa"/>
            <w:tcBorders>
              <w:top w:val="single" w:sz="4" w:space="0" w:color="4472C4" w:themeColor="accent1"/>
              <w:left w:val="nil"/>
              <w:bottom w:val="single" w:sz="4" w:space="0" w:color="4472C4" w:themeColor="accent1"/>
              <w:right w:val="single" w:sz="4" w:space="0" w:color="4472C4" w:themeColor="accent1"/>
            </w:tcBorders>
            <w:shd w:val="clear" w:color="auto" w:fill="F2F2F2" w:themeFill="background1" w:themeFillShade="F2"/>
            <w:vAlign w:val="center"/>
          </w:tcPr>
          <w:p w14:paraId="481C12F1" w14:textId="018086CC" w:rsidR="00AD4C9A" w:rsidRPr="00F74107" w:rsidRDefault="00AD4C9A" w:rsidP="00AD4C9A">
            <w:pPr>
              <w:ind w:right="-1"/>
              <w:rPr>
                <w:rFonts w:ascii="Trueno" w:hAnsi="Trueno" w:cs="Arial"/>
                <w:sz w:val="20"/>
                <w:lang w:val="es-CR"/>
              </w:rPr>
            </w:pPr>
            <w:r w:rsidRPr="00F74107">
              <w:rPr>
                <w:rFonts w:ascii="Trueno" w:hAnsi="Trueno" w:cs="Arial"/>
                <w:sz w:val="20"/>
                <w:lang w:val="es-CR"/>
              </w:rPr>
              <w:t>horas</w:t>
            </w:r>
          </w:p>
        </w:tc>
        <w:tc>
          <w:tcPr>
            <w:tcW w:w="1930" w:type="dxa"/>
            <w:tcBorders>
              <w:top w:val="single" w:sz="4" w:space="0" w:color="4472C4" w:themeColor="accent1"/>
              <w:left w:val="single" w:sz="4" w:space="0" w:color="4472C4" w:themeColor="accent1"/>
              <w:bottom w:val="single" w:sz="4" w:space="0" w:color="4472C4" w:themeColor="accent1"/>
              <w:right w:val="nil"/>
            </w:tcBorders>
            <w:shd w:val="clear" w:color="auto" w:fill="F2F2F2" w:themeFill="background1" w:themeFillShade="F2"/>
            <w:vAlign w:val="center"/>
          </w:tcPr>
          <w:p w14:paraId="481C12F2" w14:textId="58CBC455" w:rsidR="00AD4C9A" w:rsidRPr="00F74107" w:rsidRDefault="00AD4C9A" w:rsidP="00AD4C9A">
            <w:pPr>
              <w:ind w:right="-1"/>
              <w:rPr>
                <w:rFonts w:ascii="Trueno" w:hAnsi="Trueno" w:cs="Arial"/>
                <w:b/>
                <w:sz w:val="20"/>
                <w:lang w:val="es-CR"/>
              </w:rPr>
            </w:pPr>
            <w:r w:rsidRPr="00F74107">
              <w:rPr>
                <w:rFonts w:ascii="Trueno" w:hAnsi="Trueno" w:cs="Arial"/>
                <w:b/>
                <w:sz w:val="20"/>
                <w:lang w:val="es-CR"/>
              </w:rPr>
              <w:t>Horas de laboratorio:</w:t>
            </w:r>
          </w:p>
        </w:tc>
        <w:tc>
          <w:tcPr>
            <w:tcW w:w="1260" w:type="dxa"/>
            <w:tcBorders>
              <w:top w:val="single" w:sz="4" w:space="0" w:color="4472C4" w:themeColor="accent1"/>
              <w:left w:val="nil"/>
              <w:bottom w:val="single" w:sz="4" w:space="0" w:color="4472C4" w:themeColor="accent1"/>
              <w:right w:val="single" w:sz="4" w:space="0" w:color="4472C4" w:themeColor="accent1"/>
            </w:tcBorders>
            <w:shd w:val="clear" w:color="auto" w:fill="F2F2F2" w:themeFill="background1" w:themeFillShade="F2"/>
            <w:vAlign w:val="center"/>
          </w:tcPr>
          <w:p w14:paraId="481C12F3" w14:textId="6F330735" w:rsidR="00AD4C9A" w:rsidRPr="00014427" w:rsidRDefault="00AD4C9A" w:rsidP="00AD4C9A">
            <w:pPr>
              <w:ind w:right="-1"/>
              <w:rPr>
                <w:rFonts w:ascii="Arial" w:hAnsi="Arial" w:cs="Arial"/>
                <w:sz w:val="20"/>
                <w:lang w:val="es-CR"/>
              </w:rPr>
            </w:pPr>
            <w:r w:rsidRPr="00F74107">
              <w:rPr>
                <w:rFonts w:ascii="Trueno" w:hAnsi="Trueno" w:cs="Arial"/>
                <w:sz w:val="20"/>
                <w:lang w:val="es-CR"/>
              </w:rPr>
              <w:t>horas</w:t>
            </w:r>
          </w:p>
        </w:tc>
      </w:tr>
    </w:tbl>
    <w:p w14:paraId="4DFF7498" w14:textId="1852458F" w:rsidR="00791905" w:rsidRDefault="00791905" w:rsidP="00413747">
      <w:pPr>
        <w:ind w:right="-1"/>
        <w:rPr>
          <w:rFonts w:ascii="Arial" w:hAnsi="Arial" w:cs="Arial"/>
          <w:lang w:val="es-CR"/>
        </w:rPr>
      </w:pPr>
    </w:p>
    <w:tbl>
      <w:tblPr>
        <w:tblW w:w="9360" w:type="dxa"/>
        <w:jc w:val="center"/>
        <w:tblCellMar>
          <w:left w:w="70" w:type="dxa"/>
          <w:right w:w="70" w:type="dxa"/>
        </w:tblCellMar>
        <w:tblLook w:val="04A0" w:firstRow="1" w:lastRow="0" w:firstColumn="1" w:lastColumn="0" w:noHBand="0" w:noVBand="1"/>
      </w:tblPr>
      <w:tblGrid>
        <w:gridCol w:w="448"/>
        <w:gridCol w:w="3302"/>
        <w:gridCol w:w="1875"/>
        <w:gridCol w:w="1297"/>
        <w:gridCol w:w="2438"/>
      </w:tblGrid>
      <w:tr w:rsidR="00325C36" w:rsidRPr="00325C36" w14:paraId="3BB3FB0A" w14:textId="77777777" w:rsidTr="00762B1D">
        <w:trPr>
          <w:trHeight w:val="315"/>
          <w:jc w:val="center"/>
        </w:trPr>
        <w:tc>
          <w:tcPr>
            <w:tcW w:w="9360" w:type="dxa"/>
            <w:gridSpan w:val="5"/>
            <w:tcBorders>
              <w:top w:val="nil"/>
              <w:left w:val="nil"/>
              <w:bottom w:val="nil"/>
              <w:right w:val="nil"/>
            </w:tcBorders>
            <w:shd w:val="clear" w:color="auto" w:fill="auto"/>
            <w:noWrap/>
            <w:vAlign w:val="bottom"/>
            <w:hideMark/>
          </w:tcPr>
          <w:p w14:paraId="332208AF" w14:textId="77777777" w:rsidR="00325C36" w:rsidRPr="00325C36" w:rsidRDefault="00325C36" w:rsidP="00325C36">
            <w:pPr>
              <w:jc w:val="center"/>
              <w:rPr>
                <w:rFonts w:ascii="Trueno" w:eastAsia="Times New Roman" w:hAnsi="Trueno" w:cs="Calibri"/>
                <w:b/>
                <w:bCs/>
                <w:color w:val="005DA4"/>
                <w:lang w:val="es-CR" w:eastAsia="es-CR"/>
              </w:rPr>
            </w:pPr>
            <w:r w:rsidRPr="00325C36">
              <w:rPr>
                <w:rFonts w:ascii="Trueno" w:eastAsia="Times New Roman" w:hAnsi="Trueno" w:cs="Calibri"/>
                <w:b/>
                <w:bCs/>
                <w:color w:val="005DA4"/>
                <w:lang w:val="es-CR" w:eastAsia="es-CR"/>
              </w:rPr>
              <w:t>PROFESORES DEL CURSO</w:t>
            </w:r>
          </w:p>
        </w:tc>
      </w:tr>
      <w:tr w:rsidR="00325C36" w:rsidRPr="00325C36" w14:paraId="29C7F143" w14:textId="77777777" w:rsidTr="00762B1D">
        <w:trPr>
          <w:trHeight w:val="510"/>
          <w:jc w:val="center"/>
        </w:trPr>
        <w:tc>
          <w:tcPr>
            <w:tcW w:w="448" w:type="dxa"/>
            <w:tcBorders>
              <w:top w:val="nil"/>
              <w:left w:val="nil"/>
              <w:bottom w:val="nil"/>
              <w:right w:val="nil"/>
            </w:tcBorders>
            <w:shd w:val="clear" w:color="000000" w:fill="A6A6A6"/>
            <w:vAlign w:val="center"/>
            <w:hideMark/>
          </w:tcPr>
          <w:p w14:paraId="02B283D5" w14:textId="77777777" w:rsidR="00325C36" w:rsidRPr="00325C36" w:rsidRDefault="00325C36" w:rsidP="00325C36">
            <w:pPr>
              <w:jc w:val="center"/>
              <w:rPr>
                <w:rFonts w:ascii="Arial" w:eastAsia="Times New Roman" w:hAnsi="Arial" w:cs="Arial"/>
                <w:b/>
                <w:bCs/>
                <w:color w:val="000000"/>
                <w:sz w:val="20"/>
                <w:szCs w:val="20"/>
                <w:lang w:val="es-CR" w:eastAsia="es-CR"/>
              </w:rPr>
            </w:pPr>
            <w:r w:rsidRPr="00325C36">
              <w:rPr>
                <w:rFonts w:ascii="Arial" w:eastAsia="Times New Roman" w:hAnsi="Arial" w:cs="Arial"/>
                <w:b/>
                <w:bCs/>
                <w:color w:val="000000"/>
                <w:sz w:val="20"/>
                <w:szCs w:val="20"/>
                <w:lang w:val="es-CR" w:eastAsia="es-CR"/>
              </w:rPr>
              <w:t>GR</w:t>
            </w:r>
          </w:p>
        </w:tc>
        <w:tc>
          <w:tcPr>
            <w:tcW w:w="3302" w:type="dxa"/>
            <w:tcBorders>
              <w:top w:val="nil"/>
              <w:left w:val="nil"/>
              <w:bottom w:val="nil"/>
              <w:right w:val="nil"/>
            </w:tcBorders>
            <w:shd w:val="clear" w:color="000000" w:fill="A6A6A6"/>
            <w:vAlign w:val="center"/>
            <w:hideMark/>
          </w:tcPr>
          <w:p w14:paraId="157823A6" w14:textId="77777777" w:rsidR="00325C36" w:rsidRPr="00325C36" w:rsidRDefault="00325C36" w:rsidP="00325C36">
            <w:pPr>
              <w:jc w:val="center"/>
              <w:rPr>
                <w:rFonts w:ascii="Trueno" w:eastAsia="Times New Roman" w:hAnsi="Trueno" w:cs="Calibri"/>
                <w:b/>
                <w:bCs/>
                <w:color w:val="000000"/>
                <w:sz w:val="20"/>
                <w:szCs w:val="20"/>
                <w:lang w:val="es-CR" w:eastAsia="es-CR"/>
              </w:rPr>
            </w:pPr>
            <w:r w:rsidRPr="00325C36">
              <w:rPr>
                <w:rFonts w:ascii="Trueno" w:eastAsia="Times New Roman" w:hAnsi="Trueno" w:cs="Calibri"/>
                <w:b/>
                <w:bCs/>
                <w:color w:val="000000"/>
                <w:sz w:val="20"/>
                <w:szCs w:val="20"/>
                <w:lang w:val="es-CR" w:eastAsia="es-CR"/>
              </w:rPr>
              <w:t>Docente</w:t>
            </w:r>
          </w:p>
        </w:tc>
        <w:tc>
          <w:tcPr>
            <w:tcW w:w="1875" w:type="dxa"/>
            <w:tcBorders>
              <w:top w:val="nil"/>
              <w:left w:val="nil"/>
              <w:bottom w:val="nil"/>
              <w:right w:val="nil"/>
            </w:tcBorders>
            <w:shd w:val="clear" w:color="000000" w:fill="A6A6A6"/>
            <w:vAlign w:val="center"/>
            <w:hideMark/>
          </w:tcPr>
          <w:p w14:paraId="3CFC63A9" w14:textId="77777777" w:rsidR="00325C36" w:rsidRPr="00325C36" w:rsidRDefault="00325C36" w:rsidP="00325C36">
            <w:pPr>
              <w:jc w:val="center"/>
              <w:rPr>
                <w:rFonts w:ascii="Trueno" w:eastAsia="Times New Roman" w:hAnsi="Trueno" w:cs="Calibri"/>
                <w:b/>
                <w:bCs/>
                <w:color w:val="000000"/>
                <w:sz w:val="20"/>
                <w:szCs w:val="20"/>
                <w:lang w:val="es-CR" w:eastAsia="es-CR"/>
              </w:rPr>
            </w:pPr>
            <w:r w:rsidRPr="00325C36">
              <w:rPr>
                <w:rFonts w:ascii="Trueno" w:eastAsia="Times New Roman" w:hAnsi="Trueno" w:cs="Calibri"/>
                <w:b/>
                <w:bCs/>
                <w:color w:val="000000"/>
                <w:sz w:val="20"/>
                <w:szCs w:val="20"/>
                <w:lang w:val="es-CR" w:eastAsia="es-CR"/>
              </w:rPr>
              <w:t>Horario</w:t>
            </w:r>
          </w:p>
        </w:tc>
        <w:tc>
          <w:tcPr>
            <w:tcW w:w="1297" w:type="dxa"/>
            <w:tcBorders>
              <w:top w:val="nil"/>
              <w:left w:val="nil"/>
              <w:bottom w:val="nil"/>
              <w:right w:val="nil"/>
            </w:tcBorders>
            <w:shd w:val="clear" w:color="000000" w:fill="A6A6A6"/>
            <w:vAlign w:val="center"/>
            <w:hideMark/>
          </w:tcPr>
          <w:p w14:paraId="39881865" w14:textId="77777777" w:rsidR="00325C36" w:rsidRPr="00325C36" w:rsidRDefault="00325C36" w:rsidP="00325C36">
            <w:pPr>
              <w:jc w:val="center"/>
              <w:rPr>
                <w:rFonts w:ascii="Trueno" w:eastAsia="Times New Roman" w:hAnsi="Trueno" w:cs="Calibri"/>
                <w:b/>
                <w:bCs/>
                <w:color w:val="000000"/>
                <w:sz w:val="20"/>
                <w:szCs w:val="20"/>
                <w:lang w:val="es-CR" w:eastAsia="es-CR"/>
              </w:rPr>
            </w:pPr>
            <w:r w:rsidRPr="00325C36">
              <w:rPr>
                <w:rFonts w:ascii="Trueno" w:eastAsia="Times New Roman" w:hAnsi="Trueno" w:cs="Calibri"/>
                <w:b/>
                <w:bCs/>
                <w:color w:val="000000"/>
                <w:sz w:val="20"/>
                <w:szCs w:val="20"/>
                <w:lang w:val="es-CR" w:eastAsia="es-CR"/>
              </w:rPr>
              <w:t>Aula</w:t>
            </w:r>
          </w:p>
        </w:tc>
        <w:tc>
          <w:tcPr>
            <w:tcW w:w="2438" w:type="dxa"/>
            <w:tcBorders>
              <w:top w:val="nil"/>
              <w:left w:val="nil"/>
              <w:bottom w:val="nil"/>
              <w:right w:val="nil"/>
            </w:tcBorders>
            <w:shd w:val="clear" w:color="000000" w:fill="A6A6A6"/>
            <w:vAlign w:val="center"/>
            <w:hideMark/>
          </w:tcPr>
          <w:p w14:paraId="351CB7E7" w14:textId="77777777" w:rsidR="00325C36" w:rsidRPr="00325C36" w:rsidRDefault="00325C36" w:rsidP="00325C36">
            <w:pPr>
              <w:jc w:val="center"/>
              <w:rPr>
                <w:rFonts w:ascii="Trueno" w:eastAsia="Times New Roman" w:hAnsi="Trueno" w:cs="Calibri"/>
                <w:b/>
                <w:bCs/>
                <w:color w:val="000000"/>
                <w:sz w:val="20"/>
                <w:szCs w:val="20"/>
                <w:lang w:val="es-CR" w:eastAsia="es-CR"/>
              </w:rPr>
            </w:pPr>
            <w:r w:rsidRPr="00325C36">
              <w:rPr>
                <w:rFonts w:ascii="Trueno" w:eastAsia="Times New Roman" w:hAnsi="Trueno" w:cs="Calibri"/>
                <w:b/>
                <w:bCs/>
                <w:color w:val="000000"/>
                <w:sz w:val="20"/>
                <w:szCs w:val="20"/>
                <w:lang w:val="es-CR" w:eastAsia="es-CR"/>
              </w:rPr>
              <w:t>Horario de Atención*</w:t>
            </w:r>
          </w:p>
        </w:tc>
      </w:tr>
      <w:tr w:rsidR="00325C36" w:rsidRPr="00325C36" w14:paraId="0D491B62" w14:textId="77777777" w:rsidTr="00762B1D">
        <w:trPr>
          <w:trHeight w:val="537"/>
          <w:jc w:val="center"/>
        </w:trPr>
        <w:tc>
          <w:tcPr>
            <w:tcW w:w="9360" w:type="dxa"/>
            <w:gridSpan w:val="5"/>
            <w:tcBorders>
              <w:top w:val="nil"/>
              <w:left w:val="nil"/>
              <w:right w:val="nil"/>
            </w:tcBorders>
            <w:shd w:val="clear" w:color="000000" w:fill="E7E6E6"/>
            <w:vAlign w:val="center"/>
            <w:hideMark/>
          </w:tcPr>
          <w:p w14:paraId="767F50BB" w14:textId="77777777" w:rsidR="00325C36" w:rsidRPr="00325C36" w:rsidRDefault="00325C36" w:rsidP="00325C36">
            <w:pPr>
              <w:jc w:val="center"/>
              <w:rPr>
                <w:rFonts w:ascii="Trueno" w:eastAsia="Times New Roman" w:hAnsi="Trueno" w:cs="Calibri"/>
                <w:b/>
                <w:bCs/>
                <w:color w:val="000000"/>
                <w:sz w:val="20"/>
                <w:szCs w:val="20"/>
                <w:lang w:val="es-CR" w:eastAsia="es-CR"/>
              </w:rPr>
            </w:pPr>
            <w:r w:rsidRPr="00325C36">
              <w:rPr>
                <w:rFonts w:ascii="Trueno" w:eastAsia="Times New Roman" w:hAnsi="Trueno" w:cs="Calibri"/>
                <w:b/>
                <w:bCs/>
                <w:color w:val="000000"/>
                <w:sz w:val="20"/>
                <w:szCs w:val="20"/>
                <w:lang w:val="es-CR" w:eastAsia="es-CR"/>
              </w:rPr>
              <w:t>SEDE RODRIGO FACIO</w:t>
            </w:r>
          </w:p>
        </w:tc>
      </w:tr>
      <w:tr w:rsidR="002E594F" w:rsidRPr="00940669" w14:paraId="725DD909" w14:textId="77777777" w:rsidTr="00762B1D">
        <w:trPr>
          <w:trHeight w:val="315"/>
          <w:jc w:val="center"/>
        </w:trPr>
        <w:tc>
          <w:tcPr>
            <w:tcW w:w="448" w:type="dxa"/>
            <w:tcBorders>
              <w:top w:val="nil"/>
              <w:left w:val="single" w:sz="8" w:space="0" w:color="auto"/>
              <w:bottom w:val="single" w:sz="8" w:space="0" w:color="auto"/>
              <w:right w:val="single" w:sz="8" w:space="0" w:color="auto"/>
            </w:tcBorders>
            <w:shd w:val="clear" w:color="auto" w:fill="auto"/>
            <w:vAlign w:val="center"/>
            <w:hideMark/>
          </w:tcPr>
          <w:p w14:paraId="445E4DFB" w14:textId="7A7C746F" w:rsidR="002E594F" w:rsidRPr="00325C36" w:rsidRDefault="002E594F" w:rsidP="002E594F">
            <w:pPr>
              <w:jc w:val="center"/>
              <w:rPr>
                <w:rFonts w:ascii="Trueno" w:eastAsia="Times New Roman" w:hAnsi="Trueno" w:cs="Calibri"/>
                <w:color w:val="000000"/>
                <w:sz w:val="20"/>
                <w:szCs w:val="20"/>
                <w:lang w:val="es-CR" w:eastAsia="es-CR"/>
              </w:rPr>
            </w:pPr>
            <w:r>
              <w:rPr>
                <w:rFonts w:ascii="Trueno" w:eastAsia="Times New Roman" w:hAnsi="Trueno" w:cs="Calibri"/>
                <w:color w:val="000000"/>
                <w:sz w:val="20"/>
                <w:szCs w:val="20"/>
                <w:lang w:val="es-CR" w:eastAsia="es-CR"/>
              </w:rPr>
              <w:t>1</w:t>
            </w:r>
          </w:p>
        </w:tc>
        <w:tc>
          <w:tcPr>
            <w:tcW w:w="3302" w:type="dxa"/>
            <w:tcBorders>
              <w:top w:val="nil"/>
              <w:left w:val="nil"/>
              <w:bottom w:val="single" w:sz="8" w:space="0" w:color="auto"/>
              <w:right w:val="single" w:sz="8" w:space="0" w:color="auto"/>
            </w:tcBorders>
            <w:shd w:val="clear" w:color="auto" w:fill="auto"/>
            <w:vAlign w:val="center"/>
          </w:tcPr>
          <w:p w14:paraId="70E27A49" w14:textId="6C45C917" w:rsidR="002E594F" w:rsidRPr="00FA22BF" w:rsidRDefault="00762B1D" w:rsidP="002E594F">
            <w:pPr>
              <w:jc w:val="center"/>
              <w:rPr>
                <w:rFonts w:ascii="Trueno" w:eastAsia="Times New Roman" w:hAnsi="Trueno" w:cs="Arial"/>
                <w:color w:val="000000"/>
                <w:sz w:val="20"/>
                <w:szCs w:val="20"/>
                <w:lang w:val="es-CR" w:eastAsia="es-CR"/>
              </w:rPr>
            </w:pPr>
            <w:r>
              <w:rPr>
                <w:rFonts w:ascii="Trueno" w:eastAsia="Times New Roman" w:hAnsi="Trueno" w:cs="Arial"/>
                <w:color w:val="000000"/>
                <w:sz w:val="20"/>
                <w:szCs w:val="20"/>
                <w:lang w:val="es-CR" w:eastAsia="es-CR"/>
              </w:rPr>
              <w:t>MBA. Ileana Acuña Rojas</w:t>
            </w:r>
          </w:p>
        </w:tc>
        <w:tc>
          <w:tcPr>
            <w:tcW w:w="1875" w:type="dxa"/>
            <w:tcBorders>
              <w:top w:val="nil"/>
              <w:left w:val="nil"/>
              <w:bottom w:val="single" w:sz="8" w:space="0" w:color="auto"/>
              <w:right w:val="single" w:sz="8" w:space="0" w:color="auto"/>
            </w:tcBorders>
            <w:shd w:val="clear" w:color="000000" w:fill="FFFFFF"/>
            <w:vAlign w:val="center"/>
            <w:hideMark/>
          </w:tcPr>
          <w:p w14:paraId="3B7A3622" w14:textId="77777777" w:rsidR="002E594F" w:rsidRPr="00FA22BF" w:rsidRDefault="002E594F" w:rsidP="002E594F">
            <w:pPr>
              <w:jc w:val="center"/>
              <w:rPr>
                <w:rFonts w:ascii="Trueno" w:eastAsia="Times New Roman" w:hAnsi="Trueno" w:cs="Arial"/>
                <w:color w:val="000000"/>
                <w:sz w:val="22"/>
                <w:szCs w:val="22"/>
                <w:lang w:val="es-CR" w:eastAsia="es-CR"/>
              </w:rPr>
            </w:pPr>
            <w:r w:rsidRPr="00FA22BF">
              <w:rPr>
                <w:rFonts w:ascii="Trueno" w:eastAsia="Times New Roman" w:hAnsi="Trueno" w:cs="Arial"/>
                <w:color w:val="000000"/>
                <w:sz w:val="22"/>
                <w:szCs w:val="22"/>
                <w:lang w:val="es-CR" w:eastAsia="es-CR"/>
              </w:rPr>
              <w:t>M: 10 a 12:50</w:t>
            </w:r>
          </w:p>
        </w:tc>
        <w:tc>
          <w:tcPr>
            <w:tcW w:w="1297" w:type="dxa"/>
            <w:tcBorders>
              <w:top w:val="nil"/>
              <w:left w:val="nil"/>
              <w:bottom w:val="single" w:sz="8" w:space="0" w:color="auto"/>
              <w:right w:val="single" w:sz="8" w:space="0" w:color="auto"/>
            </w:tcBorders>
            <w:shd w:val="clear" w:color="auto" w:fill="auto"/>
            <w:vAlign w:val="center"/>
          </w:tcPr>
          <w:p w14:paraId="5A7B9AAE" w14:textId="20AC4630" w:rsidR="002E594F" w:rsidRPr="00FA22BF" w:rsidRDefault="002E594F" w:rsidP="002E594F">
            <w:pPr>
              <w:jc w:val="center"/>
              <w:rPr>
                <w:rFonts w:ascii="Trueno" w:eastAsia="Times New Roman" w:hAnsi="Trueno" w:cs="Arial"/>
                <w:color w:val="000000"/>
                <w:sz w:val="20"/>
                <w:szCs w:val="20"/>
                <w:lang w:val="es-CR" w:eastAsia="es-CR"/>
              </w:rPr>
            </w:pPr>
          </w:p>
        </w:tc>
        <w:tc>
          <w:tcPr>
            <w:tcW w:w="2438" w:type="dxa"/>
            <w:tcBorders>
              <w:top w:val="nil"/>
              <w:left w:val="nil"/>
              <w:bottom w:val="single" w:sz="8" w:space="0" w:color="auto"/>
              <w:right w:val="single" w:sz="8" w:space="0" w:color="auto"/>
            </w:tcBorders>
            <w:shd w:val="clear" w:color="auto" w:fill="auto"/>
            <w:vAlign w:val="center"/>
          </w:tcPr>
          <w:p w14:paraId="52E9E75E" w14:textId="4B2F8469" w:rsidR="002E594F" w:rsidRPr="00FA22BF" w:rsidRDefault="002E594F" w:rsidP="002E594F">
            <w:pPr>
              <w:jc w:val="center"/>
              <w:rPr>
                <w:rFonts w:ascii="Trueno" w:eastAsia="Times New Roman" w:hAnsi="Trueno" w:cs="Arial"/>
                <w:color w:val="000000"/>
                <w:sz w:val="22"/>
                <w:szCs w:val="22"/>
                <w:lang w:val="es-CR" w:eastAsia="es-CR"/>
              </w:rPr>
            </w:pPr>
            <w:r w:rsidRPr="00FA22BF">
              <w:rPr>
                <w:rFonts w:ascii="Trueno" w:eastAsia="Times New Roman" w:hAnsi="Trueno" w:cs="Arial"/>
                <w:color w:val="000000"/>
                <w:sz w:val="22"/>
                <w:szCs w:val="22"/>
                <w:lang w:val="es-CR" w:eastAsia="es-CR"/>
              </w:rPr>
              <w:t xml:space="preserve">M: </w:t>
            </w:r>
            <w:r w:rsidR="00C84A1B">
              <w:rPr>
                <w:rFonts w:ascii="Trueno" w:eastAsia="Times New Roman" w:hAnsi="Trueno" w:cs="Arial"/>
                <w:color w:val="000000"/>
                <w:sz w:val="22"/>
                <w:szCs w:val="22"/>
                <w:lang w:val="es-CR" w:eastAsia="es-CR"/>
              </w:rPr>
              <w:t>8:30 a 10:00</w:t>
            </w:r>
          </w:p>
        </w:tc>
      </w:tr>
      <w:tr w:rsidR="002E594F" w:rsidRPr="00325C36" w14:paraId="45804C10" w14:textId="77777777" w:rsidTr="00762B1D">
        <w:trPr>
          <w:trHeight w:val="315"/>
          <w:jc w:val="center"/>
        </w:trPr>
        <w:tc>
          <w:tcPr>
            <w:tcW w:w="448" w:type="dxa"/>
            <w:tcBorders>
              <w:top w:val="nil"/>
              <w:left w:val="single" w:sz="8" w:space="0" w:color="auto"/>
              <w:bottom w:val="single" w:sz="8" w:space="0" w:color="auto"/>
              <w:right w:val="single" w:sz="8" w:space="0" w:color="auto"/>
            </w:tcBorders>
            <w:shd w:val="clear" w:color="auto" w:fill="auto"/>
            <w:vAlign w:val="center"/>
            <w:hideMark/>
          </w:tcPr>
          <w:p w14:paraId="2B0D8587" w14:textId="40F1B5FF" w:rsidR="002E594F" w:rsidRPr="00325C36" w:rsidRDefault="002E594F" w:rsidP="002E594F">
            <w:pPr>
              <w:jc w:val="center"/>
              <w:rPr>
                <w:rFonts w:ascii="Trueno" w:eastAsia="Times New Roman" w:hAnsi="Trueno" w:cs="Calibri"/>
                <w:color w:val="000000"/>
                <w:sz w:val="20"/>
                <w:szCs w:val="20"/>
                <w:lang w:val="es-CR" w:eastAsia="es-CR"/>
              </w:rPr>
            </w:pPr>
            <w:r>
              <w:rPr>
                <w:rFonts w:ascii="Trueno" w:eastAsia="Times New Roman" w:hAnsi="Trueno" w:cs="Calibri"/>
                <w:color w:val="000000"/>
                <w:sz w:val="20"/>
                <w:szCs w:val="20"/>
                <w:lang w:val="es-CR" w:eastAsia="es-CR"/>
              </w:rPr>
              <w:t>2</w:t>
            </w:r>
          </w:p>
        </w:tc>
        <w:tc>
          <w:tcPr>
            <w:tcW w:w="3302" w:type="dxa"/>
            <w:tcBorders>
              <w:top w:val="nil"/>
              <w:left w:val="nil"/>
              <w:bottom w:val="single" w:sz="8" w:space="0" w:color="auto"/>
              <w:right w:val="single" w:sz="8" w:space="0" w:color="auto"/>
            </w:tcBorders>
            <w:shd w:val="clear" w:color="000000" w:fill="FFFFFF"/>
            <w:vAlign w:val="center"/>
          </w:tcPr>
          <w:p w14:paraId="68A523FC" w14:textId="1CFFE026" w:rsidR="002E594F" w:rsidRDefault="00CB3570" w:rsidP="002E594F">
            <w:pPr>
              <w:jc w:val="center"/>
              <w:rPr>
                <w:rFonts w:ascii="Trueno" w:eastAsia="Times New Roman" w:hAnsi="Trueno" w:cs="Arial"/>
                <w:color w:val="000000"/>
                <w:sz w:val="20"/>
                <w:szCs w:val="20"/>
                <w:lang w:val="es-CR" w:eastAsia="es-CR"/>
              </w:rPr>
            </w:pPr>
            <w:r>
              <w:rPr>
                <w:rFonts w:ascii="Trueno" w:eastAsia="Times New Roman" w:hAnsi="Trueno" w:cs="Arial"/>
                <w:color w:val="000000"/>
                <w:sz w:val="20"/>
                <w:szCs w:val="20"/>
                <w:lang w:val="es-CR" w:eastAsia="es-CR"/>
              </w:rPr>
              <w:t>MB</w:t>
            </w:r>
            <w:r w:rsidR="002E594F">
              <w:rPr>
                <w:rFonts w:ascii="Trueno" w:eastAsia="Times New Roman" w:hAnsi="Trueno" w:cs="Arial"/>
                <w:color w:val="000000"/>
                <w:sz w:val="20"/>
                <w:szCs w:val="20"/>
                <w:lang w:val="es-CR" w:eastAsia="es-CR"/>
              </w:rPr>
              <w:t>A. Leonardo Arroyo García</w:t>
            </w:r>
          </w:p>
          <w:p w14:paraId="40C8455D" w14:textId="6F364E9E" w:rsidR="002E594F" w:rsidRPr="00FA22BF" w:rsidRDefault="002E594F" w:rsidP="002E594F">
            <w:pPr>
              <w:jc w:val="center"/>
              <w:rPr>
                <w:rFonts w:ascii="Trueno" w:eastAsia="Times New Roman" w:hAnsi="Trueno" w:cs="Arial"/>
                <w:color w:val="000000"/>
                <w:sz w:val="20"/>
                <w:szCs w:val="20"/>
                <w:lang w:val="es-CR" w:eastAsia="es-CR"/>
              </w:rPr>
            </w:pPr>
            <w:r>
              <w:rPr>
                <w:rFonts w:ascii="Trueno" w:eastAsia="Times New Roman" w:hAnsi="Trueno" w:cs="Arial"/>
                <w:color w:val="000000"/>
                <w:sz w:val="20"/>
                <w:szCs w:val="20"/>
                <w:lang w:val="es-CR" w:eastAsia="es-CR"/>
              </w:rPr>
              <w:t>(Coordinador de Cátedra)</w:t>
            </w:r>
          </w:p>
        </w:tc>
        <w:tc>
          <w:tcPr>
            <w:tcW w:w="1875" w:type="dxa"/>
            <w:tcBorders>
              <w:top w:val="nil"/>
              <w:left w:val="nil"/>
              <w:bottom w:val="single" w:sz="8" w:space="0" w:color="auto"/>
              <w:right w:val="single" w:sz="8" w:space="0" w:color="auto"/>
            </w:tcBorders>
            <w:shd w:val="clear" w:color="000000" w:fill="FFFFFF"/>
            <w:vAlign w:val="center"/>
            <w:hideMark/>
          </w:tcPr>
          <w:p w14:paraId="5E19D8E6" w14:textId="1388B3D4" w:rsidR="002E594F" w:rsidRPr="00FA22BF" w:rsidRDefault="002E594F" w:rsidP="002E594F">
            <w:pPr>
              <w:jc w:val="center"/>
              <w:rPr>
                <w:rFonts w:ascii="Trueno" w:eastAsia="Times New Roman" w:hAnsi="Trueno" w:cs="Arial"/>
                <w:color w:val="000000"/>
                <w:sz w:val="22"/>
                <w:szCs w:val="22"/>
                <w:lang w:val="es-CR" w:eastAsia="es-CR"/>
              </w:rPr>
            </w:pPr>
            <w:r w:rsidRPr="00FA22BF">
              <w:rPr>
                <w:rFonts w:ascii="Trueno" w:eastAsia="Times New Roman" w:hAnsi="Trueno" w:cs="Arial"/>
                <w:color w:val="000000"/>
                <w:sz w:val="22"/>
                <w:szCs w:val="22"/>
                <w:lang w:val="es-CR" w:eastAsia="es-CR"/>
              </w:rPr>
              <w:t>M</w:t>
            </w:r>
            <w:r w:rsidR="00762B1D">
              <w:rPr>
                <w:rFonts w:ascii="Trueno" w:eastAsia="Times New Roman" w:hAnsi="Trueno" w:cs="Arial"/>
                <w:color w:val="000000"/>
                <w:sz w:val="22"/>
                <w:szCs w:val="22"/>
                <w:lang w:val="es-CR" w:eastAsia="es-CR"/>
              </w:rPr>
              <w:t>: 10 a 12</w:t>
            </w:r>
            <w:r w:rsidRPr="00FA22BF">
              <w:rPr>
                <w:rFonts w:ascii="Trueno" w:eastAsia="Times New Roman" w:hAnsi="Trueno" w:cs="Arial"/>
                <w:color w:val="000000"/>
                <w:sz w:val="22"/>
                <w:szCs w:val="22"/>
                <w:lang w:val="es-CR" w:eastAsia="es-CR"/>
              </w:rPr>
              <w:t>:50</w:t>
            </w:r>
          </w:p>
        </w:tc>
        <w:tc>
          <w:tcPr>
            <w:tcW w:w="1297" w:type="dxa"/>
            <w:tcBorders>
              <w:top w:val="nil"/>
              <w:left w:val="nil"/>
              <w:bottom w:val="single" w:sz="8" w:space="0" w:color="auto"/>
              <w:right w:val="single" w:sz="8" w:space="0" w:color="auto"/>
            </w:tcBorders>
            <w:shd w:val="clear" w:color="auto" w:fill="auto"/>
            <w:vAlign w:val="center"/>
          </w:tcPr>
          <w:p w14:paraId="20A2E0C6" w14:textId="0DE116E0" w:rsidR="002E594F" w:rsidRPr="00FA22BF" w:rsidRDefault="002E594F" w:rsidP="002E594F">
            <w:pPr>
              <w:jc w:val="center"/>
              <w:rPr>
                <w:rFonts w:ascii="Trueno" w:eastAsia="Times New Roman" w:hAnsi="Trueno" w:cs="Arial"/>
                <w:color w:val="000000"/>
                <w:sz w:val="20"/>
                <w:szCs w:val="20"/>
                <w:lang w:val="es-CR" w:eastAsia="es-CR"/>
              </w:rPr>
            </w:pPr>
          </w:p>
        </w:tc>
        <w:tc>
          <w:tcPr>
            <w:tcW w:w="2438" w:type="dxa"/>
            <w:tcBorders>
              <w:top w:val="nil"/>
              <w:left w:val="nil"/>
              <w:bottom w:val="single" w:sz="8" w:space="0" w:color="auto"/>
              <w:right w:val="single" w:sz="8" w:space="0" w:color="auto"/>
            </w:tcBorders>
            <w:shd w:val="clear" w:color="auto" w:fill="auto"/>
            <w:vAlign w:val="center"/>
          </w:tcPr>
          <w:p w14:paraId="2395D104" w14:textId="7BC1FAE7" w:rsidR="002E594F" w:rsidRPr="00FA22BF" w:rsidRDefault="00762B1D" w:rsidP="002E594F">
            <w:pPr>
              <w:jc w:val="center"/>
              <w:rPr>
                <w:rFonts w:ascii="Trueno" w:eastAsia="Times New Roman" w:hAnsi="Trueno" w:cs="Calibri"/>
                <w:color w:val="000000"/>
                <w:sz w:val="20"/>
                <w:szCs w:val="20"/>
                <w:lang w:val="es-CR" w:eastAsia="es-CR"/>
              </w:rPr>
            </w:pPr>
            <w:r w:rsidRPr="00762B1D">
              <w:rPr>
                <w:rFonts w:ascii="Trueno" w:eastAsia="Times New Roman" w:hAnsi="Trueno" w:cs="Arial"/>
                <w:color w:val="000000"/>
                <w:sz w:val="22"/>
                <w:szCs w:val="22"/>
                <w:lang w:val="es-CR" w:eastAsia="es-CR"/>
              </w:rPr>
              <w:t>M:8:30 a 10:00</w:t>
            </w:r>
          </w:p>
        </w:tc>
      </w:tr>
      <w:tr w:rsidR="00CB3570" w:rsidRPr="00325C36" w14:paraId="5FEF8164" w14:textId="77777777" w:rsidTr="00762B1D">
        <w:trPr>
          <w:trHeight w:val="315"/>
          <w:jc w:val="center"/>
        </w:trPr>
        <w:tc>
          <w:tcPr>
            <w:tcW w:w="448" w:type="dxa"/>
            <w:tcBorders>
              <w:top w:val="nil"/>
              <w:left w:val="single" w:sz="8" w:space="0" w:color="auto"/>
              <w:bottom w:val="single" w:sz="8" w:space="0" w:color="auto"/>
              <w:right w:val="single" w:sz="8" w:space="0" w:color="auto"/>
            </w:tcBorders>
            <w:shd w:val="clear" w:color="auto" w:fill="auto"/>
            <w:vAlign w:val="center"/>
          </w:tcPr>
          <w:p w14:paraId="2EE45B37" w14:textId="5B75D840" w:rsidR="00CB3570" w:rsidRDefault="00762B1D" w:rsidP="00CB3570">
            <w:pPr>
              <w:jc w:val="center"/>
              <w:rPr>
                <w:rFonts w:ascii="Trueno" w:eastAsia="Times New Roman" w:hAnsi="Trueno" w:cs="Calibri"/>
                <w:color w:val="000000"/>
                <w:sz w:val="20"/>
                <w:szCs w:val="20"/>
                <w:lang w:val="es-CR" w:eastAsia="es-CR"/>
              </w:rPr>
            </w:pPr>
            <w:r>
              <w:rPr>
                <w:rFonts w:ascii="Trueno" w:eastAsia="Times New Roman" w:hAnsi="Trueno" w:cs="Calibri"/>
                <w:color w:val="000000"/>
                <w:sz w:val="20"/>
                <w:szCs w:val="20"/>
                <w:lang w:val="es-CR" w:eastAsia="es-CR"/>
              </w:rPr>
              <w:t>3</w:t>
            </w:r>
          </w:p>
        </w:tc>
        <w:tc>
          <w:tcPr>
            <w:tcW w:w="3302" w:type="dxa"/>
            <w:tcBorders>
              <w:top w:val="nil"/>
              <w:left w:val="nil"/>
              <w:bottom w:val="single" w:sz="8" w:space="0" w:color="auto"/>
              <w:right w:val="single" w:sz="8" w:space="0" w:color="auto"/>
            </w:tcBorders>
            <w:shd w:val="clear" w:color="000000" w:fill="FFFFFF"/>
          </w:tcPr>
          <w:p w14:paraId="098C173D" w14:textId="21B9171C" w:rsidR="00CB3570" w:rsidRPr="009758B5" w:rsidRDefault="00762B1D" w:rsidP="00762B1D">
            <w:pPr>
              <w:jc w:val="center"/>
              <w:rPr>
                <w:rFonts w:ascii="Trueno" w:eastAsia="Times New Roman" w:hAnsi="Trueno" w:cs="Arial"/>
                <w:color w:val="000000"/>
                <w:sz w:val="20"/>
                <w:szCs w:val="20"/>
                <w:lang w:val="es-CR" w:eastAsia="es-CR"/>
              </w:rPr>
            </w:pPr>
            <w:r>
              <w:rPr>
                <w:rFonts w:ascii="Trueno" w:eastAsia="Times New Roman" w:hAnsi="Trueno" w:cs="Arial"/>
                <w:color w:val="000000"/>
                <w:sz w:val="20"/>
                <w:szCs w:val="20"/>
                <w:lang w:val="es-CR" w:eastAsia="es-CR"/>
              </w:rPr>
              <w:t>MB</w:t>
            </w:r>
            <w:r>
              <w:rPr>
                <w:rFonts w:ascii="Trueno" w:eastAsia="Times New Roman" w:hAnsi="Trueno" w:cs="Arial"/>
                <w:color w:val="000000"/>
                <w:sz w:val="20"/>
                <w:szCs w:val="20"/>
                <w:lang w:val="es-CR" w:eastAsia="es-CR"/>
              </w:rPr>
              <w:t>A. Leonardo Arroyo García</w:t>
            </w:r>
          </w:p>
        </w:tc>
        <w:tc>
          <w:tcPr>
            <w:tcW w:w="1875" w:type="dxa"/>
            <w:tcBorders>
              <w:top w:val="nil"/>
              <w:left w:val="nil"/>
              <w:bottom w:val="single" w:sz="8" w:space="0" w:color="auto"/>
              <w:right w:val="single" w:sz="8" w:space="0" w:color="auto"/>
            </w:tcBorders>
            <w:shd w:val="clear" w:color="000000" w:fill="FFFFFF"/>
            <w:vAlign w:val="center"/>
          </w:tcPr>
          <w:p w14:paraId="5E6432DC" w14:textId="4A848003" w:rsidR="00CB3570" w:rsidRDefault="00CB3570" w:rsidP="00CB3570">
            <w:pPr>
              <w:jc w:val="center"/>
              <w:rPr>
                <w:rFonts w:ascii="Trueno" w:eastAsia="Times New Roman" w:hAnsi="Trueno" w:cs="Arial"/>
                <w:color w:val="000000"/>
                <w:sz w:val="20"/>
                <w:szCs w:val="20"/>
                <w:lang w:val="es-CR" w:eastAsia="es-CR"/>
              </w:rPr>
            </w:pPr>
            <w:r w:rsidRPr="00FA22BF">
              <w:rPr>
                <w:rFonts w:ascii="Trueno" w:eastAsia="Times New Roman" w:hAnsi="Trueno" w:cs="Arial"/>
                <w:color w:val="000000"/>
                <w:sz w:val="22"/>
                <w:szCs w:val="22"/>
                <w:lang w:val="es-CR" w:eastAsia="es-CR"/>
              </w:rPr>
              <w:t>M: 16 a 18:50</w:t>
            </w:r>
          </w:p>
        </w:tc>
        <w:tc>
          <w:tcPr>
            <w:tcW w:w="1297" w:type="dxa"/>
            <w:tcBorders>
              <w:top w:val="nil"/>
              <w:left w:val="nil"/>
              <w:bottom w:val="single" w:sz="8" w:space="0" w:color="auto"/>
              <w:right w:val="single" w:sz="8" w:space="0" w:color="auto"/>
            </w:tcBorders>
            <w:shd w:val="clear" w:color="auto" w:fill="auto"/>
          </w:tcPr>
          <w:p w14:paraId="45000880" w14:textId="170ADC40" w:rsidR="00CB3570" w:rsidRPr="009758B5" w:rsidRDefault="00CB3570" w:rsidP="00CB3570">
            <w:pPr>
              <w:jc w:val="center"/>
              <w:rPr>
                <w:rFonts w:ascii="Trueno" w:eastAsia="Times New Roman" w:hAnsi="Trueno" w:cs="Arial"/>
                <w:color w:val="000000"/>
                <w:sz w:val="20"/>
                <w:szCs w:val="20"/>
                <w:lang w:val="es-CR" w:eastAsia="es-CR"/>
              </w:rPr>
            </w:pPr>
          </w:p>
        </w:tc>
        <w:tc>
          <w:tcPr>
            <w:tcW w:w="2438" w:type="dxa"/>
            <w:tcBorders>
              <w:top w:val="nil"/>
              <w:left w:val="nil"/>
              <w:bottom w:val="single" w:sz="8" w:space="0" w:color="auto"/>
              <w:right w:val="single" w:sz="8" w:space="0" w:color="auto"/>
            </w:tcBorders>
            <w:shd w:val="clear" w:color="auto" w:fill="auto"/>
          </w:tcPr>
          <w:p w14:paraId="2D52E387" w14:textId="05595C03" w:rsidR="00CB3570" w:rsidRPr="009758B5" w:rsidRDefault="00762B1D" w:rsidP="00CB3570">
            <w:pPr>
              <w:jc w:val="center"/>
              <w:rPr>
                <w:rFonts w:ascii="Trueno" w:eastAsia="Times New Roman" w:hAnsi="Trueno" w:cs="Arial"/>
                <w:color w:val="000000"/>
                <w:sz w:val="22"/>
                <w:szCs w:val="22"/>
                <w:lang w:val="es-CR" w:eastAsia="es-CR"/>
              </w:rPr>
            </w:pPr>
            <w:r>
              <w:rPr>
                <w:rFonts w:ascii="Trueno" w:eastAsia="Times New Roman" w:hAnsi="Trueno" w:cs="Arial"/>
                <w:color w:val="000000"/>
                <w:sz w:val="22"/>
                <w:szCs w:val="22"/>
                <w:lang w:val="es-CR" w:eastAsia="es-CR"/>
              </w:rPr>
              <w:t>M: 14:3</w:t>
            </w:r>
            <w:r w:rsidRPr="00FA22BF">
              <w:rPr>
                <w:rFonts w:ascii="Trueno" w:eastAsia="Times New Roman" w:hAnsi="Trueno" w:cs="Arial"/>
                <w:color w:val="000000"/>
                <w:sz w:val="22"/>
                <w:szCs w:val="22"/>
                <w:lang w:val="es-CR" w:eastAsia="es-CR"/>
              </w:rPr>
              <w:t>0 a 1</w:t>
            </w:r>
            <w:r>
              <w:rPr>
                <w:rFonts w:ascii="Trueno" w:eastAsia="Times New Roman" w:hAnsi="Trueno" w:cs="Arial"/>
                <w:color w:val="000000"/>
                <w:sz w:val="22"/>
                <w:szCs w:val="22"/>
                <w:lang w:val="es-CR" w:eastAsia="es-CR"/>
              </w:rPr>
              <w:t>6</w:t>
            </w:r>
            <w:r w:rsidRPr="00FA22BF">
              <w:rPr>
                <w:rFonts w:ascii="Trueno" w:eastAsia="Times New Roman" w:hAnsi="Trueno" w:cs="Arial"/>
                <w:color w:val="000000"/>
                <w:sz w:val="22"/>
                <w:szCs w:val="22"/>
                <w:lang w:val="es-CR" w:eastAsia="es-CR"/>
              </w:rPr>
              <w:t>:</w:t>
            </w:r>
            <w:r>
              <w:rPr>
                <w:rFonts w:ascii="Trueno" w:eastAsia="Times New Roman" w:hAnsi="Trueno" w:cs="Arial"/>
                <w:color w:val="000000"/>
                <w:sz w:val="22"/>
                <w:szCs w:val="22"/>
                <w:lang w:val="es-CR" w:eastAsia="es-CR"/>
              </w:rPr>
              <w:t>0</w:t>
            </w:r>
            <w:r w:rsidRPr="00FA22BF">
              <w:rPr>
                <w:rFonts w:ascii="Trueno" w:eastAsia="Times New Roman" w:hAnsi="Trueno" w:cs="Arial"/>
                <w:color w:val="000000"/>
                <w:sz w:val="22"/>
                <w:szCs w:val="22"/>
                <w:lang w:val="es-CR" w:eastAsia="es-CR"/>
              </w:rPr>
              <w:t>0</w:t>
            </w:r>
          </w:p>
        </w:tc>
      </w:tr>
      <w:tr w:rsidR="00CB3570" w:rsidRPr="00325C36" w14:paraId="7FB3A2AA" w14:textId="77777777" w:rsidTr="00762B1D">
        <w:trPr>
          <w:trHeight w:val="315"/>
          <w:jc w:val="center"/>
        </w:trPr>
        <w:tc>
          <w:tcPr>
            <w:tcW w:w="448" w:type="dxa"/>
            <w:tcBorders>
              <w:top w:val="nil"/>
              <w:left w:val="single" w:sz="8" w:space="0" w:color="auto"/>
              <w:bottom w:val="single" w:sz="8" w:space="0" w:color="auto"/>
              <w:right w:val="single" w:sz="8" w:space="0" w:color="auto"/>
            </w:tcBorders>
            <w:shd w:val="clear" w:color="auto" w:fill="auto"/>
            <w:vAlign w:val="center"/>
          </w:tcPr>
          <w:p w14:paraId="26E78C07" w14:textId="373E37B8" w:rsidR="00CB3570" w:rsidRDefault="00CB3570" w:rsidP="00CB3570">
            <w:pPr>
              <w:jc w:val="center"/>
              <w:rPr>
                <w:rFonts w:ascii="Trueno" w:eastAsia="Times New Roman" w:hAnsi="Trueno" w:cs="Calibri"/>
                <w:color w:val="000000"/>
                <w:sz w:val="20"/>
                <w:szCs w:val="20"/>
                <w:lang w:val="es-CR" w:eastAsia="es-CR"/>
              </w:rPr>
            </w:pPr>
            <w:r>
              <w:rPr>
                <w:rFonts w:ascii="Trueno" w:eastAsia="Times New Roman" w:hAnsi="Trueno" w:cs="Calibri"/>
                <w:color w:val="000000"/>
                <w:sz w:val="20"/>
                <w:szCs w:val="20"/>
                <w:lang w:val="es-CR" w:eastAsia="es-CR"/>
              </w:rPr>
              <w:t>6</w:t>
            </w:r>
          </w:p>
        </w:tc>
        <w:tc>
          <w:tcPr>
            <w:tcW w:w="3302" w:type="dxa"/>
            <w:tcBorders>
              <w:top w:val="nil"/>
              <w:left w:val="nil"/>
              <w:bottom w:val="single" w:sz="8" w:space="0" w:color="auto"/>
              <w:right w:val="single" w:sz="8" w:space="0" w:color="auto"/>
            </w:tcBorders>
            <w:shd w:val="clear" w:color="000000" w:fill="FFFFFF"/>
          </w:tcPr>
          <w:p w14:paraId="1BF3A935" w14:textId="569A74B1" w:rsidR="00CB3570" w:rsidRPr="009758B5" w:rsidRDefault="00762B1D" w:rsidP="00CB3570">
            <w:pPr>
              <w:jc w:val="center"/>
              <w:rPr>
                <w:rFonts w:ascii="Trueno" w:eastAsia="Times New Roman" w:hAnsi="Trueno" w:cs="Arial"/>
                <w:color w:val="000000"/>
                <w:sz w:val="20"/>
                <w:szCs w:val="20"/>
                <w:lang w:val="es-CR" w:eastAsia="es-CR"/>
              </w:rPr>
            </w:pPr>
            <w:r>
              <w:rPr>
                <w:rFonts w:ascii="Trueno" w:eastAsia="Times New Roman" w:hAnsi="Trueno" w:cs="Arial"/>
                <w:color w:val="000000"/>
                <w:sz w:val="20"/>
                <w:szCs w:val="20"/>
                <w:lang w:val="es-CR" w:eastAsia="es-CR"/>
              </w:rPr>
              <w:t>MBA. Susana Álvarez Rivera</w:t>
            </w:r>
          </w:p>
        </w:tc>
        <w:tc>
          <w:tcPr>
            <w:tcW w:w="1875" w:type="dxa"/>
            <w:tcBorders>
              <w:top w:val="nil"/>
              <w:left w:val="nil"/>
              <w:bottom w:val="single" w:sz="8" w:space="0" w:color="auto"/>
              <w:right w:val="single" w:sz="8" w:space="0" w:color="auto"/>
            </w:tcBorders>
            <w:shd w:val="clear" w:color="000000" w:fill="FFFFFF"/>
          </w:tcPr>
          <w:p w14:paraId="6DAF26B9" w14:textId="50761109" w:rsidR="00CB3570" w:rsidRDefault="00CB3570" w:rsidP="00CB3570">
            <w:pPr>
              <w:jc w:val="center"/>
              <w:rPr>
                <w:rFonts w:ascii="Trueno" w:eastAsia="Times New Roman" w:hAnsi="Trueno" w:cs="Arial"/>
                <w:color w:val="000000"/>
                <w:sz w:val="20"/>
                <w:szCs w:val="20"/>
                <w:lang w:val="es-CR" w:eastAsia="es-CR"/>
              </w:rPr>
            </w:pPr>
            <w:r w:rsidRPr="00CB3570">
              <w:rPr>
                <w:rFonts w:ascii="Trueno" w:eastAsia="Times New Roman" w:hAnsi="Trueno" w:cs="Arial"/>
                <w:color w:val="000000"/>
                <w:sz w:val="22"/>
                <w:szCs w:val="22"/>
                <w:lang w:val="es-CR" w:eastAsia="es-CR"/>
              </w:rPr>
              <w:t>M: 18 a 20:50</w:t>
            </w:r>
          </w:p>
        </w:tc>
        <w:tc>
          <w:tcPr>
            <w:tcW w:w="1297" w:type="dxa"/>
            <w:tcBorders>
              <w:top w:val="nil"/>
              <w:left w:val="nil"/>
              <w:bottom w:val="single" w:sz="8" w:space="0" w:color="auto"/>
              <w:right w:val="single" w:sz="8" w:space="0" w:color="auto"/>
            </w:tcBorders>
            <w:shd w:val="clear" w:color="auto" w:fill="auto"/>
          </w:tcPr>
          <w:p w14:paraId="736D8A8E" w14:textId="16B04A36" w:rsidR="00CB3570" w:rsidRPr="009758B5" w:rsidRDefault="00CB3570" w:rsidP="00CB3570">
            <w:pPr>
              <w:jc w:val="center"/>
              <w:rPr>
                <w:rFonts w:ascii="Trueno" w:eastAsia="Times New Roman" w:hAnsi="Trueno" w:cs="Arial"/>
                <w:color w:val="000000"/>
                <w:sz w:val="20"/>
                <w:szCs w:val="20"/>
                <w:lang w:val="es-CR" w:eastAsia="es-CR"/>
              </w:rPr>
            </w:pPr>
          </w:p>
        </w:tc>
        <w:tc>
          <w:tcPr>
            <w:tcW w:w="2438" w:type="dxa"/>
            <w:tcBorders>
              <w:top w:val="nil"/>
              <w:left w:val="nil"/>
              <w:bottom w:val="single" w:sz="8" w:space="0" w:color="auto"/>
              <w:right w:val="single" w:sz="8" w:space="0" w:color="auto"/>
            </w:tcBorders>
            <w:shd w:val="clear" w:color="auto" w:fill="auto"/>
          </w:tcPr>
          <w:p w14:paraId="4C695376" w14:textId="56D514AD" w:rsidR="00CB3570" w:rsidRPr="009758B5" w:rsidRDefault="00762B1D" w:rsidP="00CB3570">
            <w:pPr>
              <w:jc w:val="center"/>
              <w:rPr>
                <w:rFonts w:ascii="Trueno" w:eastAsia="Times New Roman" w:hAnsi="Trueno" w:cs="Arial"/>
                <w:color w:val="000000"/>
                <w:sz w:val="22"/>
                <w:szCs w:val="22"/>
                <w:lang w:val="es-CR" w:eastAsia="es-CR"/>
              </w:rPr>
            </w:pPr>
            <w:r>
              <w:rPr>
                <w:rFonts w:ascii="Trueno" w:eastAsia="Times New Roman" w:hAnsi="Trueno" w:cs="Arial"/>
                <w:color w:val="000000"/>
                <w:sz w:val="22"/>
                <w:szCs w:val="22"/>
                <w:lang w:val="es-CR" w:eastAsia="es-CR"/>
              </w:rPr>
              <w:t>M:16:30 a 18:00</w:t>
            </w:r>
          </w:p>
        </w:tc>
      </w:tr>
      <w:tr w:rsidR="00CB3570" w:rsidRPr="00325C36" w14:paraId="521F3E2E" w14:textId="77777777" w:rsidTr="00762B1D">
        <w:trPr>
          <w:trHeight w:val="315"/>
          <w:jc w:val="center"/>
        </w:trPr>
        <w:tc>
          <w:tcPr>
            <w:tcW w:w="9360" w:type="dxa"/>
            <w:gridSpan w:val="5"/>
            <w:tcBorders>
              <w:top w:val="single" w:sz="8" w:space="0" w:color="auto"/>
              <w:left w:val="single" w:sz="8" w:space="0" w:color="auto"/>
              <w:bottom w:val="single" w:sz="8" w:space="0" w:color="auto"/>
              <w:right w:val="single" w:sz="8" w:space="0" w:color="000000"/>
            </w:tcBorders>
            <w:shd w:val="clear" w:color="000000" w:fill="E7E6E6"/>
            <w:vAlign w:val="center"/>
          </w:tcPr>
          <w:p w14:paraId="2926D752" w14:textId="52EC96A6" w:rsidR="00CB3570" w:rsidRPr="0025611D" w:rsidRDefault="00CB3570" w:rsidP="00CB3570">
            <w:pPr>
              <w:jc w:val="center"/>
              <w:rPr>
                <w:rFonts w:ascii="Arial" w:eastAsia="Times New Roman" w:hAnsi="Arial" w:cs="Arial"/>
                <w:color w:val="000000"/>
                <w:sz w:val="22"/>
                <w:szCs w:val="22"/>
                <w:lang w:val="es-CR" w:eastAsia="es-CR"/>
              </w:rPr>
            </w:pPr>
            <w:r w:rsidRPr="00D31867">
              <w:rPr>
                <w:rFonts w:ascii="Trueno" w:eastAsia="Times New Roman" w:hAnsi="Trueno" w:cs="Calibri"/>
                <w:b/>
                <w:bCs/>
                <w:color w:val="000000"/>
                <w:sz w:val="20"/>
                <w:szCs w:val="20"/>
                <w:lang w:val="es-CR" w:eastAsia="es-CR"/>
              </w:rPr>
              <w:t>RECINTO PARAISO</w:t>
            </w:r>
          </w:p>
        </w:tc>
      </w:tr>
      <w:tr w:rsidR="00CB3570" w:rsidRPr="00325C36" w14:paraId="06EE54EA" w14:textId="77777777" w:rsidTr="00762B1D">
        <w:trPr>
          <w:trHeight w:val="315"/>
          <w:jc w:val="center"/>
        </w:trPr>
        <w:tc>
          <w:tcPr>
            <w:tcW w:w="448" w:type="dxa"/>
            <w:tcBorders>
              <w:top w:val="nil"/>
              <w:left w:val="single" w:sz="8" w:space="0" w:color="auto"/>
              <w:bottom w:val="single" w:sz="8" w:space="0" w:color="auto"/>
              <w:right w:val="single" w:sz="8" w:space="0" w:color="auto"/>
            </w:tcBorders>
            <w:shd w:val="clear" w:color="auto" w:fill="auto"/>
            <w:vAlign w:val="center"/>
            <w:hideMark/>
          </w:tcPr>
          <w:p w14:paraId="13A138F0" w14:textId="3D9DC412" w:rsidR="00CB3570" w:rsidRPr="00325C36" w:rsidRDefault="00CB3570" w:rsidP="00CB3570">
            <w:pPr>
              <w:jc w:val="center"/>
              <w:rPr>
                <w:rFonts w:ascii="Trueno" w:eastAsia="Times New Roman" w:hAnsi="Trueno" w:cs="Calibri"/>
                <w:color w:val="000000"/>
                <w:sz w:val="20"/>
                <w:szCs w:val="20"/>
                <w:lang w:val="es-CR" w:eastAsia="es-CR"/>
              </w:rPr>
            </w:pPr>
            <w:r>
              <w:rPr>
                <w:rFonts w:ascii="Trueno" w:eastAsia="Times New Roman" w:hAnsi="Trueno" w:cs="Calibri"/>
                <w:color w:val="000000"/>
                <w:sz w:val="20"/>
                <w:szCs w:val="20"/>
                <w:lang w:val="es-CR" w:eastAsia="es-CR"/>
              </w:rPr>
              <w:t>2</w:t>
            </w:r>
            <w:r w:rsidRPr="00325C36">
              <w:rPr>
                <w:rFonts w:ascii="Trueno" w:eastAsia="Times New Roman" w:hAnsi="Trueno" w:cs="Calibri"/>
                <w:color w:val="000000"/>
                <w:sz w:val="20"/>
                <w:szCs w:val="20"/>
                <w:lang w:val="es-CR" w:eastAsia="es-CR"/>
              </w:rPr>
              <w:t>1</w:t>
            </w:r>
          </w:p>
        </w:tc>
        <w:tc>
          <w:tcPr>
            <w:tcW w:w="3302" w:type="dxa"/>
            <w:tcBorders>
              <w:top w:val="nil"/>
              <w:left w:val="nil"/>
              <w:bottom w:val="single" w:sz="8" w:space="0" w:color="auto"/>
              <w:right w:val="single" w:sz="8" w:space="0" w:color="auto"/>
            </w:tcBorders>
            <w:shd w:val="clear" w:color="000000" w:fill="FFFFFF"/>
            <w:vAlign w:val="center"/>
          </w:tcPr>
          <w:p w14:paraId="2B121AF1" w14:textId="3A413514" w:rsidR="00CB3570" w:rsidRPr="00FA22BF" w:rsidRDefault="00CB3570" w:rsidP="00CB3570">
            <w:pPr>
              <w:jc w:val="center"/>
              <w:rPr>
                <w:rFonts w:ascii="Trueno" w:eastAsia="Times New Roman" w:hAnsi="Trueno" w:cs="Arial"/>
                <w:color w:val="000000"/>
                <w:sz w:val="20"/>
                <w:szCs w:val="20"/>
                <w:lang w:val="es-CR" w:eastAsia="es-CR"/>
              </w:rPr>
            </w:pPr>
            <w:r w:rsidRPr="00FA22BF">
              <w:rPr>
                <w:rFonts w:ascii="Trueno" w:eastAsia="Times New Roman" w:hAnsi="Trueno" w:cs="Arial"/>
                <w:color w:val="000000"/>
                <w:sz w:val="20"/>
                <w:szCs w:val="20"/>
                <w:lang w:val="es-CR" w:eastAsia="es-CR"/>
              </w:rPr>
              <w:t>MBA. Tatiana Cascante Rojas</w:t>
            </w:r>
          </w:p>
        </w:tc>
        <w:tc>
          <w:tcPr>
            <w:tcW w:w="1875" w:type="dxa"/>
            <w:tcBorders>
              <w:top w:val="nil"/>
              <w:left w:val="nil"/>
              <w:bottom w:val="single" w:sz="8" w:space="0" w:color="auto"/>
              <w:right w:val="single" w:sz="8" w:space="0" w:color="auto"/>
            </w:tcBorders>
            <w:shd w:val="clear" w:color="000000" w:fill="FFFFFF"/>
            <w:noWrap/>
            <w:vAlign w:val="center"/>
          </w:tcPr>
          <w:p w14:paraId="70A05B87" w14:textId="137DD009" w:rsidR="00CB3570" w:rsidRPr="00FA22BF" w:rsidRDefault="00CB3570" w:rsidP="00CB3570">
            <w:pPr>
              <w:jc w:val="center"/>
              <w:rPr>
                <w:rFonts w:ascii="Trueno" w:eastAsia="Times New Roman" w:hAnsi="Trueno" w:cs="Arial"/>
                <w:color w:val="000000"/>
                <w:sz w:val="16"/>
                <w:szCs w:val="16"/>
                <w:lang w:val="es-CR" w:eastAsia="es-CR"/>
              </w:rPr>
            </w:pPr>
            <w:r w:rsidRPr="00FA22BF">
              <w:rPr>
                <w:rFonts w:ascii="Trueno" w:eastAsia="Times New Roman" w:hAnsi="Trueno" w:cs="Arial"/>
                <w:color w:val="000000"/>
                <w:sz w:val="22"/>
                <w:szCs w:val="22"/>
                <w:lang w:val="es-CR" w:eastAsia="es-CR"/>
              </w:rPr>
              <w:t>V: 13 a 15:50</w:t>
            </w:r>
          </w:p>
        </w:tc>
        <w:tc>
          <w:tcPr>
            <w:tcW w:w="1297" w:type="dxa"/>
            <w:tcBorders>
              <w:top w:val="nil"/>
              <w:left w:val="nil"/>
              <w:bottom w:val="single" w:sz="8" w:space="0" w:color="auto"/>
              <w:right w:val="single" w:sz="8" w:space="0" w:color="auto"/>
            </w:tcBorders>
            <w:shd w:val="clear" w:color="auto" w:fill="auto"/>
            <w:vAlign w:val="center"/>
            <w:hideMark/>
          </w:tcPr>
          <w:p w14:paraId="52E42AED" w14:textId="51F3760A" w:rsidR="00CB3570" w:rsidRPr="00FA22BF" w:rsidRDefault="00CB3570" w:rsidP="00762B1D">
            <w:pPr>
              <w:jc w:val="center"/>
              <w:rPr>
                <w:rFonts w:ascii="Trueno" w:eastAsia="Times New Roman" w:hAnsi="Trueno" w:cs="Arial"/>
                <w:color w:val="000000"/>
                <w:sz w:val="20"/>
                <w:szCs w:val="20"/>
                <w:lang w:val="es-CR" w:eastAsia="es-CR"/>
              </w:rPr>
            </w:pPr>
          </w:p>
        </w:tc>
        <w:tc>
          <w:tcPr>
            <w:tcW w:w="2438" w:type="dxa"/>
            <w:tcBorders>
              <w:top w:val="nil"/>
              <w:left w:val="nil"/>
              <w:bottom w:val="single" w:sz="8" w:space="0" w:color="auto"/>
              <w:right w:val="single" w:sz="8" w:space="0" w:color="auto"/>
            </w:tcBorders>
            <w:shd w:val="clear" w:color="auto" w:fill="auto"/>
            <w:vAlign w:val="center"/>
            <w:hideMark/>
          </w:tcPr>
          <w:p w14:paraId="164F9AB2" w14:textId="152A35E2" w:rsidR="00CB3570" w:rsidRPr="00FA22BF" w:rsidRDefault="00CB3570" w:rsidP="00CB3570">
            <w:pPr>
              <w:jc w:val="center"/>
              <w:rPr>
                <w:rFonts w:ascii="Trueno" w:eastAsia="Times New Roman" w:hAnsi="Trueno" w:cs="Calibri"/>
                <w:color w:val="000000"/>
                <w:sz w:val="20"/>
                <w:szCs w:val="20"/>
                <w:lang w:val="es-CR" w:eastAsia="es-CR"/>
              </w:rPr>
            </w:pPr>
            <w:r w:rsidRPr="00FA22BF">
              <w:rPr>
                <w:rFonts w:ascii="Trueno" w:eastAsia="Times New Roman" w:hAnsi="Trueno" w:cs="Arial"/>
                <w:color w:val="000000"/>
                <w:sz w:val="22"/>
                <w:szCs w:val="22"/>
                <w:lang w:val="es-CR" w:eastAsia="es-CR"/>
              </w:rPr>
              <w:t>V</w:t>
            </w:r>
            <w:r>
              <w:rPr>
                <w:rFonts w:ascii="Trueno" w:eastAsia="Times New Roman" w:hAnsi="Trueno" w:cs="Arial"/>
                <w:color w:val="000000"/>
                <w:sz w:val="22"/>
                <w:szCs w:val="22"/>
                <w:lang w:val="es-CR" w:eastAsia="es-CR"/>
              </w:rPr>
              <w:t>:</w:t>
            </w:r>
            <w:r w:rsidRPr="00FA22BF">
              <w:rPr>
                <w:rFonts w:ascii="Trueno" w:eastAsia="Times New Roman" w:hAnsi="Trueno" w:cs="Arial"/>
                <w:color w:val="000000"/>
                <w:sz w:val="22"/>
                <w:szCs w:val="22"/>
                <w:lang w:val="es-CR" w:eastAsia="es-CR"/>
              </w:rPr>
              <w:t xml:space="preserve"> 16</w:t>
            </w:r>
            <w:r>
              <w:rPr>
                <w:rFonts w:ascii="Trueno" w:eastAsia="Times New Roman" w:hAnsi="Trueno" w:cs="Arial"/>
                <w:color w:val="000000"/>
                <w:sz w:val="22"/>
                <w:szCs w:val="22"/>
                <w:lang w:val="es-CR" w:eastAsia="es-CR"/>
              </w:rPr>
              <w:t>:00</w:t>
            </w:r>
            <w:r w:rsidRPr="00FA22BF">
              <w:rPr>
                <w:rFonts w:ascii="Trueno" w:eastAsia="Times New Roman" w:hAnsi="Trueno" w:cs="Arial"/>
                <w:color w:val="000000"/>
                <w:sz w:val="22"/>
                <w:szCs w:val="22"/>
                <w:lang w:val="es-CR" w:eastAsia="es-CR"/>
              </w:rPr>
              <w:t xml:space="preserve"> a 17:30</w:t>
            </w:r>
          </w:p>
        </w:tc>
      </w:tr>
      <w:tr w:rsidR="00CB3570" w:rsidRPr="00325C36" w14:paraId="26A0ED19" w14:textId="77777777" w:rsidTr="00762B1D">
        <w:trPr>
          <w:trHeight w:val="315"/>
          <w:jc w:val="center"/>
        </w:trPr>
        <w:tc>
          <w:tcPr>
            <w:tcW w:w="9360" w:type="dxa"/>
            <w:gridSpan w:val="5"/>
            <w:tcBorders>
              <w:top w:val="single" w:sz="8" w:space="0" w:color="auto"/>
              <w:left w:val="single" w:sz="8" w:space="0" w:color="auto"/>
              <w:bottom w:val="single" w:sz="8" w:space="0" w:color="auto"/>
              <w:right w:val="single" w:sz="8" w:space="0" w:color="000000"/>
            </w:tcBorders>
            <w:shd w:val="clear" w:color="000000" w:fill="E7E6E6"/>
            <w:vAlign w:val="center"/>
            <w:hideMark/>
          </w:tcPr>
          <w:p w14:paraId="003C5BF8" w14:textId="1F4AEA55" w:rsidR="00CB3570" w:rsidRPr="00325C36" w:rsidRDefault="00CB3570" w:rsidP="00CB3570">
            <w:pPr>
              <w:jc w:val="center"/>
              <w:rPr>
                <w:rFonts w:ascii="Trueno" w:eastAsia="Times New Roman" w:hAnsi="Trueno" w:cs="Calibri"/>
                <w:b/>
                <w:bCs/>
                <w:color w:val="000000"/>
                <w:sz w:val="20"/>
                <w:szCs w:val="20"/>
                <w:lang w:val="es-CR" w:eastAsia="es-CR"/>
              </w:rPr>
            </w:pPr>
            <w:r w:rsidRPr="00325C36">
              <w:rPr>
                <w:rFonts w:ascii="Trueno" w:eastAsia="Times New Roman" w:hAnsi="Trueno" w:cs="Calibri"/>
                <w:b/>
                <w:bCs/>
                <w:color w:val="000000"/>
                <w:sz w:val="20"/>
                <w:szCs w:val="20"/>
                <w:lang w:val="es-CR" w:eastAsia="es-CR"/>
              </w:rPr>
              <w:t xml:space="preserve">SEDE </w:t>
            </w:r>
            <w:r>
              <w:rPr>
                <w:rFonts w:ascii="Trueno" w:eastAsia="Times New Roman" w:hAnsi="Trueno" w:cs="Calibri"/>
                <w:b/>
                <w:bCs/>
                <w:color w:val="000000"/>
                <w:sz w:val="20"/>
                <w:szCs w:val="20"/>
                <w:lang w:val="es-CR" w:eastAsia="es-CR"/>
              </w:rPr>
              <w:t>DE OCCIDENTE</w:t>
            </w:r>
          </w:p>
        </w:tc>
      </w:tr>
      <w:tr w:rsidR="00CB3570" w:rsidRPr="00325C36" w14:paraId="47CD8A6E" w14:textId="77777777" w:rsidTr="00762B1D">
        <w:trPr>
          <w:trHeight w:val="315"/>
          <w:jc w:val="center"/>
        </w:trPr>
        <w:tc>
          <w:tcPr>
            <w:tcW w:w="448" w:type="dxa"/>
            <w:tcBorders>
              <w:top w:val="nil"/>
              <w:left w:val="single" w:sz="8" w:space="0" w:color="auto"/>
              <w:bottom w:val="single" w:sz="8" w:space="0" w:color="auto"/>
              <w:right w:val="single" w:sz="8" w:space="0" w:color="auto"/>
            </w:tcBorders>
            <w:shd w:val="clear" w:color="auto" w:fill="auto"/>
            <w:vAlign w:val="center"/>
            <w:hideMark/>
          </w:tcPr>
          <w:p w14:paraId="06B48DD0" w14:textId="77777777" w:rsidR="00CB3570" w:rsidRPr="00325C36" w:rsidRDefault="00CB3570" w:rsidP="00CB3570">
            <w:pPr>
              <w:jc w:val="center"/>
              <w:rPr>
                <w:rFonts w:ascii="Trueno" w:eastAsia="Times New Roman" w:hAnsi="Trueno" w:cs="Calibri"/>
                <w:color w:val="000000"/>
                <w:sz w:val="20"/>
                <w:szCs w:val="20"/>
                <w:lang w:val="es-CR" w:eastAsia="es-CR"/>
              </w:rPr>
            </w:pPr>
            <w:r w:rsidRPr="00325C36">
              <w:rPr>
                <w:rFonts w:ascii="Trueno" w:eastAsia="Times New Roman" w:hAnsi="Trueno" w:cs="Calibri"/>
                <w:color w:val="000000"/>
                <w:sz w:val="20"/>
                <w:szCs w:val="20"/>
                <w:lang w:val="es-CR" w:eastAsia="es-CR"/>
              </w:rPr>
              <w:t>1</w:t>
            </w:r>
          </w:p>
        </w:tc>
        <w:tc>
          <w:tcPr>
            <w:tcW w:w="3302" w:type="dxa"/>
            <w:tcBorders>
              <w:top w:val="nil"/>
              <w:left w:val="nil"/>
              <w:bottom w:val="single" w:sz="8" w:space="0" w:color="auto"/>
              <w:right w:val="single" w:sz="8" w:space="0" w:color="auto"/>
            </w:tcBorders>
            <w:shd w:val="clear" w:color="000000" w:fill="FFFFFF"/>
            <w:vAlign w:val="center"/>
          </w:tcPr>
          <w:p w14:paraId="57B10920" w14:textId="10181EC0" w:rsidR="00CB3570" w:rsidRPr="00FA22BF" w:rsidRDefault="00FF6C9A" w:rsidP="00CB3570">
            <w:pPr>
              <w:jc w:val="center"/>
              <w:rPr>
                <w:rFonts w:ascii="Trueno" w:eastAsia="Times New Roman" w:hAnsi="Trueno" w:cs="Arial"/>
                <w:color w:val="000000"/>
                <w:sz w:val="20"/>
                <w:szCs w:val="20"/>
                <w:lang w:val="es-CR" w:eastAsia="es-CR"/>
              </w:rPr>
            </w:pPr>
            <w:r w:rsidRPr="00FF6C9A">
              <w:rPr>
                <w:rFonts w:ascii="Trueno" w:eastAsia="Times New Roman" w:hAnsi="Trueno" w:cs="Arial"/>
                <w:color w:val="000000"/>
                <w:sz w:val="20"/>
                <w:szCs w:val="20"/>
                <w:lang w:val="es-CR" w:eastAsia="es-CR"/>
              </w:rPr>
              <w:t>Mag. Alexander León Chaves</w:t>
            </w:r>
          </w:p>
        </w:tc>
        <w:tc>
          <w:tcPr>
            <w:tcW w:w="1875" w:type="dxa"/>
            <w:tcBorders>
              <w:top w:val="nil"/>
              <w:left w:val="nil"/>
              <w:bottom w:val="single" w:sz="8" w:space="0" w:color="auto"/>
              <w:right w:val="single" w:sz="8" w:space="0" w:color="auto"/>
            </w:tcBorders>
            <w:shd w:val="clear" w:color="000000" w:fill="FFFFFF"/>
            <w:noWrap/>
            <w:vAlign w:val="center"/>
          </w:tcPr>
          <w:p w14:paraId="3DB8030A" w14:textId="3E3D65CF" w:rsidR="00CB3570" w:rsidRPr="00FA22BF" w:rsidRDefault="00FF6C9A" w:rsidP="00CB3570">
            <w:pPr>
              <w:jc w:val="center"/>
              <w:rPr>
                <w:rFonts w:ascii="Trueno" w:eastAsia="Times New Roman" w:hAnsi="Trueno" w:cs="Arial"/>
                <w:color w:val="000000"/>
                <w:sz w:val="16"/>
                <w:szCs w:val="16"/>
                <w:lang w:val="es-CR" w:eastAsia="es-CR"/>
              </w:rPr>
            </w:pPr>
            <w:r>
              <w:rPr>
                <w:rFonts w:ascii="Trueno" w:eastAsia="Times New Roman" w:hAnsi="Trueno" w:cs="Arial"/>
                <w:color w:val="000000"/>
                <w:sz w:val="22"/>
                <w:szCs w:val="22"/>
                <w:lang w:val="es-CR" w:eastAsia="es-CR"/>
              </w:rPr>
              <w:t>V: 16 a 18</w:t>
            </w:r>
            <w:r w:rsidR="00CB3570" w:rsidRPr="00FA22BF">
              <w:rPr>
                <w:rFonts w:ascii="Trueno" w:eastAsia="Times New Roman" w:hAnsi="Trueno" w:cs="Arial"/>
                <w:color w:val="000000"/>
                <w:sz w:val="22"/>
                <w:szCs w:val="22"/>
                <w:lang w:val="es-CR" w:eastAsia="es-CR"/>
              </w:rPr>
              <w:t>:50</w:t>
            </w:r>
          </w:p>
        </w:tc>
        <w:tc>
          <w:tcPr>
            <w:tcW w:w="1297" w:type="dxa"/>
            <w:tcBorders>
              <w:top w:val="nil"/>
              <w:left w:val="nil"/>
              <w:bottom w:val="single" w:sz="8" w:space="0" w:color="auto"/>
              <w:right w:val="single" w:sz="8" w:space="0" w:color="auto"/>
            </w:tcBorders>
            <w:shd w:val="clear" w:color="auto" w:fill="auto"/>
            <w:vAlign w:val="center"/>
            <w:hideMark/>
          </w:tcPr>
          <w:p w14:paraId="57597E7B" w14:textId="609D5BDC" w:rsidR="00CB3570" w:rsidRPr="00FA22BF" w:rsidRDefault="00CB3570" w:rsidP="00762B1D">
            <w:pPr>
              <w:jc w:val="center"/>
              <w:rPr>
                <w:rFonts w:ascii="Trueno" w:eastAsia="Times New Roman" w:hAnsi="Trueno" w:cs="Calibri"/>
                <w:color w:val="000000"/>
                <w:sz w:val="20"/>
                <w:szCs w:val="20"/>
                <w:lang w:val="es-CR" w:eastAsia="es-CR"/>
              </w:rPr>
            </w:pPr>
          </w:p>
        </w:tc>
        <w:tc>
          <w:tcPr>
            <w:tcW w:w="2438" w:type="dxa"/>
            <w:tcBorders>
              <w:top w:val="nil"/>
              <w:left w:val="nil"/>
              <w:bottom w:val="single" w:sz="8" w:space="0" w:color="auto"/>
              <w:right w:val="single" w:sz="8" w:space="0" w:color="auto"/>
            </w:tcBorders>
            <w:shd w:val="clear" w:color="auto" w:fill="auto"/>
            <w:vAlign w:val="center"/>
          </w:tcPr>
          <w:p w14:paraId="1F562B72" w14:textId="75636393" w:rsidR="00CB3570" w:rsidRPr="00FA22BF" w:rsidRDefault="00CB3570" w:rsidP="00CB3570">
            <w:pPr>
              <w:jc w:val="center"/>
              <w:rPr>
                <w:rFonts w:ascii="Trueno" w:eastAsia="Times New Roman" w:hAnsi="Trueno" w:cs="Calibri"/>
                <w:color w:val="000000"/>
                <w:sz w:val="20"/>
                <w:szCs w:val="20"/>
                <w:lang w:val="es-CR" w:eastAsia="es-CR"/>
              </w:rPr>
            </w:pPr>
            <w:r>
              <w:rPr>
                <w:rFonts w:ascii="Trueno" w:eastAsia="Times New Roman" w:hAnsi="Trueno" w:cs="Calibri"/>
                <w:color w:val="000000"/>
                <w:sz w:val="20"/>
                <w:szCs w:val="20"/>
                <w:lang w:val="es-CR" w:eastAsia="es-CR"/>
              </w:rPr>
              <w:t>M: 16:00 a 17:30</w:t>
            </w:r>
          </w:p>
        </w:tc>
      </w:tr>
      <w:tr w:rsidR="00CB3570" w:rsidRPr="00325C36" w14:paraId="0CF226A9" w14:textId="77777777" w:rsidTr="00762B1D">
        <w:trPr>
          <w:trHeight w:val="357"/>
          <w:jc w:val="center"/>
        </w:trPr>
        <w:tc>
          <w:tcPr>
            <w:tcW w:w="9360" w:type="dxa"/>
            <w:gridSpan w:val="5"/>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tcPr>
          <w:p w14:paraId="4C87B330" w14:textId="48DFBDA5" w:rsidR="00CB3570" w:rsidRPr="00325C36" w:rsidRDefault="00CB3570" w:rsidP="00CB3570">
            <w:pPr>
              <w:jc w:val="center"/>
              <w:rPr>
                <w:rFonts w:ascii="Trueno" w:eastAsia="Times New Roman" w:hAnsi="Trueno" w:cs="Calibri"/>
                <w:b/>
                <w:bCs/>
                <w:color w:val="000000"/>
                <w:sz w:val="20"/>
                <w:szCs w:val="20"/>
                <w:lang w:val="es-CR" w:eastAsia="es-CR"/>
              </w:rPr>
            </w:pPr>
            <w:r>
              <w:rPr>
                <w:rFonts w:ascii="Trueno" w:eastAsia="Times New Roman" w:hAnsi="Trueno" w:cs="Calibri"/>
                <w:b/>
                <w:bCs/>
                <w:color w:val="000000"/>
                <w:sz w:val="20"/>
                <w:szCs w:val="20"/>
                <w:lang w:val="es-CR" w:eastAsia="es-CR"/>
              </w:rPr>
              <w:t>SEDE DEL PACÍFICO</w:t>
            </w:r>
          </w:p>
        </w:tc>
      </w:tr>
      <w:tr w:rsidR="00762B1D" w:rsidRPr="00CB3570" w14:paraId="1BF88AD9" w14:textId="77777777" w:rsidTr="00762B1D">
        <w:trPr>
          <w:trHeight w:val="357"/>
          <w:jc w:val="center"/>
        </w:trPr>
        <w:tc>
          <w:tcPr>
            <w:tcW w:w="9360" w:type="dxa"/>
            <w:gridSpan w:val="5"/>
            <w:tcBorders>
              <w:top w:val="single" w:sz="8" w:space="0" w:color="auto"/>
              <w:left w:val="single" w:sz="8" w:space="0" w:color="auto"/>
              <w:bottom w:val="single" w:sz="8" w:space="0" w:color="auto"/>
              <w:right w:val="single" w:sz="8" w:space="0" w:color="000000"/>
            </w:tcBorders>
            <w:shd w:val="clear" w:color="auto" w:fill="auto"/>
            <w:vAlign w:val="center"/>
          </w:tcPr>
          <w:tbl>
            <w:tblPr>
              <w:tblW w:w="9200" w:type="dxa"/>
              <w:jc w:val="center"/>
              <w:tblCellMar>
                <w:left w:w="70" w:type="dxa"/>
                <w:right w:w="70" w:type="dxa"/>
              </w:tblCellMar>
              <w:tblLook w:val="04A0" w:firstRow="1" w:lastRow="0" w:firstColumn="1" w:lastColumn="0" w:noHBand="0" w:noVBand="1"/>
            </w:tblPr>
            <w:tblGrid>
              <w:gridCol w:w="440"/>
              <w:gridCol w:w="3246"/>
              <w:gridCol w:w="1843"/>
              <w:gridCol w:w="1275"/>
              <w:gridCol w:w="2396"/>
            </w:tblGrid>
            <w:tr w:rsidR="00762B1D" w:rsidRPr="009758B5" w14:paraId="0D5E6E6E" w14:textId="77777777" w:rsidTr="00B54499">
              <w:trPr>
                <w:trHeight w:val="315"/>
                <w:jc w:val="center"/>
              </w:trPr>
              <w:tc>
                <w:tcPr>
                  <w:tcW w:w="440" w:type="dxa"/>
                  <w:tcBorders>
                    <w:top w:val="nil"/>
                    <w:left w:val="single" w:sz="8" w:space="0" w:color="auto"/>
                    <w:bottom w:val="single" w:sz="8" w:space="0" w:color="auto"/>
                    <w:right w:val="single" w:sz="8" w:space="0" w:color="auto"/>
                  </w:tcBorders>
                  <w:shd w:val="clear" w:color="auto" w:fill="auto"/>
                  <w:vAlign w:val="center"/>
                </w:tcPr>
                <w:p w14:paraId="4CA18185" w14:textId="51A0982F" w:rsidR="00762B1D" w:rsidRDefault="00762B1D" w:rsidP="00762B1D">
                  <w:pPr>
                    <w:jc w:val="center"/>
                    <w:rPr>
                      <w:rFonts w:ascii="Trueno" w:eastAsia="Times New Roman" w:hAnsi="Trueno" w:cs="Calibri"/>
                      <w:color w:val="000000"/>
                      <w:sz w:val="20"/>
                      <w:szCs w:val="20"/>
                      <w:lang w:val="es-CR" w:eastAsia="es-CR"/>
                    </w:rPr>
                  </w:pPr>
                  <w:r>
                    <w:rPr>
                      <w:rFonts w:ascii="Trueno" w:eastAsia="Times New Roman" w:hAnsi="Trueno" w:cs="Calibri"/>
                      <w:color w:val="000000"/>
                      <w:sz w:val="20"/>
                      <w:szCs w:val="20"/>
                      <w:lang w:val="es-CR" w:eastAsia="es-CR"/>
                    </w:rPr>
                    <w:t>1</w:t>
                  </w:r>
                </w:p>
              </w:tc>
              <w:tc>
                <w:tcPr>
                  <w:tcW w:w="3246" w:type="dxa"/>
                  <w:tcBorders>
                    <w:top w:val="nil"/>
                    <w:left w:val="nil"/>
                    <w:bottom w:val="single" w:sz="8" w:space="0" w:color="auto"/>
                    <w:right w:val="single" w:sz="8" w:space="0" w:color="auto"/>
                  </w:tcBorders>
                  <w:shd w:val="clear" w:color="000000" w:fill="FFFFFF"/>
                </w:tcPr>
                <w:p w14:paraId="6AF2B26A" w14:textId="73E027A8" w:rsidR="00762B1D" w:rsidRPr="009758B5" w:rsidRDefault="00762B1D" w:rsidP="00762B1D">
                  <w:pPr>
                    <w:jc w:val="center"/>
                    <w:rPr>
                      <w:rFonts w:ascii="Trueno" w:eastAsia="Times New Roman" w:hAnsi="Trueno" w:cs="Arial"/>
                      <w:color w:val="000000"/>
                      <w:sz w:val="20"/>
                      <w:szCs w:val="20"/>
                      <w:lang w:val="es-CR" w:eastAsia="es-CR"/>
                    </w:rPr>
                  </w:pPr>
                  <w:r w:rsidRPr="00762B1D">
                    <w:rPr>
                      <w:rFonts w:ascii="Trueno" w:eastAsia="Times New Roman" w:hAnsi="Trueno" w:cs="Arial"/>
                      <w:color w:val="000000"/>
                      <w:sz w:val="20"/>
                      <w:szCs w:val="20"/>
                      <w:lang w:val="es-CR" w:eastAsia="es-CR"/>
                    </w:rPr>
                    <w:t>Dra. Kathia Cousin Brenes</w:t>
                  </w:r>
                </w:p>
              </w:tc>
              <w:tc>
                <w:tcPr>
                  <w:tcW w:w="1843" w:type="dxa"/>
                  <w:tcBorders>
                    <w:top w:val="nil"/>
                    <w:left w:val="nil"/>
                    <w:bottom w:val="single" w:sz="8" w:space="0" w:color="auto"/>
                    <w:right w:val="single" w:sz="8" w:space="0" w:color="auto"/>
                  </w:tcBorders>
                  <w:shd w:val="clear" w:color="000000" w:fill="FFFFFF"/>
                  <w:vAlign w:val="center"/>
                </w:tcPr>
                <w:p w14:paraId="7BB38A4F" w14:textId="7ED97CAF" w:rsidR="00762B1D" w:rsidRDefault="00762B1D" w:rsidP="00762B1D">
                  <w:pPr>
                    <w:jc w:val="center"/>
                    <w:rPr>
                      <w:rFonts w:ascii="Trueno" w:eastAsia="Times New Roman" w:hAnsi="Trueno" w:cs="Arial"/>
                      <w:color w:val="000000"/>
                      <w:sz w:val="20"/>
                      <w:szCs w:val="20"/>
                      <w:lang w:val="es-CR" w:eastAsia="es-CR"/>
                    </w:rPr>
                  </w:pPr>
                  <w:r>
                    <w:rPr>
                      <w:rFonts w:ascii="Trueno" w:eastAsia="Times New Roman" w:hAnsi="Trueno" w:cs="Calibri"/>
                      <w:color w:val="000000"/>
                      <w:sz w:val="20"/>
                      <w:szCs w:val="20"/>
                      <w:lang w:val="es-CR" w:eastAsia="es-CR"/>
                    </w:rPr>
                    <w:t xml:space="preserve">  </w:t>
                  </w:r>
                  <w:r w:rsidRPr="00762B1D">
                    <w:rPr>
                      <w:rFonts w:ascii="Trueno" w:eastAsia="Times New Roman" w:hAnsi="Trueno" w:cs="Calibri"/>
                      <w:color w:val="000000"/>
                      <w:sz w:val="20"/>
                      <w:szCs w:val="20"/>
                      <w:lang w:val="es-CR" w:eastAsia="es-CR"/>
                    </w:rPr>
                    <w:t xml:space="preserve"> J:      </w:t>
                  </w:r>
                  <w:r>
                    <w:rPr>
                      <w:rFonts w:ascii="Trueno" w:eastAsia="Times New Roman" w:hAnsi="Trueno" w:cs="Calibri"/>
                      <w:color w:val="000000"/>
                      <w:sz w:val="20"/>
                      <w:szCs w:val="20"/>
                      <w:lang w:val="es-CR" w:eastAsia="es-CR"/>
                    </w:rPr>
                    <w:t xml:space="preserve">13 a 15:30              </w:t>
                  </w:r>
                </w:p>
              </w:tc>
              <w:tc>
                <w:tcPr>
                  <w:tcW w:w="1275" w:type="dxa"/>
                  <w:tcBorders>
                    <w:top w:val="nil"/>
                    <w:left w:val="nil"/>
                    <w:bottom w:val="single" w:sz="8" w:space="0" w:color="auto"/>
                    <w:right w:val="single" w:sz="8" w:space="0" w:color="auto"/>
                  </w:tcBorders>
                  <w:shd w:val="clear" w:color="auto" w:fill="auto"/>
                </w:tcPr>
                <w:p w14:paraId="31CDF801" w14:textId="77777777" w:rsidR="00762B1D" w:rsidRPr="009758B5" w:rsidRDefault="00762B1D" w:rsidP="00762B1D">
                  <w:pPr>
                    <w:jc w:val="center"/>
                    <w:rPr>
                      <w:rFonts w:ascii="Trueno" w:eastAsia="Times New Roman" w:hAnsi="Trueno" w:cs="Arial"/>
                      <w:color w:val="000000"/>
                      <w:sz w:val="20"/>
                      <w:szCs w:val="20"/>
                      <w:lang w:val="es-CR" w:eastAsia="es-CR"/>
                    </w:rPr>
                  </w:pPr>
                </w:p>
              </w:tc>
              <w:tc>
                <w:tcPr>
                  <w:tcW w:w="2396" w:type="dxa"/>
                  <w:tcBorders>
                    <w:top w:val="nil"/>
                    <w:left w:val="nil"/>
                    <w:bottom w:val="single" w:sz="8" w:space="0" w:color="auto"/>
                    <w:right w:val="single" w:sz="8" w:space="0" w:color="auto"/>
                  </w:tcBorders>
                  <w:shd w:val="clear" w:color="auto" w:fill="auto"/>
                </w:tcPr>
                <w:p w14:paraId="45B00937" w14:textId="055F041B" w:rsidR="00762B1D" w:rsidRPr="009758B5" w:rsidRDefault="00762B1D" w:rsidP="00762B1D">
                  <w:pPr>
                    <w:rPr>
                      <w:rFonts w:ascii="Trueno" w:eastAsia="Times New Roman" w:hAnsi="Trueno" w:cs="Arial"/>
                      <w:color w:val="000000"/>
                      <w:sz w:val="22"/>
                      <w:szCs w:val="22"/>
                      <w:lang w:val="es-CR" w:eastAsia="es-CR"/>
                    </w:rPr>
                  </w:pPr>
                  <w:r>
                    <w:rPr>
                      <w:rFonts w:ascii="Trueno" w:eastAsia="Times New Roman" w:hAnsi="Trueno" w:cs="Arial"/>
                      <w:color w:val="000000"/>
                      <w:sz w:val="22"/>
                      <w:szCs w:val="22"/>
                      <w:lang w:val="es-CR" w:eastAsia="es-CR"/>
                    </w:rPr>
                    <w:t xml:space="preserve">           </w:t>
                  </w:r>
                  <w:r w:rsidRPr="00762B1D">
                    <w:rPr>
                      <w:rFonts w:ascii="Trueno" w:eastAsia="Times New Roman" w:hAnsi="Trueno" w:cs="Arial"/>
                      <w:color w:val="000000"/>
                      <w:sz w:val="22"/>
                      <w:szCs w:val="22"/>
                      <w:lang w:val="es-CR" w:eastAsia="es-CR"/>
                    </w:rPr>
                    <w:t>J: 16:00 a 17:30</w:t>
                  </w:r>
                </w:p>
              </w:tc>
            </w:tr>
          </w:tbl>
          <w:p w14:paraId="7EE1153C" w14:textId="77777777" w:rsidR="00762B1D" w:rsidRPr="00762B1D" w:rsidRDefault="00762B1D" w:rsidP="00762B1D">
            <w:pPr>
              <w:jc w:val="center"/>
              <w:rPr>
                <w:rFonts w:ascii="Trueno" w:eastAsia="Times New Roman" w:hAnsi="Trueno" w:cs="Calibri"/>
                <w:color w:val="000000"/>
                <w:sz w:val="20"/>
                <w:szCs w:val="20"/>
                <w:lang w:val="es-CR" w:eastAsia="es-CR"/>
              </w:rPr>
            </w:pPr>
          </w:p>
        </w:tc>
      </w:tr>
      <w:tr w:rsidR="00CB3570" w:rsidRPr="00325C36" w14:paraId="67B7227C" w14:textId="77777777" w:rsidTr="00762B1D">
        <w:trPr>
          <w:trHeight w:val="357"/>
          <w:jc w:val="center"/>
        </w:trPr>
        <w:tc>
          <w:tcPr>
            <w:tcW w:w="9360" w:type="dxa"/>
            <w:gridSpan w:val="5"/>
            <w:tcBorders>
              <w:top w:val="single" w:sz="8" w:space="0" w:color="auto"/>
              <w:left w:val="single" w:sz="8" w:space="0" w:color="auto"/>
              <w:bottom w:val="single" w:sz="8" w:space="0" w:color="auto"/>
              <w:right w:val="single" w:sz="8" w:space="0" w:color="000000"/>
            </w:tcBorders>
            <w:shd w:val="clear" w:color="000000" w:fill="E7E6E6"/>
            <w:vAlign w:val="center"/>
            <w:hideMark/>
          </w:tcPr>
          <w:p w14:paraId="33448BE2" w14:textId="77777777" w:rsidR="00CB3570" w:rsidRPr="00325C36" w:rsidRDefault="00CB3570" w:rsidP="00CB3570">
            <w:pPr>
              <w:jc w:val="center"/>
              <w:rPr>
                <w:rFonts w:ascii="Trueno" w:eastAsia="Times New Roman" w:hAnsi="Trueno" w:cs="Calibri"/>
                <w:b/>
                <w:bCs/>
                <w:color w:val="000000"/>
                <w:sz w:val="20"/>
                <w:szCs w:val="20"/>
                <w:lang w:val="es-CR" w:eastAsia="es-CR"/>
              </w:rPr>
            </w:pPr>
            <w:r w:rsidRPr="00325C36">
              <w:rPr>
                <w:rFonts w:ascii="Trueno" w:eastAsia="Times New Roman" w:hAnsi="Trueno" w:cs="Calibri"/>
                <w:b/>
                <w:bCs/>
                <w:color w:val="000000"/>
                <w:sz w:val="20"/>
                <w:szCs w:val="20"/>
                <w:lang w:val="es-CR" w:eastAsia="es-CR"/>
              </w:rPr>
              <w:t>SEDE CARIBE</w:t>
            </w:r>
          </w:p>
        </w:tc>
      </w:tr>
      <w:tr w:rsidR="00CB3570" w:rsidRPr="00325C36" w14:paraId="7F6F4B9C" w14:textId="77777777" w:rsidTr="00762B1D">
        <w:trPr>
          <w:trHeight w:val="191"/>
          <w:jc w:val="center"/>
        </w:trPr>
        <w:tc>
          <w:tcPr>
            <w:tcW w:w="448" w:type="dxa"/>
            <w:tcBorders>
              <w:top w:val="nil"/>
              <w:left w:val="single" w:sz="8" w:space="0" w:color="auto"/>
              <w:bottom w:val="single" w:sz="8" w:space="0" w:color="auto"/>
              <w:right w:val="single" w:sz="8" w:space="0" w:color="auto"/>
            </w:tcBorders>
            <w:shd w:val="clear" w:color="auto" w:fill="auto"/>
            <w:vAlign w:val="center"/>
            <w:hideMark/>
          </w:tcPr>
          <w:p w14:paraId="77B2D087" w14:textId="77777777" w:rsidR="00CB3570" w:rsidRPr="005F0CDA" w:rsidRDefault="00CB3570" w:rsidP="00CB3570">
            <w:pPr>
              <w:jc w:val="center"/>
              <w:rPr>
                <w:rFonts w:ascii="Arial" w:eastAsia="Times New Roman" w:hAnsi="Arial" w:cs="Arial"/>
                <w:color w:val="000000"/>
                <w:sz w:val="20"/>
                <w:szCs w:val="20"/>
                <w:lang w:val="es-CR" w:eastAsia="es-CR"/>
              </w:rPr>
            </w:pPr>
            <w:r w:rsidRPr="005F0CDA">
              <w:rPr>
                <w:rFonts w:ascii="Arial" w:eastAsia="Times New Roman" w:hAnsi="Arial" w:cs="Arial"/>
                <w:color w:val="000000"/>
                <w:sz w:val="20"/>
                <w:szCs w:val="20"/>
                <w:lang w:val="es-CR" w:eastAsia="es-CR"/>
              </w:rPr>
              <w:t>1</w:t>
            </w:r>
          </w:p>
        </w:tc>
        <w:tc>
          <w:tcPr>
            <w:tcW w:w="3302" w:type="dxa"/>
            <w:tcBorders>
              <w:top w:val="nil"/>
              <w:left w:val="nil"/>
              <w:bottom w:val="single" w:sz="8" w:space="0" w:color="auto"/>
              <w:right w:val="single" w:sz="8" w:space="0" w:color="auto"/>
            </w:tcBorders>
            <w:shd w:val="clear" w:color="000000" w:fill="FFFFFF"/>
            <w:vAlign w:val="center"/>
          </w:tcPr>
          <w:p w14:paraId="21F6B0F3" w14:textId="52CBF00B" w:rsidR="00CB3570" w:rsidRPr="00FA22BF" w:rsidRDefault="00CB3570" w:rsidP="00CB3570">
            <w:pPr>
              <w:jc w:val="center"/>
              <w:rPr>
                <w:rFonts w:ascii="Trueno" w:eastAsia="Times New Roman" w:hAnsi="Trueno" w:cs="Arial"/>
                <w:color w:val="000000"/>
                <w:sz w:val="20"/>
                <w:szCs w:val="20"/>
                <w:lang w:val="es-CR" w:eastAsia="es-CR"/>
              </w:rPr>
            </w:pPr>
            <w:r w:rsidRPr="00FA22BF">
              <w:rPr>
                <w:rFonts w:ascii="Trueno" w:eastAsia="Times New Roman" w:hAnsi="Trueno" w:cs="Arial"/>
                <w:color w:val="000000"/>
                <w:sz w:val="20"/>
                <w:szCs w:val="20"/>
                <w:lang w:val="es-CR" w:eastAsia="es-CR"/>
              </w:rPr>
              <w:t xml:space="preserve">MBA. </w:t>
            </w:r>
            <w:r>
              <w:rPr>
                <w:rFonts w:ascii="Trueno" w:eastAsia="Times New Roman" w:hAnsi="Trueno" w:cs="Arial"/>
                <w:color w:val="000000"/>
                <w:sz w:val="20"/>
                <w:szCs w:val="20"/>
                <w:lang w:val="es-CR" w:eastAsia="es-CR"/>
              </w:rPr>
              <w:t>Eduardo Rojas Fernández</w:t>
            </w:r>
          </w:p>
        </w:tc>
        <w:tc>
          <w:tcPr>
            <w:tcW w:w="1875" w:type="dxa"/>
            <w:tcBorders>
              <w:top w:val="nil"/>
              <w:left w:val="nil"/>
              <w:bottom w:val="single" w:sz="8" w:space="0" w:color="auto"/>
              <w:right w:val="single" w:sz="8" w:space="0" w:color="auto"/>
            </w:tcBorders>
            <w:shd w:val="clear" w:color="000000" w:fill="FFFFFF"/>
            <w:vAlign w:val="center"/>
          </w:tcPr>
          <w:p w14:paraId="0FEF0EF5" w14:textId="510DDB4A" w:rsidR="00CB3570" w:rsidRPr="00FA22BF" w:rsidRDefault="00CB3570" w:rsidP="00CB3570">
            <w:pPr>
              <w:jc w:val="center"/>
              <w:rPr>
                <w:rFonts w:ascii="Trueno" w:eastAsia="Times New Roman" w:hAnsi="Trueno" w:cs="Arial"/>
                <w:color w:val="000000"/>
                <w:sz w:val="20"/>
                <w:szCs w:val="20"/>
                <w:lang w:val="es-CR" w:eastAsia="es-CR"/>
              </w:rPr>
            </w:pPr>
            <w:r>
              <w:rPr>
                <w:rFonts w:ascii="Trueno" w:eastAsia="Times New Roman" w:hAnsi="Trueno" w:cs="Arial"/>
                <w:color w:val="000000"/>
                <w:sz w:val="20"/>
                <w:szCs w:val="20"/>
                <w:lang w:val="es-CR" w:eastAsia="es-CR"/>
              </w:rPr>
              <w:t>L: 17 a 19</w:t>
            </w:r>
            <w:r w:rsidRPr="00FA22BF">
              <w:rPr>
                <w:rFonts w:ascii="Trueno" w:eastAsia="Times New Roman" w:hAnsi="Trueno" w:cs="Arial"/>
                <w:color w:val="000000"/>
                <w:sz w:val="20"/>
                <w:szCs w:val="20"/>
                <w:lang w:val="es-CR" w:eastAsia="es-CR"/>
              </w:rPr>
              <w:t>:50</w:t>
            </w:r>
          </w:p>
        </w:tc>
        <w:tc>
          <w:tcPr>
            <w:tcW w:w="1297" w:type="dxa"/>
            <w:tcBorders>
              <w:top w:val="nil"/>
              <w:left w:val="nil"/>
              <w:bottom w:val="single" w:sz="8" w:space="0" w:color="auto"/>
              <w:right w:val="single" w:sz="8" w:space="0" w:color="auto"/>
            </w:tcBorders>
            <w:shd w:val="clear" w:color="auto" w:fill="auto"/>
            <w:vAlign w:val="center"/>
            <w:hideMark/>
          </w:tcPr>
          <w:p w14:paraId="611D74B7" w14:textId="44148F26" w:rsidR="00CB3570" w:rsidRPr="00FA22BF" w:rsidRDefault="00CB3570" w:rsidP="00CB3570">
            <w:pPr>
              <w:jc w:val="center"/>
              <w:rPr>
                <w:rFonts w:ascii="Trueno" w:eastAsia="Times New Roman" w:hAnsi="Trueno" w:cs="Arial"/>
                <w:color w:val="000000"/>
                <w:sz w:val="20"/>
                <w:szCs w:val="20"/>
                <w:lang w:val="es-CR" w:eastAsia="es-CR"/>
              </w:rPr>
            </w:pPr>
          </w:p>
        </w:tc>
        <w:tc>
          <w:tcPr>
            <w:tcW w:w="2438" w:type="dxa"/>
            <w:tcBorders>
              <w:top w:val="nil"/>
              <w:left w:val="nil"/>
              <w:bottom w:val="single" w:sz="8" w:space="0" w:color="auto"/>
              <w:right w:val="single" w:sz="8" w:space="0" w:color="auto"/>
            </w:tcBorders>
            <w:shd w:val="clear" w:color="auto" w:fill="auto"/>
            <w:vAlign w:val="center"/>
          </w:tcPr>
          <w:p w14:paraId="421374A9" w14:textId="71A4250A" w:rsidR="00CB3570" w:rsidRPr="00FA22BF" w:rsidRDefault="00CB3570" w:rsidP="00CB3570">
            <w:pPr>
              <w:jc w:val="center"/>
              <w:rPr>
                <w:rFonts w:ascii="Trueno" w:eastAsia="Times New Roman" w:hAnsi="Trueno" w:cs="Arial"/>
                <w:color w:val="000000"/>
                <w:sz w:val="20"/>
                <w:szCs w:val="20"/>
                <w:lang w:val="es-CR" w:eastAsia="es-CR"/>
              </w:rPr>
            </w:pPr>
            <w:r w:rsidRPr="00E618A3">
              <w:rPr>
                <w:rFonts w:ascii="Trueno" w:eastAsia="Times New Roman" w:hAnsi="Trueno" w:cs="Arial"/>
                <w:color w:val="000000"/>
                <w:sz w:val="22"/>
                <w:szCs w:val="22"/>
                <w:lang w:val="es-CR" w:eastAsia="es-CR"/>
              </w:rPr>
              <w:t>L</w:t>
            </w:r>
            <w:r>
              <w:rPr>
                <w:rFonts w:ascii="Trueno" w:eastAsia="Times New Roman" w:hAnsi="Trueno" w:cs="Arial"/>
                <w:color w:val="000000"/>
                <w:sz w:val="22"/>
                <w:szCs w:val="22"/>
                <w:lang w:val="es-CR" w:eastAsia="es-CR"/>
              </w:rPr>
              <w:t>:</w:t>
            </w:r>
            <w:r w:rsidRPr="00E618A3">
              <w:rPr>
                <w:rFonts w:ascii="Trueno" w:eastAsia="Times New Roman" w:hAnsi="Trueno" w:cs="Arial"/>
                <w:color w:val="000000"/>
                <w:sz w:val="22"/>
                <w:szCs w:val="22"/>
                <w:lang w:val="es-CR" w:eastAsia="es-CR"/>
              </w:rPr>
              <w:t xml:space="preserve"> 8:00 a 10:00</w:t>
            </w:r>
            <w:r>
              <w:rPr>
                <w:rFonts w:ascii="Trueno" w:eastAsia="Times New Roman" w:hAnsi="Trueno" w:cs="Arial"/>
                <w:color w:val="000000"/>
                <w:sz w:val="20"/>
                <w:szCs w:val="20"/>
                <w:lang w:val="es-CR" w:eastAsia="es-CR"/>
              </w:rPr>
              <w:t xml:space="preserve"> </w:t>
            </w:r>
          </w:p>
        </w:tc>
      </w:tr>
      <w:tr w:rsidR="00CB3570" w:rsidRPr="00325C36" w14:paraId="0C579B43" w14:textId="77777777" w:rsidTr="00762B1D">
        <w:trPr>
          <w:trHeight w:val="365"/>
          <w:jc w:val="center"/>
        </w:trPr>
        <w:tc>
          <w:tcPr>
            <w:tcW w:w="9360" w:type="dxa"/>
            <w:gridSpan w:val="5"/>
            <w:tcBorders>
              <w:top w:val="single" w:sz="8" w:space="0" w:color="auto"/>
              <w:left w:val="single" w:sz="8" w:space="0" w:color="auto"/>
              <w:bottom w:val="single" w:sz="4" w:space="0" w:color="auto"/>
              <w:right w:val="single" w:sz="8" w:space="0" w:color="000000"/>
            </w:tcBorders>
            <w:shd w:val="clear" w:color="000000" w:fill="E7E6E6"/>
            <w:vAlign w:val="center"/>
            <w:hideMark/>
          </w:tcPr>
          <w:p w14:paraId="6BB4A62A" w14:textId="26A647BF" w:rsidR="00CB3570" w:rsidRPr="00424CAC" w:rsidRDefault="00CB3570" w:rsidP="00CB3570">
            <w:pPr>
              <w:jc w:val="center"/>
              <w:rPr>
                <w:rFonts w:ascii="Arial" w:eastAsia="Times New Roman" w:hAnsi="Arial" w:cs="Arial"/>
                <w:color w:val="000000"/>
                <w:sz w:val="22"/>
                <w:szCs w:val="22"/>
                <w:lang w:val="es-CR" w:eastAsia="es-CR"/>
              </w:rPr>
            </w:pPr>
            <w:r w:rsidRPr="00AC7FDD">
              <w:rPr>
                <w:rFonts w:ascii="Trueno" w:eastAsia="Times New Roman" w:hAnsi="Trueno" w:cs="Calibri"/>
                <w:b/>
                <w:bCs/>
                <w:color w:val="000000"/>
                <w:sz w:val="20"/>
                <w:szCs w:val="20"/>
                <w:lang w:val="es-CR" w:eastAsia="es-CR"/>
              </w:rPr>
              <w:t>SEDE GUANACASTE</w:t>
            </w:r>
          </w:p>
        </w:tc>
      </w:tr>
      <w:tr w:rsidR="00CB3570" w:rsidRPr="00FA22BF" w14:paraId="21B72B62" w14:textId="77777777" w:rsidTr="00762B1D">
        <w:trPr>
          <w:trHeight w:val="315"/>
          <w:jc w:val="center"/>
        </w:trPr>
        <w:tc>
          <w:tcPr>
            <w:tcW w:w="448" w:type="dxa"/>
            <w:tcBorders>
              <w:top w:val="single" w:sz="4" w:space="0" w:color="auto"/>
              <w:left w:val="single" w:sz="4" w:space="0" w:color="auto"/>
              <w:bottom w:val="single" w:sz="4" w:space="0" w:color="auto"/>
              <w:right w:val="single" w:sz="4" w:space="0" w:color="auto"/>
            </w:tcBorders>
            <w:shd w:val="clear" w:color="auto" w:fill="auto"/>
          </w:tcPr>
          <w:p w14:paraId="17EC1283" w14:textId="1EABB84F" w:rsidR="00CB3570" w:rsidRPr="00FA22BF" w:rsidRDefault="00CB3570" w:rsidP="00CB3570">
            <w:pPr>
              <w:jc w:val="center"/>
              <w:rPr>
                <w:rFonts w:ascii="Trueno" w:eastAsia="Times New Roman" w:hAnsi="Trueno" w:cs="Calibri"/>
                <w:color w:val="000000"/>
                <w:sz w:val="20"/>
                <w:szCs w:val="20"/>
                <w:lang w:val="es-CR" w:eastAsia="es-CR"/>
              </w:rPr>
            </w:pPr>
            <w:r w:rsidRPr="00FA22BF">
              <w:rPr>
                <w:rFonts w:ascii="Trueno" w:hAnsi="Trueno"/>
              </w:rPr>
              <w:t>1</w:t>
            </w:r>
          </w:p>
        </w:tc>
        <w:tc>
          <w:tcPr>
            <w:tcW w:w="3302" w:type="dxa"/>
            <w:tcBorders>
              <w:top w:val="single" w:sz="4" w:space="0" w:color="auto"/>
              <w:left w:val="single" w:sz="4" w:space="0" w:color="auto"/>
              <w:bottom w:val="single" w:sz="4" w:space="0" w:color="auto"/>
              <w:right w:val="single" w:sz="4" w:space="0" w:color="auto"/>
            </w:tcBorders>
            <w:shd w:val="clear" w:color="000000" w:fill="FFFFFF"/>
          </w:tcPr>
          <w:p w14:paraId="568EF5C5" w14:textId="3CCA6FD0" w:rsidR="00CB3570" w:rsidRPr="00FA22BF" w:rsidRDefault="00CB3570" w:rsidP="00CB3570">
            <w:pPr>
              <w:jc w:val="center"/>
              <w:rPr>
                <w:rFonts w:ascii="Trueno" w:eastAsia="Times New Roman" w:hAnsi="Trueno" w:cs="Arial"/>
                <w:color w:val="000000"/>
                <w:sz w:val="20"/>
                <w:szCs w:val="20"/>
                <w:lang w:val="es-CR" w:eastAsia="es-CR"/>
              </w:rPr>
            </w:pPr>
            <w:r w:rsidRPr="00FA22BF">
              <w:rPr>
                <w:rFonts w:ascii="Trueno" w:eastAsia="Times New Roman" w:hAnsi="Trueno" w:cs="Arial"/>
                <w:color w:val="000000"/>
                <w:sz w:val="20"/>
                <w:szCs w:val="20"/>
                <w:lang w:val="es-CR" w:eastAsia="es-CR"/>
              </w:rPr>
              <w:t>MBA. Miguel Moncada Araya</w:t>
            </w:r>
          </w:p>
        </w:tc>
        <w:tc>
          <w:tcPr>
            <w:tcW w:w="1875" w:type="dxa"/>
            <w:tcBorders>
              <w:top w:val="single" w:sz="4" w:space="0" w:color="auto"/>
              <w:left w:val="single" w:sz="4" w:space="0" w:color="auto"/>
              <w:bottom w:val="single" w:sz="4" w:space="0" w:color="auto"/>
              <w:right w:val="single" w:sz="4" w:space="0" w:color="auto"/>
            </w:tcBorders>
            <w:shd w:val="clear" w:color="000000" w:fill="FFFFFF"/>
          </w:tcPr>
          <w:p w14:paraId="457759A9" w14:textId="158AEC98" w:rsidR="00CB3570" w:rsidRPr="00FA22BF" w:rsidRDefault="00CB3570" w:rsidP="00CB3570">
            <w:pPr>
              <w:jc w:val="center"/>
              <w:rPr>
                <w:rFonts w:ascii="Trueno" w:eastAsia="Times New Roman" w:hAnsi="Trueno" w:cs="Arial"/>
                <w:color w:val="000000"/>
                <w:sz w:val="22"/>
                <w:szCs w:val="22"/>
                <w:lang w:val="es-CR" w:eastAsia="es-CR"/>
              </w:rPr>
            </w:pPr>
            <w:r w:rsidRPr="00FA22BF">
              <w:rPr>
                <w:rFonts w:ascii="Trueno" w:hAnsi="Trueno"/>
                <w:sz w:val="22"/>
                <w:szCs w:val="22"/>
              </w:rPr>
              <w:t>K: 13 -15:50</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0EB79319" w14:textId="0068B600" w:rsidR="00CB3570" w:rsidRPr="00FA22BF" w:rsidRDefault="00CB3570" w:rsidP="00CB3570">
            <w:pPr>
              <w:jc w:val="center"/>
              <w:rPr>
                <w:rFonts w:ascii="Trueno" w:eastAsia="Times New Roman" w:hAnsi="Trueno" w:cs="Calibri"/>
                <w:color w:val="000000"/>
                <w:sz w:val="20"/>
                <w:szCs w:val="20"/>
                <w:lang w:val="es-CR" w:eastAsia="es-CR"/>
              </w:rPr>
            </w:pPr>
          </w:p>
        </w:tc>
        <w:tc>
          <w:tcPr>
            <w:tcW w:w="2438" w:type="dxa"/>
            <w:tcBorders>
              <w:top w:val="single" w:sz="4" w:space="0" w:color="auto"/>
              <w:left w:val="single" w:sz="4" w:space="0" w:color="auto"/>
              <w:bottom w:val="single" w:sz="4" w:space="0" w:color="auto"/>
              <w:right w:val="single" w:sz="4" w:space="0" w:color="auto"/>
            </w:tcBorders>
            <w:shd w:val="clear" w:color="auto" w:fill="auto"/>
          </w:tcPr>
          <w:p w14:paraId="3392CC5F" w14:textId="79027CDA" w:rsidR="00CB3570" w:rsidRPr="00FA22BF" w:rsidRDefault="00CB3570" w:rsidP="00CB3570">
            <w:pPr>
              <w:jc w:val="center"/>
              <w:rPr>
                <w:rFonts w:ascii="Trueno" w:eastAsia="Times New Roman" w:hAnsi="Trueno" w:cs="Calibri"/>
                <w:color w:val="000000"/>
                <w:sz w:val="20"/>
                <w:szCs w:val="20"/>
                <w:lang w:val="es-CR" w:eastAsia="es-CR"/>
              </w:rPr>
            </w:pPr>
            <w:r w:rsidRPr="00FA22BF">
              <w:rPr>
                <w:rFonts w:ascii="Trueno" w:eastAsia="Times New Roman" w:hAnsi="Trueno" w:cs="Arial"/>
                <w:color w:val="000000"/>
                <w:sz w:val="22"/>
                <w:szCs w:val="22"/>
                <w:lang w:val="es-CR" w:eastAsia="es-CR"/>
              </w:rPr>
              <w:t>J:16</w:t>
            </w:r>
            <w:r>
              <w:rPr>
                <w:rFonts w:ascii="Trueno" w:eastAsia="Times New Roman" w:hAnsi="Trueno" w:cs="Arial"/>
                <w:color w:val="000000"/>
                <w:sz w:val="22"/>
                <w:szCs w:val="22"/>
                <w:lang w:val="es-CR" w:eastAsia="es-CR"/>
              </w:rPr>
              <w:t>:00</w:t>
            </w:r>
            <w:r w:rsidRPr="00FA22BF">
              <w:rPr>
                <w:rFonts w:ascii="Trueno" w:eastAsia="Times New Roman" w:hAnsi="Trueno" w:cs="Arial"/>
                <w:color w:val="000000"/>
                <w:sz w:val="22"/>
                <w:szCs w:val="22"/>
                <w:lang w:val="es-CR" w:eastAsia="es-CR"/>
              </w:rPr>
              <w:t xml:space="preserve"> a 17:30</w:t>
            </w:r>
          </w:p>
        </w:tc>
      </w:tr>
    </w:tbl>
    <w:p w14:paraId="63BA2199" w14:textId="77777777" w:rsidR="00F731C0" w:rsidRPr="00FA22BF" w:rsidRDefault="00F731C0" w:rsidP="00F731C0">
      <w:pPr>
        <w:ind w:right="-1"/>
        <w:rPr>
          <w:rFonts w:ascii="Trueno" w:hAnsi="Trueno" w:cs="Arial"/>
          <w:sz w:val="12"/>
          <w:szCs w:val="12"/>
        </w:rPr>
      </w:pPr>
    </w:p>
    <w:p w14:paraId="6D9ACDE2" w14:textId="77777777" w:rsidR="00E97B52" w:rsidRDefault="00E97B52" w:rsidP="00695342">
      <w:pPr>
        <w:ind w:right="-1"/>
        <w:rPr>
          <w:rFonts w:ascii="Arial" w:hAnsi="Arial" w:cs="Arial"/>
          <w:b/>
          <w:sz w:val="20"/>
        </w:rPr>
      </w:pPr>
    </w:p>
    <w:p w14:paraId="481C1356" w14:textId="269ED67F" w:rsidR="00413747" w:rsidRPr="00416B6B" w:rsidRDefault="00695342" w:rsidP="00695342">
      <w:pPr>
        <w:ind w:right="-1"/>
        <w:rPr>
          <w:rFonts w:ascii="Trueno" w:hAnsi="Trueno" w:cs="Arial"/>
          <w:bCs/>
          <w:sz w:val="20"/>
          <w:szCs w:val="28"/>
          <w:lang w:val="es-CR"/>
        </w:rPr>
      </w:pPr>
      <w:r w:rsidRPr="00F74107">
        <w:rPr>
          <w:rFonts w:ascii="Trueno" w:hAnsi="Trueno" w:cs="Arial"/>
          <w:b/>
          <w:sz w:val="18"/>
        </w:rPr>
        <w:t>*</w:t>
      </w:r>
      <w:r w:rsidRPr="00416B6B">
        <w:rPr>
          <w:rFonts w:ascii="Trueno" w:hAnsi="Trueno" w:cs="Arial"/>
          <w:bCs/>
          <w:sz w:val="20"/>
          <w:szCs w:val="28"/>
          <w:lang w:val="es-CR"/>
        </w:rPr>
        <w:t xml:space="preserve">A solicitud del estudiante, el profesor </w:t>
      </w:r>
      <w:r w:rsidR="00E8683E" w:rsidRPr="00416B6B">
        <w:rPr>
          <w:rFonts w:ascii="Trueno" w:hAnsi="Trueno" w:cs="Arial"/>
          <w:bCs/>
          <w:sz w:val="20"/>
          <w:szCs w:val="28"/>
          <w:lang w:val="es-CR"/>
        </w:rPr>
        <w:t xml:space="preserve">podrá </w:t>
      </w:r>
      <w:r w:rsidRPr="00416B6B">
        <w:rPr>
          <w:rFonts w:ascii="Trueno" w:hAnsi="Trueno" w:cs="Arial"/>
          <w:bCs/>
          <w:sz w:val="20"/>
          <w:szCs w:val="28"/>
          <w:lang w:val="es-CR"/>
        </w:rPr>
        <w:t>atender consultas según la hora, lugar y día acordado para cada caso particular, dentro del marco de la normativa de la Universidad de Costa Rica</w:t>
      </w:r>
      <w:r w:rsidR="001D28EC" w:rsidRPr="00416B6B">
        <w:rPr>
          <w:rFonts w:ascii="Trueno" w:hAnsi="Trueno" w:cs="Arial"/>
          <w:bCs/>
          <w:sz w:val="20"/>
          <w:szCs w:val="28"/>
          <w:lang w:val="es-CR"/>
        </w:rPr>
        <w:t>.</w:t>
      </w:r>
    </w:p>
    <w:p w14:paraId="7A0A3715" w14:textId="282B4C91" w:rsidR="00416B6B" w:rsidRDefault="00416B6B" w:rsidP="00695342">
      <w:pPr>
        <w:ind w:right="-1"/>
        <w:rPr>
          <w:rFonts w:ascii="Trueno" w:hAnsi="Trueno" w:cs="Arial"/>
          <w:bCs/>
          <w:sz w:val="18"/>
          <w:lang w:val="es-CR"/>
        </w:rPr>
      </w:pPr>
    </w:p>
    <w:p w14:paraId="4E28F3E3" w14:textId="77777777" w:rsidR="00FA22BF" w:rsidRDefault="00FA22BF" w:rsidP="00695342">
      <w:pPr>
        <w:ind w:right="-1"/>
        <w:rPr>
          <w:rFonts w:ascii="Trueno" w:hAnsi="Trueno" w:cs="Arial"/>
          <w:bCs/>
          <w:sz w:val="18"/>
          <w:lang w:val="es-CR"/>
        </w:rPr>
      </w:pPr>
    </w:p>
    <w:p w14:paraId="55C95CB5" w14:textId="77777777" w:rsidR="00FA22BF" w:rsidRDefault="00FA22BF" w:rsidP="00695342">
      <w:pPr>
        <w:ind w:right="-1"/>
        <w:rPr>
          <w:rFonts w:ascii="Trueno" w:hAnsi="Trueno" w:cs="Arial"/>
          <w:bCs/>
          <w:sz w:val="18"/>
          <w:lang w:val="es-CR"/>
        </w:rPr>
      </w:pPr>
    </w:p>
    <w:p w14:paraId="0FE666EB" w14:textId="77777777" w:rsidR="00FA22BF" w:rsidRDefault="00FA22BF" w:rsidP="00695342">
      <w:pPr>
        <w:ind w:right="-1"/>
        <w:rPr>
          <w:rFonts w:ascii="Trueno" w:hAnsi="Trueno" w:cs="Arial"/>
          <w:bCs/>
          <w:sz w:val="18"/>
          <w:lang w:val="es-CR"/>
        </w:rPr>
      </w:pPr>
    </w:p>
    <w:p w14:paraId="4A7F2C3B" w14:textId="77777777" w:rsidR="00FA22BF" w:rsidRDefault="00FA22BF" w:rsidP="00695342">
      <w:pPr>
        <w:ind w:right="-1"/>
        <w:rPr>
          <w:rFonts w:ascii="Trueno" w:hAnsi="Trueno" w:cs="Arial"/>
          <w:bCs/>
          <w:sz w:val="18"/>
          <w:lang w:val="es-CR"/>
        </w:rPr>
      </w:pPr>
    </w:p>
    <w:p w14:paraId="1B078ED5" w14:textId="3C8CBFAD" w:rsidR="00FA22BF" w:rsidRDefault="00FA22BF" w:rsidP="00695342">
      <w:pPr>
        <w:ind w:right="-1"/>
        <w:rPr>
          <w:rFonts w:ascii="Trueno" w:hAnsi="Trueno" w:cs="Arial"/>
          <w:bCs/>
          <w:sz w:val="18"/>
          <w:lang w:val="es-CR"/>
        </w:rPr>
      </w:pPr>
    </w:p>
    <w:p w14:paraId="59E0641E" w14:textId="77777777" w:rsidR="00FA22BF" w:rsidRPr="00F74107" w:rsidRDefault="00FA22BF" w:rsidP="00695342">
      <w:pPr>
        <w:ind w:right="-1"/>
        <w:rPr>
          <w:rFonts w:ascii="Trueno" w:hAnsi="Trueno" w:cs="Arial"/>
          <w:bCs/>
          <w:sz w:val="18"/>
          <w:lang w:val="es-CR"/>
        </w:rPr>
      </w:pPr>
    </w:p>
    <w:tbl>
      <w:tblPr>
        <w:tblStyle w:val="Tablaconcuadrcula"/>
        <w:tblW w:w="9620" w:type="dxa"/>
        <w:tblLayout w:type="fixed"/>
        <w:tblLook w:val="04A0" w:firstRow="1" w:lastRow="0" w:firstColumn="1" w:lastColumn="0" w:noHBand="0" w:noVBand="1"/>
      </w:tblPr>
      <w:tblGrid>
        <w:gridCol w:w="9620"/>
      </w:tblGrid>
      <w:tr w:rsidR="00A731E2" w:rsidRPr="00F74107" w14:paraId="481C135D" w14:textId="77777777" w:rsidTr="00084120">
        <w:trPr>
          <w:trHeight w:val="414"/>
        </w:trPr>
        <w:tc>
          <w:tcPr>
            <w:tcW w:w="962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481C135C" w14:textId="77777777" w:rsidR="00A731E2" w:rsidRPr="00F74107" w:rsidRDefault="00A731E2" w:rsidP="00DF3A3B">
            <w:pPr>
              <w:ind w:right="-1"/>
              <w:jc w:val="center"/>
              <w:rPr>
                <w:rFonts w:ascii="Trueno" w:hAnsi="Trueno" w:cs="Arial"/>
                <w:b/>
                <w:color w:val="005DA4"/>
                <w:lang w:val="es-CR"/>
              </w:rPr>
            </w:pPr>
            <w:r w:rsidRPr="00F74107">
              <w:rPr>
                <w:rFonts w:ascii="Trueno" w:hAnsi="Trueno" w:cs="Arial"/>
                <w:b/>
                <w:color w:val="005DA4"/>
                <w:lang w:val="es-CR"/>
              </w:rPr>
              <w:t>DESCRIPCIÓN DEL CURSO</w:t>
            </w:r>
          </w:p>
        </w:tc>
      </w:tr>
    </w:tbl>
    <w:p w14:paraId="481C135E" w14:textId="687DB6FE" w:rsidR="00557DC4" w:rsidRPr="00F74107" w:rsidRDefault="00557DC4" w:rsidP="00413747">
      <w:pPr>
        <w:rPr>
          <w:rFonts w:ascii="Trueno" w:hAnsi="Trueno" w:cs="Arial"/>
          <w:sz w:val="20"/>
          <w:szCs w:val="20"/>
        </w:rPr>
      </w:pPr>
    </w:p>
    <w:p w14:paraId="63B97CE6" w14:textId="77777777" w:rsidR="006E70C5" w:rsidRPr="006E70C5" w:rsidRDefault="006E70C5" w:rsidP="006E70C5">
      <w:pPr>
        <w:jc w:val="both"/>
        <w:rPr>
          <w:rFonts w:ascii="Trueno" w:eastAsia="Times New Roman" w:hAnsi="Trueno" w:cs="Arial"/>
          <w:sz w:val="22"/>
          <w:szCs w:val="22"/>
          <w:lang w:val="es-ES"/>
        </w:rPr>
      </w:pPr>
      <w:r w:rsidRPr="006E70C5">
        <w:rPr>
          <w:rFonts w:ascii="Trueno" w:eastAsia="Times New Roman" w:hAnsi="Trueno" w:cs="Arial"/>
          <w:sz w:val="22"/>
          <w:szCs w:val="22"/>
          <w:lang w:val="es-ES"/>
        </w:rPr>
        <w:t xml:space="preserve">El Mercadeo se ocupa del estudio del intercambio de productos y servicios entre la empresa y el consumidor final o cliente industrial, con la finalidad de satisfacer una demanda especifica del cliente, obteniendo a cambio un beneficio empresarial. </w:t>
      </w:r>
    </w:p>
    <w:p w14:paraId="5DF96C9A" w14:textId="77777777" w:rsidR="006E70C5" w:rsidRPr="006E70C5" w:rsidRDefault="006E70C5" w:rsidP="006E70C5">
      <w:pPr>
        <w:jc w:val="both"/>
        <w:rPr>
          <w:rFonts w:ascii="Trueno" w:eastAsia="Times New Roman" w:hAnsi="Trueno" w:cs="Arial"/>
          <w:sz w:val="22"/>
          <w:szCs w:val="22"/>
          <w:lang w:val="es-ES"/>
        </w:rPr>
      </w:pPr>
    </w:p>
    <w:p w14:paraId="44C8431C" w14:textId="77777777" w:rsidR="006E70C5" w:rsidRPr="006E70C5" w:rsidRDefault="006E70C5" w:rsidP="006E70C5">
      <w:pPr>
        <w:jc w:val="both"/>
        <w:rPr>
          <w:rFonts w:ascii="Trueno" w:eastAsia="Times New Roman" w:hAnsi="Trueno" w:cs="Arial"/>
          <w:sz w:val="22"/>
          <w:szCs w:val="22"/>
          <w:lang w:val="es-ES"/>
        </w:rPr>
      </w:pPr>
      <w:r w:rsidRPr="006E70C5">
        <w:rPr>
          <w:rFonts w:ascii="Trueno" w:eastAsia="Times New Roman" w:hAnsi="Trueno" w:cs="Arial"/>
          <w:sz w:val="22"/>
          <w:szCs w:val="22"/>
          <w:lang w:val="es-ES"/>
        </w:rPr>
        <w:t>El Mercadeo estudia los comportamientos del consumidor como persona física o jurídica y del mercado en su totalidad, para adecuar o diseñar el producto o servicio de conformidad a la demanda del cliente y obtener el máximo nivel de competitividad empresarial; además, analiza la logística de flujo de materias primas y bienes terminados de y hacia la empresa, así como los mecanismos de comunicación integral empresa-cliente.</w:t>
      </w:r>
    </w:p>
    <w:p w14:paraId="51C369FA" w14:textId="77777777" w:rsidR="006E70C5" w:rsidRPr="006E70C5" w:rsidRDefault="006E70C5" w:rsidP="006E70C5">
      <w:pPr>
        <w:jc w:val="both"/>
        <w:rPr>
          <w:rFonts w:ascii="Trueno" w:eastAsia="Times New Roman" w:hAnsi="Trueno" w:cs="Arial"/>
          <w:sz w:val="22"/>
          <w:szCs w:val="22"/>
          <w:lang w:val="es-ES"/>
        </w:rPr>
      </w:pPr>
    </w:p>
    <w:p w14:paraId="481C1365" w14:textId="60DF1939" w:rsidR="000A0BBE" w:rsidRPr="00B71777" w:rsidRDefault="006E70C5" w:rsidP="006E70C5">
      <w:pPr>
        <w:jc w:val="both"/>
        <w:rPr>
          <w:rFonts w:ascii="Trueno" w:eastAsia="Times New Roman" w:hAnsi="Trueno" w:cs="Arial"/>
          <w:color w:val="000000" w:themeColor="text1"/>
          <w:sz w:val="20"/>
          <w:szCs w:val="20"/>
          <w:lang w:val="es-ES"/>
        </w:rPr>
      </w:pPr>
      <w:r w:rsidRPr="006E70C5">
        <w:rPr>
          <w:rFonts w:ascii="Trueno" w:eastAsia="Times New Roman" w:hAnsi="Trueno" w:cs="Arial"/>
          <w:sz w:val="22"/>
          <w:szCs w:val="22"/>
          <w:lang w:val="es-ES"/>
        </w:rPr>
        <w:t xml:space="preserve">Se busca que los estudiantes de las carreras de Dirección de Empresas y Contaduría Pública estén preparados en las áreas técnicas de mercadeo y ventas; asimismo, que desarrollen el espíritu emprendedor, con sentido de la ética y la responsabilidad social, que se desempeñen y tomen decisiones considerando valores como la solidaridad, la tolerancia y la perseverancia, y destrezas tales como la comunicación asertiva y el trabajo en equipo. Durante el curso, los estudiantes deben dirigir su actuar acorde con dichos valores y competencias, y aplicarlos en el diseño de un proyecto de una idea de negocios. </w:t>
      </w:r>
      <w:r w:rsidR="00B71777" w:rsidRPr="00B71777">
        <w:rPr>
          <w:rFonts w:ascii="Trueno" w:eastAsia="Times New Roman" w:hAnsi="Trueno" w:cs="Arial"/>
          <w:color w:val="000000" w:themeColor="text1"/>
          <w:sz w:val="22"/>
          <w:szCs w:val="22"/>
          <w:lang w:val="es-ES"/>
        </w:rPr>
        <w:t xml:space="preserve">Para toda la cátedra el </w:t>
      </w:r>
      <w:r w:rsidR="00F66ED6" w:rsidRPr="00B71777">
        <w:rPr>
          <w:rFonts w:ascii="Trueno" w:eastAsia="Times New Roman" w:hAnsi="Trueno" w:cs="Arial"/>
          <w:color w:val="000000" w:themeColor="text1"/>
          <w:sz w:val="22"/>
          <w:szCs w:val="22"/>
          <w:lang w:val="es-ES"/>
        </w:rPr>
        <w:t>enfoque constructivista</w:t>
      </w:r>
      <w:r w:rsidRPr="00B71777">
        <w:rPr>
          <w:rFonts w:ascii="Trueno" w:eastAsia="Times New Roman" w:hAnsi="Trueno" w:cs="Arial"/>
          <w:color w:val="000000" w:themeColor="text1"/>
          <w:sz w:val="22"/>
          <w:szCs w:val="22"/>
          <w:lang w:val="es-ES"/>
        </w:rPr>
        <w:t>.</w:t>
      </w:r>
      <w:r w:rsidR="00FA4C44" w:rsidRPr="00B71777">
        <w:rPr>
          <w:rFonts w:ascii="Trueno" w:eastAsia="Times New Roman" w:hAnsi="Trueno" w:cs="Arial"/>
          <w:color w:val="000000" w:themeColor="text1"/>
          <w:sz w:val="22"/>
          <w:szCs w:val="22"/>
          <w:lang w:val="es-ES"/>
        </w:rPr>
        <w:t xml:space="preserve"> </w:t>
      </w:r>
      <w:r w:rsidR="009B10AC" w:rsidRPr="00B71777">
        <w:rPr>
          <w:rFonts w:ascii="Trueno" w:eastAsia="Times New Roman" w:hAnsi="Trueno" w:cs="Arial"/>
          <w:color w:val="000000" w:themeColor="text1"/>
          <w:sz w:val="22"/>
          <w:szCs w:val="22"/>
          <w:lang w:val="es-ES"/>
        </w:rPr>
        <w:t>Las Sedes Regionales siguen el lineamiento de la presencialidad emitido por las autoridades de la UCR.</w:t>
      </w:r>
    </w:p>
    <w:p w14:paraId="0D99A798" w14:textId="77777777" w:rsidR="00463FB9" w:rsidRPr="009B10AC" w:rsidRDefault="00463FB9" w:rsidP="00E14956">
      <w:pPr>
        <w:jc w:val="both"/>
        <w:rPr>
          <w:rFonts w:ascii="Trueno" w:eastAsia="Times New Roman" w:hAnsi="Trueno" w:cs="Arial"/>
          <w:color w:val="2F5496" w:themeColor="accent1" w:themeShade="BF"/>
          <w:sz w:val="20"/>
          <w:szCs w:val="20"/>
          <w:lang w:val="es-ES"/>
        </w:rPr>
      </w:pPr>
    </w:p>
    <w:tbl>
      <w:tblPr>
        <w:tblStyle w:val="Tablaconcuadrcula"/>
        <w:tblW w:w="962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9620"/>
      </w:tblGrid>
      <w:tr w:rsidR="00DF61A1" w:rsidRPr="00F74107" w14:paraId="481C1367" w14:textId="77777777" w:rsidTr="00872E79">
        <w:trPr>
          <w:trHeight w:val="414"/>
        </w:trPr>
        <w:tc>
          <w:tcPr>
            <w:tcW w:w="9620" w:type="dxa"/>
            <w:shd w:val="clear" w:color="auto" w:fill="FFFFFF" w:themeFill="background1"/>
            <w:vAlign w:val="center"/>
          </w:tcPr>
          <w:p w14:paraId="481C1366" w14:textId="77777777" w:rsidR="00DF61A1" w:rsidRPr="00F74107" w:rsidRDefault="00DF61A1" w:rsidP="00AD017D">
            <w:pPr>
              <w:ind w:right="-1"/>
              <w:rPr>
                <w:rFonts w:ascii="Trueno" w:hAnsi="Trueno" w:cs="Arial"/>
                <w:b/>
                <w:color w:val="005DA4"/>
                <w:lang w:val="es-CR"/>
              </w:rPr>
            </w:pPr>
            <w:r w:rsidRPr="00F74107">
              <w:rPr>
                <w:rFonts w:ascii="Trueno" w:hAnsi="Trueno" w:cs="Arial"/>
                <w:b/>
                <w:color w:val="005DA4"/>
                <w:lang w:val="es-CR"/>
              </w:rPr>
              <w:t>II. OBJETIVO GENERAL</w:t>
            </w:r>
          </w:p>
        </w:tc>
      </w:tr>
    </w:tbl>
    <w:p w14:paraId="481C1368" w14:textId="77777777" w:rsidR="00DF61A1" w:rsidRPr="00F74107" w:rsidRDefault="00DF61A1" w:rsidP="00A731E2">
      <w:pPr>
        <w:rPr>
          <w:rFonts w:ascii="Trueno" w:hAnsi="Trueno" w:cs="Arial"/>
          <w:sz w:val="20"/>
          <w:szCs w:val="20"/>
          <w:lang w:val="es-ES"/>
        </w:rPr>
      </w:pPr>
    </w:p>
    <w:p w14:paraId="4D7D2135" w14:textId="7C4696D0" w:rsidR="000242BC" w:rsidRDefault="001D0422" w:rsidP="001D0422">
      <w:pPr>
        <w:jc w:val="both"/>
        <w:rPr>
          <w:rFonts w:ascii="Trueno" w:hAnsi="Trueno" w:cs="Arial"/>
          <w:sz w:val="20"/>
          <w:szCs w:val="20"/>
          <w:lang w:val="es-ES"/>
        </w:rPr>
      </w:pPr>
      <w:r w:rsidRPr="001D0422">
        <w:rPr>
          <w:rFonts w:ascii="Trueno" w:hAnsi="Trueno" w:cs="Arial"/>
          <w:sz w:val="22"/>
          <w:szCs w:val="20"/>
          <w:lang w:val="es-ES"/>
        </w:rPr>
        <w:t>Contribuir en la formación profesional de l</w:t>
      </w:r>
      <w:r w:rsidR="00197DBE">
        <w:rPr>
          <w:rFonts w:ascii="Trueno" w:hAnsi="Trueno" w:cs="Arial"/>
          <w:sz w:val="22"/>
          <w:szCs w:val="20"/>
          <w:lang w:val="es-ES"/>
        </w:rPr>
        <w:t>a</w:t>
      </w:r>
      <w:r w:rsidRPr="001D0422">
        <w:rPr>
          <w:rFonts w:ascii="Trueno" w:hAnsi="Trueno" w:cs="Arial"/>
          <w:sz w:val="22"/>
          <w:szCs w:val="20"/>
          <w:lang w:val="es-ES"/>
        </w:rPr>
        <w:t xml:space="preserve">s </w:t>
      </w:r>
      <w:r w:rsidR="00197DBE">
        <w:rPr>
          <w:rFonts w:ascii="Trueno" w:hAnsi="Trueno" w:cs="Arial"/>
          <w:sz w:val="22"/>
          <w:szCs w:val="20"/>
          <w:lang w:val="es-ES"/>
        </w:rPr>
        <w:t xml:space="preserve">personas </w:t>
      </w:r>
      <w:r w:rsidRPr="001D0422">
        <w:rPr>
          <w:rFonts w:ascii="Trueno" w:hAnsi="Trueno" w:cs="Arial"/>
          <w:sz w:val="22"/>
          <w:szCs w:val="20"/>
          <w:lang w:val="es-ES"/>
        </w:rPr>
        <w:t>estudiantes, con los conocimientos y herramientas básicas necesarias del Mercadeo que le permitan desarrollar planes estratégicos en la empresa, así como su implementación y control.</w:t>
      </w:r>
    </w:p>
    <w:p w14:paraId="7107BB7D" w14:textId="77777777" w:rsidR="00463FB9" w:rsidRPr="00F74107" w:rsidRDefault="00463FB9" w:rsidP="00A731E2">
      <w:pPr>
        <w:rPr>
          <w:rFonts w:ascii="Trueno" w:hAnsi="Trueno" w:cs="Arial"/>
          <w:sz w:val="20"/>
          <w:szCs w:val="20"/>
          <w:lang w:val="es-ES"/>
        </w:rPr>
      </w:pPr>
    </w:p>
    <w:tbl>
      <w:tblPr>
        <w:tblStyle w:val="Tablaconcuadrcula"/>
        <w:tblW w:w="0" w:type="auto"/>
        <w:shd w:val="clear" w:color="auto" w:fill="595959" w:themeFill="text1" w:themeFillTint="A6"/>
        <w:tblLook w:val="04A0" w:firstRow="1" w:lastRow="0" w:firstColumn="1" w:lastColumn="0" w:noHBand="0" w:noVBand="1"/>
      </w:tblPr>
      <w:tblGrid>
        <w:gridCol w:w="9398"/>
      </w:tblGrid>
      <w:tr w:rsidR="00DF61A1" w:rsidRPr="00F74107" w14:paraId="481C136C" w14:textId="77777777" w:rsidTr="00872E79">
        <w:trPr>
          <w:trHeight w:val="414"/>
        </w:trPr>
        <w:tc>
          <w:tcPr>
            <w:tcW w:w="954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481C136B" w14:textId="77777777" w:rsidR="00DF61A1" w:rsidRPr="00F74107" w:rsidRDefault="00DF61A1" w:rsidP="00DF61A1">
            <w:pPr>
              <w:ind w:right="-1"/>
              <w:rPr>
                <w:rFonts w:ascii="Trueno" w:hAnsi="Trueno" w:cs="Arial"/>
                <w:b/>
                <w:color w:val="005DA4"/>
                <w:lang w:val="es-CR"/>
              </w:rPr>
            </w:pPr>
            <w:r w:rsidRPr="00F74107">
              <w:rPr>
                <w:rFonts w:ascii="Trueno" w:hAnsi="Trueno" w:cs="Arial"/>
                <w:b/>
                <w:color w:val="005DA4"/>
                <w:lang w:val="es-CR"/>
              </w:rPr>
              <w:t>II</w:t>
            </w:r>
            <w:r w:rsidR="000C65A8" w:rsidRPr="00F74107">
              <w:rPr>
                <w:rFonts w:ascii="Trueno" w:hAnsi="Trueno" w:cs="Arial"/>
                <w:b/>
                <w:color w:val="005DA4"/>
                <w:lang w:val="es-CR"/>
              </w:rPr>
              <w:t>I</w:t>
            </w:r>
            <w:r w:rsidRPr="00F74107">
              <w:rPr>
                <w:rFonts w:ascii="Trueno" w:hAnsi="Trueno" w:cs="Arial"/>
                <w:b/>
                <w:color w:val="005DA4"/>
                <w:lang w:val="es-CR"/>
              </w:rPr>
              <w:t>. OBJETIVOS ESPECÍFICOS</w:t>
            </w:r>
          </w:p>
        </w:tc>
      </w:tr>
    </w:tbl>
    <w:p w14:paraId="481C136D" w14:textId="77777777" w:rsidR="00DF61A1" w:rsidRPr="00F74107" w:rsidRDefault="00DF61A1" w:rsidP="00A731E2">
      <w:pPr>
        <w:rPr>
          <w:rFonts w:ascii="Trueno" w:hAnsi="Trueno" w:cs="Arial"/>
          <w:sz w:val="20"/>
          <w:szCs w:val="20"/>
          <w:lang w:val="es-ES"/>
        </w:rPr>
      </w:pPr>
    </w:p>
    <w:p w14:paraId="6BB0791E" w14:textId="48A3FAB3" w:rsidR="00676056" w:rsidRPr="00676056" w:rsidRDefault="00676056" w:rsidP="009303E3">
      <w:pPr>
        <w:pStyle w:val="Prrafodelista"/>
        <w:numPr>
          <w:ilvl w:val="0"/>
          <w:numId w:val="3"/>
        </w:numPr>
        <w:ind w:left="360"/>
        <w:jc w:val="both"/>
        <w:rPr>
          <w:rFonts w:ascii="Trueno" w:hAnsi="Trueno" w:cs="Arial"/>
          <w:sz w:val="22"/>
          <w:szCs w:val="20"/>
          <w:lang w:val="es-ES"/>
        </w:rPr>
      </w:pPr>
      <w:r w:rsidRPr="00676056">
        <w:rPr>
          <w:rFonts w:ascii="Trueno" w:hAnsi="Trueno" w:cs="Arial"/>
          <w:sz w:val="22"/>
          <w:szCs w:val="20"/>
          <w:lang w:val="es-ES"/>
        </w:rPr>
        <w:t>Integrar la ética y la responsabilidad social</w:t>
      </w:r>
      <w:r w:rsidR="00994C5A">
        <w:rPr>
          <w:rFonts w:ascii="Trueno" w:hAnsi="Trueno" w:cs="Arial"/>
          <w:sz w:val="22"/>
          <w:szCs w:val="20"/>
          <w:lang w:val="es-ES"/>
        </w:rPr>
        <w:t>, económica y ambiental (modelo de triple utilidad)</w:t>
      </w:r>
      <w:r w:rsidRPr="00676056">
        <w:rPr>
          <w:rFonts w:ascii="Trueno" w:hAnsi="Trueno" w:cs="Arial"/>
          <w:sz w:val="22"/>
          <w:szCs w:val="20"/>
          <w:lang w:val="es-ES"/>
        </w:rPr>
        <w:t xml:space="preserve"> en el análisis del contenido programático del curso, y profundizar en el diálogo y la reflexión sobre los valo</w:t>
      </w:r>
      <w:r w:rsidR="00FD5384">
        <w:rPr>
          <w:rFonts w:ascii="Trueno" w:hAnsi="Trueno" w:cs="Arial"/>
          <w:sz w:val="22"/>
          <w:szCs w:val="20"/>
          <w:lang w:val="es-ES"/>
        </w:rPr>
        <w:t>res de solidaridad, tolerancia,</w:t>
      </w:r>
      <w:r w:rsidRPr="00676056">
        <w:rPr>
          <w:rFonts w:ascii="Trueno" w:hAnsi="Trueno" w:cs="Arial"/>
          <w:sz w:val="22"/>
          <w:szCs w:val="20"/>
          <w:lang w:val="es-ES"/>
        </w:rPr>
        <w:t xml:space="preserve"> perseverancia</w:t>
      </w:r>
      <w:r w:rsidR="00FD5384">
        <w:rPr>
          <w:rFonts w:ascii="Trueno" w:hAnsi="Trueno" w:cs="Arial"/>
          <w:sz w:val="22"/>
          <w:szCs w:val="20"/>
          <w:lang w:val="es-ES"/>
        </w:rPr>
        <w:t xml:space="preserve"> y alegría</w:t>
      </w:r>
      <w:r w:rsidRPr="00676056">
        <w:rPr>
          <w:rFonts w:ascii="Trueno" w:hAnsi="Trueno" w:cs="Arial"/>
          <w:sz w:val="22"/>
          <w:szCs w:val="20"/>
          <w:lang w:val="es-ES"/>
        </w:rPr>
        <w:t>, así como sobre la importancia de desarrollar y aplicar las competencias de comunicación asertiva y trabajo en equipo.</w:t>
      </w:r>
    </w:p>
    <w:p w14:paraId="6C236603" w14:textId="77777777" w:rsidR="00676056" w:rsidRPr="00676056" w:rsidRDefault="00676056" w:rsidP="009303E3">
      <w:pPr>
        <w:pStyle w:val="Prrafodelista"/>
        <w:numPr>
          <w:ilvl w:val="0"/>
          <w:numId w:val="3"/>
        </w:numPr>
        <w:ind w:left="360"/>
        <w:jc w:val="both"/>
        <w:rPr>
          <w:rFonts w:ascii="Trueno" w:hAnsi="Trueno" w:cs="Arial"/>
          <w:sz w:val="22"/>
          <w:szCs w:val="20"/>
          <w:lang w:val="es-ES"/>
        </w:rPr>
      </w:pPr>
      <w:r w:rsidRPr="00676056">
        <w:rPr>
          <w:rFonts w:ascii="Trueno" w:hAnsi="Trueno" w:cs="Arial"/>
          <w:sz w:val="22"/>
          <w:szCs w:val="20"/>
          <w:lang w:val="es-ES"/>
        </w:rPr>
        <w:t xml:space="preserve">Obtener información actualizada y fidedigna acerca de lo que está sucediendo en el mercado con los clientes, la competencia, el entorno, etc., de manera tal, que se puedan tomar decisiones con la menor incertidumbre posible. </w:t>
      </w:r>
    </w:p>
    <w:p w14:paraId="250D7382" w14:textId="42F2823B" w:rsidR="00676056" w:rsidRPr="006D1994" w:rsidRDefault="00676056" w:rsidP="009303E3">
      <w:pPr>
        <w:pStyle w:val="Prrafodelista"/>
        <w:numPr>
          <w:ilvl w:val="0"/>
          <w:numId w:val="3"/>
        </w:numPr>
        <w:ind w:left="360"/>
        <w:jc w:val="both"/>
        <w:rPr>
          <w:rFonts w:ascii="Trueno" w:hAnsi="Trueno" w:cs="Arial"/>
          <w:sz w:val="22"/>
          <w:szCs w:val="20"/>
          <w:lang w:val="es-ES"/>
        </w:rPr>
      </w:pPr>
      <w:r w:rsidRPr="00676056">
        <w:rPr>
          <w:rFonts w:ascii="Trueno" w:hAnsi="Trueno" w:cs="Arial"/>
          <w:sz w:val="22"/>
          <w:szCs w:val="20"/>
          <w:lang w:val="es-ES"/>
        </w:rPr>
        <w:t xml:space="preserve">Conocer las variables de comportamiento del consumidor para lograr que los productos y servicios que la empresa produce, distribuye y pone a la venta estén diseñados y elaborados para satisfacer las </w:t>
      </w:r>
      <w:r w:rsidRPr="006D1994">
        <w:rPr>
          <w:rFonts w:ascii="Trueno" w:hAnsi="Trueno" w:cs="Arial"/>
          <w:sz w:val="22"/>
          <w:szCs w:val="20"/>
          <w:lang w:val="es-ES"/>
        </w:rPr>
        <w:t>necesidades y los deseos del mercado meta.</w:t>
      </w:r>
    </w:p>
    <w:p w14:paraId="413C3E23" w14:textId="127CE734" w:rsidR="00814DA3" w:rsidRPr="006D1994" w:rsidRDefault="00814DA3" w:rsidP="009303E3">
      <w:pPr>
        <w:pStyle w:val="Prrafodelista"/>
        <w:numPr>
          <w:ilvl w:val="0"/>
          <w:numId w:val="3"/>
        </w:numPr>
        <w:ind w:left="360"/>
        <w:jc w:val="both"/>
        <w:rPr>
          <w:rFonts w:ascii="Trueno" w:hAnsi="Trueno" w:cs="Arial"/>
          <w:sz w:val="22"/>
          <w:szCs w:val="20"/>
          <w:lang w:val="es-ES"/>
        </w:rPr>
      </w:pPr>
      <w:r w:rsidRPr="006D1994">
        <w:rPr>
          <w:rFonts w:ascii="Trueno" w:hAnsi="Trueno" w:cs="Arial"/>
          <w:sz w:val="22"/>
          <w:szCs w:val="20"/>
          <w:lang w:val="es-ES"/>
        </w:rPr>
        <w:lastRenderedPageBreak/>
        <w:t>Conocer los conceptos básicos de segmentación, mercado meta y posicionamiento como elementos fundamentales para la elaboración adecuada de estrategias de mercadeo.</w:t>
      </w:r>
    </w:p>
    <w:p w14:paraId="3F28AA8B" w14:textId="6E12CAFF" w:rsidR="00814DA3" w:rsidRPr="006D1994" w:rsidRDefault="00814DA3" w:rsidP="009303E3">
      <w:pPr>
        <w:pStyle w:val="Prrafodelista"/>
        <w:numPr>
          <w:ilvl w:val="0"/>
          <w:numId w:val="3"/>
        </w:numPr>
        <w:ind w:left="360"/>
        <w:jc w:val="both"/>
        <w:rPr>
          <w:rFonts w:ascii="Trueno" w:hAnsi="Trueno" w:cs="Arial"/>
          <w:sz w:val="22"/>
          <w:szCs w:val="20"/>
          <w:lang w:val="es-ES"/>
        </w:rPr>
      </w:pPr>
      <w:r w:rsidRPr="006D1994">
        <w:rPr>
          <w:rFonts w:ascii="Trueno" w:hAnsi="Trueno" w:cs="Arial"/>
          <w:sz w:val="22"/>
          <w:szCs w:val="20"/>
          <w:lang w:val="es-ES"/>
        </w:rPr>
        <w:t>Entender la importancia y el alcance de la investigación de mercado en el desarrollo de estrategias para la formulación del plan de mercadeo.</w:t>
      </w:r>
    </w:p>
    <w:p w14:paraId="1A7F2A1C" w14:textId="77777777" w:rsidR="00C64837" w:rsidRDefault="00814DA3" w:rsidP="009303E3">
      <w:pPr>
        <w:pStyle w:val="Prrafodelista"/>
        <w:numPr>
          <w:ilvl w:val="0"/>
          <w:numId w:val="3"/>
        </w:numPr>
        <w:ind w:left="360"/>
        <w:jc w:val="both"/>
        <w:rPr>
          <w:rFonts w:ascii="Trueno" w:hAnsi="Trueno" w:cs="Arial"/>
          <w:sz w:val="22"/>
          <w:szCs w:val="20"/>
          <w:lang w:val="es-ES"/>
        </w:rPr>
      </w:pPr>
      <w:r w:rsidRPr="006D1994">
        <w:rPr>
          <w:rFonts w:ascii="Trueno" w:hAnsi="Trueno" w:cs="Arial"/>
          <w:sz w:val="22"/>
          <w:szCs w:val="20"/>
          <w:lang w:val="es-ES"/>
        </w:rPr>
        <w:t>Definir producto y servicio, conocer el concepto de "</w:t>
      </w:r>
      <w:r w:rsidRPr="002E594F">
        <w:rPr>
          <w:rFonts w:ascii="Trueno" w:hAnsi="Trueno" w:cs="Arial"/>
          <w:sz w:val="22"/>
          <w:szCs w:val="20"/>
          <w:lang w:val="es-CR"/>
        </w:rPr>
        <w:t>branding</w:t>
      </w:r>
      <w:r w:rsidRPr="006D1994">
        <w:rPr>
          <w:rFonts w:ascii="Trueno" w:hAnsi="Trueno" w:cs="Arial"/>
          <w:sz w:val="22"/>
          <w:szCs w:val="20"/>
          <w:lang w:val="es-ES"/>
        </w:rPr>
        <w:t>" y construcción de marca y el proceso para desarrollar nuevos productos.</w:t>
      </w:r>
    </w:p>
    <w:p w14:paraId="59A0D737" w14:textId="3DD47451" w:rsidR="00814DA3" w:rsidRPr="00C64837" w:rsidRDefault="00814DA3" w:rsidP="009303E3">
      <w:pPr>
        <w:pStyle w:val="Prrafodelista"/>
        <w:numPr>
          <w:ilvl w:val="0"/>
          <w:numId w:val="3"/>
        </w:numPr>
        <w:ind w:left="360"/>
        <w:jc w:val="both"/>
        <w:rPr>
          <w:rFonts w:ascii="Trueno" w:hAnsi="Trueno" w:cs="Arial"/>
          <w:sz w:val="22"/>
          <w:szCs w:val="20"/>
          <w:lang w:val="es-ES"/>
        </w:rPr>
      </w:pPr>
      <w:r w:rsidRPr="00C64837">
        <w:rPr>
          <w:rFonts w:ascii="Trueno" w:hAnsi="Trueno" w:cs="Arial"/>
          <w:sz w:val="22"/>
          <w:szCs w:val="20"/>
          <w:lang w:val="es-ES"/>
        </w:rPr>
        <w:t xml:space="preserve">Conocer la importancia de los canales de marketing, su estructura, funciones, </w:t>
      </w:r>
      <w:r w:rsidR="00584D83" w:rsidRPr="00C64837">
        <w:rPr>
          <w:rFonts w:ascii="Trueno" w:hAnsi="Trueno" w:cs="Arial"/>
          <w:sz w:val="22"/>
          <w:szCs w:val="20"/>
          <w:lang w:val="es-ES"/>
        </w:rPr>
        <w:t>actividades, tipos</w:t>
      </w:r>
      <w:r w:rsidRPr="00C64837">
        <w:rPr>
          <w:rFonts w:ascii="Trueno" w:hAnsi="Trueno" w:cs="Arial"/>
          <w:sz w:val="22"/>
          <w:szCs w:val="20"/>
          <w:lang w:val="es-ES"/>
        </w:rPr>
        <w:t xml:space="preserve"> de intermediarios y relaciones de canal, costos y beneficios, conflictos, sociedades, problemas y oportunidades asociados a la distribución</w:t>
      </w:r>
    </w:p>
    <w:p w14:paraId="101503CB" w14:textId="77777777" w:rsidR="00676056" w:rsidRPr="00676056" w:rsidRDefault="00676056" w:rsidP="009303E3">
      <w:pPr>
        <w:pStyle w:val="Prrafodelista"/>
        <w:numPr>
          <w:ilvl w:val="0"/>
          <w:numId w:val="3"/>
        </w:numPr>
        <w:ind w:left="360"/>
        <w:jc w:val="both"/>
        <w:rPr>
          <w:rFonts w:ascii="Trueno" w:hAnsi="Trueno" w:cs="Arial"/>
          <w:sz w:val="22"/>
          <w:szCs w:val="20"/>
          <w:lang w:val="es-ES"/>
        </w:rPr>
      </w:pPr>
      <w:r w:rsidRPr="00676056">
        <w:rPr>
          <w:rFonts w:ascii="Trueno" w:hAnsi="Trueno" w:cs="Arial"/>
          <w:sz w:val="22"/>
          <w:szCs w:val="20"/>
          <w:lang w:val="es-ES"/>
        </w:rPr>
        <w:t>Estudiar los mecanismos de distribución para lograr que el producto y servicio esté en las cantidades y condiciones adecuadas, y en los lugares y momentos precisos en el que los clientes lo necesitan o desean.</w:t>
      </w:r>
    </w:p>
    <w:p w14:paraId="113F33C1" w14:textId="77777777" w:rsidR="00676056" w:rsidRPr="00676056" w:rsidRDefault="00676056" w:rsidP="009303E3">
      <w:pPr>
        <w:pStyle w:val="Prrafodelista"/>
        <w:numPr>
          <w:ilvl w:val="0"/>
          <w:numId w:val="3"/>
        </w:numPr>
        <w:ind w:left="360"/>
        <w:jc w:val="both"/>
        <w:rPr>
          <w:rFonts w:ascii="Trueno" w:hAnsi="Trueno" w:cs="Arial"/>
          <w:sz w:val="22"/>
          <w:szCs w:val="20"/>
          <w:lang w:val="es-ES"/>
        </w:rPr>
      </w:pPr>
      <w:r w:rsidRPr="00676056">
        <w:rPr>
          <w:rFonts w:ascii="Trueno" w:hAnsi="Trueno" w:cs="Arial"/>
          <w:sz w:val="22"/>
          <w:szCs w:val="20"/>
          <w:lang w:val="es-ES"/>
        </w:rPr>
        <w:t>Aprender sobre los procedimientos de fijación de precios de modo que el precio que se establezca sea el que los clientes estén dispuestos a pagar y tengan la capacidad económica para hacerlo y que al mismo tiempo produzca utilidad de largo plazo para la empresa.</w:t>
      </w:r>
    </w:p>
    <w:p w14:paraId="5857A111" w14:textId="6E8E62B2" w:rsidR="00814DA3" w:rsidRPr="006D1994" w:rsidRDefault="00676056" w:rsidP="009303E3">
      <w:pPr>
        <w:pStyle w:val="Prrafodelista"/>
        <w:numPr>
          <w:ilvl w:val="0"/>
          <w:numId w:val="3"/>
        </w:numPr>
        <w:ind w:left="360"/>
        <w:jc w:val="both"/>
        <w:rPr>
          <w:rFonts w:ascii="Trueno" w:hAnsi="Trueno" w:cs="Arial"/>
          <w:sz w:val="22"/>
          <w:szCs w:val="20"/>
          <w:lang w:val="es-ES"/>
        </w:rPr>
      </w:pPr>
      <w:r w:rsidRPr="00676056">
        <w:rPr>
          <w:rFonts w:ascii="Trueno" w:hAnsi="Trueno" w:cs="Arial"/>
          <w:sz w:val="22"/>
          <w:szCs w:val="20"/>
          <w:lang w:val="es-ES"/>
        </w:rPr>
        <w:t xml:space="preserve">Comprender las herramientas de comunicación integral para informar, persuadir y/o recordar, </w:t>
      </w:r>
      <w:r w:rsidR="00922F05">
        <w:rPr>
          <w:rFonts w:ascii="Trueno" w:hAnsi="Trueno" w:cs="Arial"/>
          <w:sz w:val="22"/>
          <w:szCs w:val="20"/>
          <w:lang w:val="es-ES"/>
        </w:rPr>
        <w:t xml:space="preserve">en medios tradicionales y digitales, </w:t>
      </w:r>
      <w:r w:rsidRPr="00676056">
        <w:rPr>
          <w:rFonts w:ascii="Trueno" w:hAnsi="Trueno" w:cs="Arial"/>
          <w:sz w:val="22"/>
          <w:szCs w:val="20"/>
          <w:lang w:val="es-ES"/>
        </w:rPr>
        <w:t xml:space="preserve">de modo que los clientes conozcan la existencia del producto, sus características, ventajas y beneficios, </w:t>
      </w:r>
      <w:r w:rsidRPr="006D1994">
        <w:rPr>
          <w:rFonts w:ascii="Trueno" w:hAnsi="Trueno" w:cs="Arial"/>
          <w:sz w:val="22"/>
          <w:szCs w:val="20"/>
          <w:lang w:val="es-ES"/>
        </w:rPr>
        <w:t xml:space="preserve">el dónde lo pueden adquirir y por qué deben hacerlo. </w:t>
      </w:r>
    </w:p>
    <w:p w14:paraId="09F5C551" w14:textId="77777777" w:rsidR="003024C4" w:rsidRDefault="003024C4" w:rsidP="005B719D">
      <w:pPr>
        <w:jc w:val="both"/>
        <w:rPr>
          <w:rFonts w:ascii="Trueno" w:hAnsi="Trueno" w:cs="Arial"/>
          <w:sz w:val="20"/>
          <w:szCs w:val="20"/>
          <w:lang w:val="es-ES"/>
        </w:rPr>
      </w:pPr>
    </w:p>
    <w:tbl>
      <w:tblPr>
        <w:tblStyle w:val="Tablaconcuadrcula"/>
        <w:tblW w:w="0" w:type="auto"/>
        <w:shd w:val="clear" w:color="auto" w:fill="595959" w:themeFill="text1" w:themeFillTint="A6"/>
        <w:tblLook w:val="04A0" w:firstRow="1" w:lastRow="0" w:firstColumn="1" w:lastColumn="0" w:noHBand="0" w:noVBand="1"/>
      </w:tblPr>
      <w:tblGrid>
        <w:gridCol w:w="9398"/>
      </w:tblGrid>
      <w:tr w:rsidR="000C65A8" w:rsidRPr="00F74107" w14:paraId="481C137C" w14:textId="77777777" w:rsidTr="00495A79">
        <w:trPr>
          <w:trHeight w:val="414"/>
        </w:trPr>
        <w:tc>
          <w:tcPr>
            <w:tcW w:w="939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481C137B" w14:textId="7C504C47" w:rsidR="000C65A8" w:rsidRPr="00F74107" w:rsidRDefault="000C65A8" w:rsidP="000C65A8">
            <w:pPr>
              <w:ind w:right="-1"/>
              <w:rPr>
                <w:rFonts w:ascii="Trueno" w:hAnsi="Trueno" w:cs="Arial"/>
                <w:color w:val="005DA4"/>
                <w:sz w:val="20"/>
                <w:szCs w:val="20"/>
                <w:lang w:val="es-ES"/>
              </w:rPr>
            </w:pPr>
            <w:r w:rsidRPr="00F74107">
              <w:rPr>
                <w:rFonts w:ascii="Trueno" w:hAnsi="Trueno" w:cs="Arial"/>
                <w:b/>
                <w:color w:val="005DA4"/>
                <w:lang w:val="es-CR"/>
              </w:rPr>
              <w:t>IV. CONTENIDO PROGRAMÁTICO</w:t>
            </w:r>
          </w:p>
        </w:tc>
      </w:tr>
    </w:tbl>
    <w:p w14:paraId="560BD4B7" w14:textId="77777777" w:rsidR="00DE0EBE" w:rsidRDefault="00DE0EBE" w:rsidP="00495A79">
      <w:pPr>
        <w:pStyle w:val="Textoindependiente"/>
        <w:rPr>
          <w:rFonts w:ascii="Trueno" w:hAnsi="Trueno" w:cs="Arial"/>
          <w:sz w:val="22"/>
          <w:szCs w:val="22"/>
          <w:lang w:val="es-ES"/>
        </w:rPr>
      </w:pPr>
    </w:p>
    <w:p w14:paraId="535E19F6" w14:textId="307D6802" w:rsidR="00495A79" w:rsidRDefault="00495A79" w:rsidP="00495A79">
      <w:pPr>
        <w:pStyle w:val="Textoindependiente"/>
        <w:rPr>
          <w:rFonts w:ascii="Trueno" w:hAnsi="Trueno" w:cs="Arial"/>
          <w:sz w:val="22"/>
          <w:szCs w:val="22"/>
          <w:lang w:val="es-ES"/>
        </w:rPr>
      </w:pPr>
      <w:r w:rsidRPr="00DE0EBE">
        <w:rPr>
          <w:rFonts w:ascii="Trueno" w:hAnsi="Trueno" w:cs="Arial"/>
          <w:sz w:val="22"/>
          <w:szCs w:val="22"/>
          <w:lang w:val="es-ES"/>
        </w:rPr>
        <w:t>En el curso se desarrollarán los siguientes temas:</w:t>
      </w:r>
    </w:p>
    <w:p w14:paraId="481C137D" w14:textId="77777777" w:rsidR="00DF61A1" w:rsidRPr="00F74107" w:rsidRDefault="00DF61A1" w:rsidP="00A731E2">
      <w:pPr>
        <w:rPr>
          <w:rFonts w:ascii="Trueno" w:hAnsi="Trueno" w:cs="Arial"/>
          <w:sz w:val="20"/>
          <w:szCs w:val="20"/>
          <w:lang w:val="es-ES"/>
        </w:rPr>
      </w:pPr>
    </w:p>
    <w:p w14:paraId="3A69199E" w14:textId="77777777" w:rsidR="000B75CB" w:rsidRPr="000B75CB" w:rsidRDefault="000B75CB" w:rsidP="000B75CB">
      <w:pPr>
        <w:shd w:val="clear" w:color="auto" w:fill="FFFFFF"/>
        <w:rPr>
          <w:rFonts w:ascii="Trueno" w:hAnsi="Trueno" w:cstheme="majorHAnsi"/>
          <w:b/>
          <w:bCs/>
          <w:sz w:val="22"/>
          <w:szCs w:val="22"/>
          <w:lang w:val="es-CR" w:eastAsia="es-CR"/>
        </w:rPr>
      </w:pPr>
      <w:r w:rsidRPr="000B75CB">
        <w:rPr>
          <w:rFonts w:ascii="Trueno" w:hAnsi="Trueno" w:cstheme="majorHAnsi"/>
          <w:b/>
          <w:bCs/>
          <w:sz w:val="22"/>
          <w:szCs w:val="22"/>
          <w:lang w:val="es-CR" w:eastAsia="es-CR"/>
        </w:rPr>
        <w:t>TEMA 1: PERSPECTIVA GENERAL DEL MERCADEO</w:t>
      </w:r>
    </w:p>
    <w:p w14:paraId="6D08A54D" w14:textId="0D932864" w:rsidR="000B75CB" w:rsidRPr="000B75CB" w:rsidRDefault="00A837A5" w:rsidP="009303E3">
      <w:pPr>
        <w:numPr>
          <w:ilvl w:val="0"/>
          <w:numId w:val="4"/>
        </w:numPr>
        <w:shd w:val="clear" w:color="auto" w:fill="FFFFFF"/>
        <w:contextualSpacing/>
        <w:rPr>
          <w:rFonts w:ascii="Trueno" w:hAnsi="Trueno" w:cstheme="majorHAnsi"/>
          <w:bCs/>
          <w:sz w:val="22"/>
          <w:szCs w:val="22"/>
          <w:lang w:val="es-CR" w:eastAsia="es-CR"/>
        </w:rPr>
      </w:pPr>
      <w:r>
        <w:rPr>
          <w:rFonts w:ascii="Trueno" w:hAnsi="Trueno" w:cstheme="majorHAnsi"/>
          <w:bCs/>
          <w:sz w:val="22"/>
          <w:szCs w:val="22"/>
          <w:lang w:val="es-CR" w:eastAsia="es-CR"/>
        </w:rPr>
        <w:t>¿</w:t>
      </w:r>
      <w:r w:rsidR="000B75CB" w:rsidRPr="000B75CB">
        <w:rPr>
          <w:rFonts w:ascii="Trueno" w:hAnsi="Trueno" w:cstheme="majorHAnsi"/>
          <w:bCs/>
          <w:sz w:val="22"/>
          <w:szCs w:val="22"/>
          <w:lang w:val="es-CR" w:eastAsia="es-CR"/>
        </w:rPr>
        <w:t>Qué es el mercadeo</w:t>
      </w:r>
      <w:r>
        <w:rPr>
          <w:rFonts w:ascii="Trueno" w:hAnsi="Trueno" w:cstheme="majorHAnsi"/>
          <w:bCs/>
          <w:sz w:val="22"/>
          <w:szCs w:val="22"/>
          <w:lang w:val="es-CR" w:eastAsia="es-CR"/>
        </w:rPr>
        <w:t>?</w:t>
      </w:r>
    </w:p>
    <w:p w14:paraId="7FBA722E" w14:textId="77777777" w:rsidR="000B75CB" w:rsidRPr="000B75CB" w:rsidRDefault="000B75CB" w:rsidP="009303E3">
      <w:pPr>
        <w:numPr>
          <w:ilvl w:val="0"/>
          <w:numId w:val="4"/>
        </w:numPr>
        <w:shd w:val="clear" w:color="auto" w:fill="FFFFFF"/>
        <w:rPr>
          <w:rFonts w:ascii="Trueno" w:hAnsi="Trueno" w:cstheme="majorHAnsi"/>
          <w:bCs/>
          <w:sz w:val="22"/>
          <w:szCs w:val="22"/>
          <w:lang w:val="es-CR" w:eastAsia="es-CR"/>
        </w:rPr>
      </w:pPr>
      <w:r w:rsidRPr="000B75CB">
        <w:rPr>
          <w:rFonts w:ascii="Trueno" w:hAnsi="Trueno" w:cstheme="majorHAnsi"/>
          <w:bCs/>
          <w:sz w:val="22"/>
          <w:szCs w:val="22"/>
          <w:lang w:val="es-CR" w:eastAsia="es-CR"/>
        </w:rPr>
        <w:t>Filosofías de gerencia de mercadeo</w:t>
      </w:r>
    </w:p>
    <w:p w14:paraId="2EBB4E9D" w14:textId="77777777" w:rsidR="000B75CB" w:rsidRPr="000B75CB" w:rsidRDefault="000B75CB" w:rsidP="009303E3">
      <w:pPr>
        <w:numPr>
          <w:ilvl w:val="0"/>
          <w:numId w:val="4"/>
        </w:numPr>
        <w:shd w:val="clear" w:color="auto" w:fill="FFFFFF"/>
        <w:rPr>
          <w:rFonts w:ascii="Trueno" w:hAnsi="Trueno" w:cstheme="majorHAnsi"/>
          <w:bCs/>
          <w:sz w:val="22"/>
          <w:szCs w:val="22"/>
          <w:lang w:val="es-CR" w:eastAsia="es-CR"/>
        </w:rPr>
      </w:pPr>
      <w:r w:rsidRPr="000B75CB">
        <w:rPr>
          <w:rFonts w:ascii="Trueno" w:hAnsi="Trueno" w:cstheme="majorHAnsi"/>
          <w:bCs/>
          <w:sz w:val="22"/>
          <w:szCs w:val="22"/>
          <w:lang w:val="es-CR" w:eastAsia="es-CR"/>
        </w:rPr>
        <w:t>El entorno del mercadeo</w:t>
      </w:r>
    </w:p>
    <w:p w14:paraId="62C3B945" w14:textId="77777777" w:rsidR="000B75CB" w:rsidRPr="000B75CB" w:rsidRDefault="000B75CB" w:rsidP="009303E3">
      <w:pPr>
        <w:numPr>
          <w:ilvl w:val="0"/>
          <w:numId w:val="4"/>
        </w:numPr>
        <w:shd w:val="clear" w:color="auto" w:fill="FFFFFF"/>
        <w:rPr>
          <w:rFonts w:ascii="Trueno" w:hAnsi="Trueno" w:cstheme="majorHAnsi"/>
          <w:bCs/>
          <w:sz w:val="22"/>
          <w:szCs w:val="22"/>
          <w:lang w:val="es-CR" w:eastAsia="es-CR"/>
        </w:rPr>
      </w:pPr>
      <w:r w:rsidRPr="000B75CB">
        <w:rPr>
          <w:rFonts w:ascii="Trueno" w:hAnsi="Trueno" w:cstheme="majorHAnsi"/>
          <w:bCs/>
          <w:sz w:val="22"/>
          <w:szCs w:val="22"/>
          <w:lang w:val="es-CR" w:eastAsia="es-CR"/>
        </w:rPr>
        <w:t xml:space="preserve">El proceso del mercadeo estratégico </w:t>
      </w:r>
    </w:p>
    <w:p w14:paraId="09A77CE9" w14:textId="3F26C0D5" w:rsidR="000B75CB" w:rsidRPr="000B75CB" w:rsidRDefault="000B75CB" w:rsidP="009303E3">
      <w:pPr>
        <w:numPr>
          <w:ilvl w:val="0"/>
          <w:numId w:val="4"/>
        </w:numPr>
        <w:shd w:val="clear" w:color="auto" w:fill="FFFFFF"/>
        <w:rPr>
          <w:rFonts w:ascii="Trueno" w:hAnsi="Trueno" w:cstheme="majorHAnsi"/>
          <w:bCs/>
          <w:sz w:val="22"/>
          <w:szCs w:val="22"/>
          <w:lang w:val="es-CR" w:eastAsia="es-CR"/>
        </w:rPr>
      </w:pPr>
      <w:r w:rsidRPr="000B75CB">
        <w:rPr>
          <w:rFonts w:ascii="Trueno" w:hAnsi="Trueno" w:cstheme="majorHAnsi"/>
          <w:bCs/>
          <w:sz w:val="22"/>
          <w:szCs w:val="22"/>
          <w:lang w:val="es-CR" w:eastAsia="es-CR"/>
        </w:rPr>
        <w:t xml:space="preserve">Responsabilidad </w:t>
      </w:r>
      <w:r w:rsidR="00D548F6">
        <w:rPr>
          <w:rFonts w:ascii="Trueno" w:hAnsi="Trueno" w:cstheme="majorHAnsi"/>
          <w:bCs/>
          <w:sz w:val="22"/>
          <w:szCs w:val="22"/>
          <w:lang w:val="es-CR" w:eastAsia="es-CR"/>
        </w:rPr>
        <w:t>s</w:t>
      </w:r>
      <w:r w:rsidRPr="000B75CB">
        <w:rPr>
          <w:rFonts w:ascii="Trueno" w:hAnsi="Trueno" w:cstheme="majorHAnsi"/>
          <w:bCs/>
          <w:sz w:val="22"/>
          <w:szCs w:val="22"/>
          <w:lang w:val="es-CR" w:eastAsia="es-CR"/>
        </w:rPr>
        <w:t xml:space="preserve">ocial </w:t>
      </w:r>
      <w:r w:rsidR="00A837A5">
        <w:rPr>
          <w:rFonts w:ascii="Trueno" w:hAnsi="Trueno" w:cstheme="majorHAnsi"/>
          <w:bCs/>
          <w:sz w:val="22"/>
          <w:szCs w:val="22"/>
          <w:lang w:val="es-CR" w:eastAsia="es-CR"/>
        </w:rPr>
        <w:t>y sostenibilidad</w:t>
      </w:r>
    </w:p>
    <w:p w14:paraId="796FBF3F" w14:textId="77777777" w:rsidR="000B75CB" w:rsidRPr="000B75CB" w:rsidRDefault="000B75CB" w:rsidP="009303E3">
      <w:pPr>
        <w:numPr>
          <w:ilvl w:val="0"/>
          <w:numId w:val="4"/>
        </w:numPr>
        <w:shd w:val="clear" w:color="auto" w:fill="FFFFFF"/>
        <w:rPr>
          <w:rFonts w:ascii="Trueno" w:hAnsi="Trueno" w:cstheme="majorHAnsi"/>
          <w:bCs/>
          <w:sz w:val="22"/>
          <w:szCs w:val="22"/>
          <w:lang w:val="es-CR" w:eastAsia="es-CR"/>
        </w:rPr>
      </w:pPr>
      <w:r w:rsidRPr="000B75CB">
        <w:rPr>
          <w:rFonts w:ascii="Trueno" w:hAnsi="Trueno" w:cstheme="majorHAnsi"/>
          <w:bCs/>
          <w:sz w:val="22"/>
          <w:szCs w:val="22"/>
          <w:lang w:val="es-CR" w:eastAsia="es-CR"/>
        </w:rPr>
        <w:t>Ética del mercadeo</w:t>
      </w:r>
    </w:p>
    <w:p w14:paraId="4F08D477" w14:textId="77777777" w:rsidR="000B75CB" w:rsidRPr="000B75CB" w:rsidRDefault="000B75CB" w:rsidP="000B75CB">
      <w:pPr>
        <w:shd w:val="clear" w:color="auto" w:fill="FFFFFF"/>
        <w:ind w:left="360"/>
        <w:rPr>
          <w:rFonts w:ascii="Trueno" w:hAnsi="Trueno" w:cstheme="majorHAnsi"/>
          <w:bCs/>
          <w:sz w:val="22"/>
          <w:szCs w:val="22"/>
          <w:lang w:val="es-CR" w:eastAsia="es-CR"/>
        </w:rPr>
      </w:pPr>
    </w:p>
    <w:p w14:paraId="20CBA762" w14:textId="77777777" w:rsidR="000B75CB" w:rsidRPr="000B75CB" w:rsidRDefault="000B75CB" w:rsidP="000B75CB">
      <w:pPr>
        <w:shd w:val="clear" w:color="auto" w:fill="FFFFFF"/>
        <w:spacing w:line="235" w:lineRule="atLeast"/>
        <w:jc w:val="both"/>
        <w:rPr>
          <w:rFonts w:ascii="Trueno" w:hAnsi="Trueno" w:cstheme="majorHAnsi"/>
          <w:b/>
          <w:bCs/>
          <w:sz w:val="22"/>
          <w:szCs w:val="22"/>
          <w:lang w:val="es-CR" w:eastAsia="es-CR"/>
        </w:rPr>
      </w:pPr>
      <w:r w:rsidRPr="000B75CB">
        <w:rPr>
          <w:rFonts w:ascii="Trueno" w:hAnsi="Trueno" w:cstheme="majorHAnsi"/>
          <w:b/>
          <w:bCs/>
          <w:sz w:val="22"/>
          <w:szCs w:val="22"/>
          <w:lang w:val="es-CR" w:eastAsia="es-CR"/>
        </w:rPr>
        <w:t>TEMA 2: ANÁLISIS DE LAS OPORTUNIDADES DEL MERCADEO</w:t>
      </w:r>
    </w:p>
    <w:p w14:paraId="3FE11F63" w14:textId="77777777" w:rsidR="000B75CB" w:rsidRPr="000B75CB" w:rsidRDefault="000B75CB" w:rsidP="009303E3">
      <w:pPr>
        <w:numPr>
          <w:ilvl w:val="0"/>
          <w:numId w:val="4"/>
        </w:numPr>
        <w:shd w:val="clear" w:color="auto" w:fill="FFFFFF"/>
        <w:rPr>
          <w:rFonts w:ascii="Trueno" w:hAnsi="Trueno" w:cstheme="majorHAnsi"/>
          <w:bCs/>
          <w:sz w:val="22"/>
          <w:szCs w:val="22"/>
          <w:lang w:val="es-CR" w:eastAsia="es-CR"/>
        </w:rPr>
      </w:pPr>
      <w:r w:rsidRPr="000B75CB">
        <w:rPr>
          <w:rFonts w:ascii="Trueno" w:hAnsi="Trueno" w:cstheme="majorHAnsi"/>
          <w:bCs/>
          <w:sz w:val="22"/>
          <w:szCs w:val="22"/>
          <w:lang w:val="es-CR" w:eastAsia="es-CR"/>
        </w:rPr>
        <w:t>Toma de decisiones del consumidor</w:t>
      </w:r>
    </w:p>
    <w:p w14:paraId="3A7DE910" w14:textId="77777777" w:rsidR="000B75CB" w:rsidRPr="000B75CB" w:rsidRDefault="000B75CB" w:rsidP="009303E3">
      <w:pPr>
        <w:numPr>
          <w:ilvl w:val="0"/>
          <w:numId w:val="4"/>
        </w:numPr>
        <w:shd w:val="clear" w:color="auto" w:fill="FFFFFF"/>
        <w:rPr>
          <w:rFonts w:ascii="Trueno" w:hAnsi="Trueno" w:cstheme="majorHAnsi"/>
          <w:bCs/>
          <w:sz w:val="22"/>
          <w:szCs w:val="22"/>
          <w:lang w:val="es-CR" w:eastAsia="es-CR"/>
        </w:rPr>
      </w:pPr>
      <w:r w:rsidRPr="000B75CB">
        <w:rPr>
          <w:rFonts w:ascii="Trueno" w:hAnsi="Trueno" w:cstheme="majorHAnsi"/>
          <w:bCs/>
          <w:sz w:val="22"/>
          <w:szCs w:val="22"/>
          <w:lang w:val="es-CR" w:eastAsia="es-CR"/>
        </w:rPr>
        <w:t>Investigación de mercados</w:t>
      </w:r>
    </w:p>
    <w:p w14:paraId="0B62EB53" w14:textId="77777777" w:rsidR="000B75CB" w:rsidRPr="000B75CB" w:rsidRDefault="000B75CB" w:rsidP="009303E3">
      <w:pPr>
        <w:numPr>
          <w:ilvl w:val="0"/>
          <w:numId w:val="4"/>
        </w:numPr>
        <w:shd w:val="clear" w:color="auto" w:fill="FFFFFF"/>
        <w:rPr>
          <w:rFonts w:ascii="Trueno" w:hAnsi="Trueno" w:cstheme="majorHAnsi"/>
          <w:bCs/>
          <w:sz w:val="22"/>
          <w:szCs w:val="22"/>
          <w:lang w:val="es-CR" w:eastAsia="es-CR"/>
        </w:rPr>
      </w:pPr>
      <w:r w:rsidRPr="000B75CB">
        <w:rPr>
          <w:rFonts w:ascii="Trueno" w:hAnsi="Trueno" w:cstheme="majorHAnsi"/>
          <w:bCs/>
          <w:sz w:val="22"/>
          <w:szCs w:val="22"/>
          <w:lang w:val="es-CR" w:eastAsia="es-CR"/>
        </w:rPr>
        <w:t>Segmentación y mercado meta</w:t>
      </w:r>
    </w:p>
    <w:p w14:paraId="6CEA80D4" w14:textId="77777777" w:rsidR="000B75CB" w:rsidRPr="000B75CB" w:rsidRDefault="000B75CB" w:rsidP="009303E3">
      <w:pPr>
        <w:numPr>
          <w:ilvl w:val="0"/>
          <w:numId w:val="4"/>
        </w:numPr>
        <w:shd w:val="clear" w:color="auto" w:fill="FFFFFF"/>
        <w:rPr>
          <w:rFonts w:ascii="Trueno" w:hAnsi="Trueno" w:cstheme="majorHAnsi"/>
          <w:bCs/>
          <w:sz w:val="22"/>
          <w:szCs w:val="22"/>
          <w:lang w:val="es-CR" w:eastAsia="es-CR"/>
        </w:rPr>
      </w:pPr>
      <w:r w:rsidRPr="000B75CB">
        <w:rPr>
          <w:rFonts w:ascii="Trueno" w:hAnsi="Trueno" w:cstheme="majorHAnsi"/>
          <w:bCs/>
          <w:sz w:val="22"/>
          <w:szCs w:val="22"/>
          <w:lang w:val="es-CR" w:eastAsia="es-CR"/>
        </w:rPr>
        <w:t>Posicionamiento</w:t>
      </w:r>
    </w:p>
    <w:p w14:paraId="7B5D2F43" w14:textId="77777777" w:rsidR="000B75CB" w:rsidRPr="000B75CB" w:rsidRDefault="000B75CB" w:rsidP="000B75CB">
      <w:pPr>
        <w:shd w:val="clear" w:color="auto" w:fill="FFFFFF"/>
        <w:ind w:left="360"/>
        <w:rPr>
          <w:rFonts w:ascii="Trueno" w:hAnsi="Trueno" w:cstheme="majorHAnsi"/>
          <w:bCs/>
          <w:sz w:val="22"/>
          <w:szCs w:val="22"/>
          <w:lang w:val="es-CR" w:eastAsia="es-CR"/>
        </w:rPr>
      </w:pPr>
      <w:r w:rsidRPr="000B75CB">
        <w:rPr>
          <w:rFonts w:ascii="Trueno" w:hAnsi="Trueno" w:cstheme="majorHAnsi"/>
          <w:bCs/>
          <w:sz w:val="22"/>
          <w:szCs w:val="22"/>
          <w:lang w:val="es-CR" w:eastAsia="es-CR"/>
        </w:rPr>
        <w:t> </w:t>
      </w:r>
    </w:p>
    <w:p w14:paraId="40EB0D0F" w14:textId="77777777" w:rsidR="000B75CB" w:rsidRPr="000B75CB" w:rsidRDefault="000B75CB" w:rsidP="000B75CB">
      <w:pPr>
        <w:shd w:val="clear" w:color="auto" w:fill="FFFFFF"/>
        <w:spacing w:line="245" w:lineRule="atLeast"/>
        <w:ind w:right="1152"/>
        <w:jc w:val="both"/>
        <w:rPr>
          <w:rFonts w:ascii="Trueno" w:hAnsi="Trueno" w:cstheme="majorHAnsi"/>
          <w:b/>
          <w:bCs/>
          <w:sz w:val="22"/>
          <w:szCs w:val="22"/>
          <w:lang w:val="es-CR" w:eastAsia="es-CR"/>
        </w:rPr>
      </w:pPr>
      <w:r w:rsidRPr="000B75CB">
        <w:rPr>
          <w:rFonts w:ascii="Trueno" w:hAnsi="Trueno" w:cstheme="majorHAnsi"/>
          <w:b/>
          <w:bCs/>
          <w:sz w:val="22"/>
          <w:szCs w:val="22"/>
          <w:lang w:val="es-CR" w:eastAsia="es-CR"/>
        </w:rPr>
        <w:t>TEMA 3: LA ESTRATEGIA DE MARKETING</w:t>
      </w:r>
    </w:p>
    <w:p w14:paraId="1460CBB3" w14:textId="77777777" w:rsidR="000B75CB" w:rsidRPr="000B75CB" w:rsidRDefault="000B75CB" w:rsidP="009303E3">
      <w:pPr>
        <w:numPr>
          <w:ilvl w:val="0"/>
          <w:numId w:val="5"/>
        </w:numPr>
        <w:shd w:val="clear" w:color="auto" w:fill="FFFFFF"/>
        <w:contextualSpacing/>
        <w:rPr>
          <w:rFonts w:ascii="Trueno" w:hAnsi="Trueno" w:cstheme="majorHAnsi"/>
          <w:bCs/>
          <w:sz w:val="22"/>
          <w:szCs w:val="22"/>
          <w:lang w:val="es-CR" w:eastAsia="es-CR"/>
        </w:rPr>
      </w:pPr>
      <w:r w:rsidRPr="000B75CB">
        <w:rPr>
          <w:rFonts w:ascii="Trueno" w:hAnsi="Trueno" w:cstheme="majorHAnsi"/>
          <w:bCs/>
          <w:sz w:val="22"/>
          <w:szCs w:val="22"/>
          <w:lang w:val="es-CR" w:eastAsia="es-CR"/>
        </w:rPr>
        <w:t>Conceptos de producto y servicio</w:t>
      </w:r>
    </w:p>
    <w:p w14:paraId="60733DEF" w14:textId="77777777" w:rsidR="000B75CB" w:rsidRPr="000B75CB" w:rsidRDefault="000B75CB" w:rsidP="009303E3">
      <w:pPr>
        <w:numPr>
          <w:ilvl w:val="0"/>
          <w:numId w:val="4"/>
        </w:numPr>
        <w:shd w:val="clear" w:color="auto" w:fill="FFFFFF"/>
        <w:rPr>
          <w:rFonts w:ascii="Trueno" w:hAnsi="Trueno" w:cstheme="majorHAnsi"/>
          <w:bCs/>
          <w:sz w:val="22"/>
          <w:szCs w:val="22"/>
          <w:lang w:val="es-CR" w:eastAsia="es-CR"/>
        </w:rPr>
      </w:pPr>
      <w:r w:rsidRPr="000B75CB">
        <w:rPr>
          <w:rFonts w:ascii="Trueno" w:hAnsi="Trueno" w:cstheme="majorHAnsi"/>
          <w:bCs/>
          <w:i/>
          <w:sz w:val="22"/>
          <w:szCs w:val="22"/>
          <w:lang w:val="es-CR" w:eastAsia="es-CR"/>
        </w:rPr>
        <w:t xml:space="preserve">Branding </w:t>
      </w:r>
      <w:r w:rsidRPr="000B75CB">
        <w:rPr>
          <w:rFonts w:ascii="Trueno" w:hAnsi="Trueno" w:cstheme="majorHAnsi"/>
          <w:bCs/>
          <w:sz w:val="22"/>
          <w:szCs w:val="22"/>
          <w:lang w:val="es-CR" w:eastAsia="es-CR"/>
        </w:rPr>
        <w:t>y construcción de marca</w:t>
      </w:r>
    </w:p>
    <w:p w14:paraId="401BE499" w14:textId="77777777" w:rsidR="000B75CB" w:rsidRPr="000B75CB" w:rsidRDefault="000B75CB" w:rsidP="009303E3">
      <w:pPr>
        <w:numPr>
          <w:ilvl w:val="0"/>
          <w:numId w:val="4"/>
        </w:numPr>
        <w:shd w:val="clear" w:color="auto" w:fill="FFFFFF"/>
        <w:rPr>
          <w:rFonts w:ascii="Trueno" w:hAnsi="Trueno" w:cstheme="majorHAnsi"/>
          <w:bCs/>
          <w:sz w:val="22"/>
          <w:szCs w:val="22"/>
          <w:lang w:val="es-CR" w:eastAsia="es-CR"/>
        </w:rPr>
      </w:pPr>
      <w:r w:rsidRPr="000B75CB">
        <w:rPr>
          <w:rFonts w:ascii="Trueno" w:hAnsi="Trueno" w:cstheme="majorHAnsi"/>
          <w:bCs/>
          <w:sz w:val="22"/>
          <w:szCs w:val="22"/>
          <w:lang w:val="es-CR" w:eastAsia="es-CR"/>
        </w:rPr>
        <w:t>Desarrollo y administración de productos</w:t>
      </w:r>
    </w:p>
    <w:p w14:paraId="091D9535" w14:textId="77777777" w:rsidR="000B75CB" w:rsidRPr="000B75CB" w:rsidRDefault="000B75CB" w:rsidP="009303E3">
      <w:pPr>
        <w:numPr>
          <w:ilvl w:val="0"/>
          <w:numId w:val="4"/>
        </w:numPr>
        <w:shd w:val="clear" w:color="auto" w:fill="FFFFFF"/>
        <w:rPr>
          <w:rFonts w:ascii="Trueno" w:hAnsi="Trueno" w:cstheme="majorHAnsi"/>
          <w:bCs/>
          <w:sz w:val="22"/>
          <w:szCs w:val="22"/>
          <w:lang w:val="es-CR" w:eastAsia="es-CR"/>
        </w:rPr>
      </w:pPr>
      <w:r w:rsidRPr="000B75CB">
        <w:rPr>
          <w:rFonts w:ascii="Trueno" w:hAnsi="Trueno" w:cstheme="majorHAnsi"/>
          <w:bCs/>
          <w:sz w:val="22"/>
          <w:szCs w:val="22"/>
          <w:lang w:val="es-CR" w:eastAsia="es-CR"/>
        </w:rPr>
        <w:t>Estrategias de fijación de precios</w:t>
      </w:r>
    </w:p>
    <w:p w14:paraId="4EF1BAA4" w14:textId="77777777" w:rsidR="000B75CB" w:rsidRPr="000B75CB" w:rsidRDefault="000B75CB" w:rsidP="009303E3">
      <w:pPr>
        <w:numPr>
          <w:ilvl w:val="0"/>
          <w:numId w:val="4"/>
        </w:numPr>
        <w:shd w:val="clear" w:color="auto" w:fill="FFFFFF"/>
        <w:rPr>
          <w:rFonts w:ascii="Trueno" w:hAnsi="Trueno" w:cstheme="majorHAnsi"/>
          <w:bCs/>
          <w:sz w:val="22"/>
          <w:szCs w:val="22"/>
          <w:lang w:val="es-CR" w:eastAsia="es-CR"/>
        </w:rPr>
      </w:pPr>
      <w:r w:rsidRPr="000B75CB">
        <w:rPr>
          <w:rFonts w:ascii="Trueno" w:hAnsi="Trueno" w:cstheme="majorHAnsi"/>
          <w:bCs/>
          <w:sz w:val="22"/>
          <w:szCs w:val="22"/>
          <w:lang w:val="es-CR" w:eastAsia="es-CR"/>
        </w:rPr>
        <w:t>Decisiones de distribución</w:t>
      </w:r>
    </w:p>
    <w:p w14:paraId="2A91FBBF" w14:textId="77777777" w:rsidR="000B75CB" w:rsidRPr="000B75CB" w:rsidRDefault="000B75CB" w:rsidP="009303E3">
      <w:pPr>
        <w:numPr>
          <w:ilvl w:val="0"/>
          <w:numId w:val="4"/>
        </w:numPr>
        <w:shd w:val="clear" w:color="auto" w:fill="FFFFFF"/>
        <w:rPr>
          <w:rFonts w:ascii="Trueno" w:hAnsi="Trueno" w:cstheme="majorHAnsi"/>
          <w:bCs/>
          <w:sz w:val="22"/>
          <w:szCs w:val="22"/>
          <w:lang w:val="es-CR" w:eastAsia="es-CR"/>
        </w:rPr>
      </w:pPr>
      <w:r w:rsidRPr="000B75CB">
        <w:rPr>
          <w:rFonts w:ascii="Trueno" w:hAnsi="Trueno" w:cstheme="majorHAnsi"/>
          <w:bCs/>
          <w:sz w:val="22"/>
          <w:szCs w:val="22"/>
          <w:lang w:val="es-CR" w:eastAsia="es-CR"/>
        </w:rPr>
        <w:lastRenderedPageBreak/>
        <w:t>Estrategias de comunicación</w:t>
      </w:r>
    </w:p>
    <w:p w14:paraId="3D73A3E1" w14:textId="24C256AA" w:rsidR="000B75CB" w:rsidRDefault="000B75CB" w:rsidP="009303E3">
      <w:pPr>
        <w:numPr>
          <w:ilvl w:val="0"/>
          <w:numId w:val="4"/>
        </w:numPr>
        <w:shd w:val="clear" w:color="auto" w:fill="FFFFFF"/>
        <w:rPr>
          <w:rFonts w:ascii="Trueno" w:hAnsi="Trueno" w:cstheme="majorHAnsi"/>
          <w:bCs/>
          <w:sz w:val="22"/>
          <w:szCs w:val="22"/>
          <w:lang w:val="es-CR" w:eastAsia="es-CR"/>
        </w:rPr>
      </w:pPr>
      <w:r w:rsidRPr="000B75CB">
        <w:rPr>
          <w:rFonts w:ascii="Trueno" w:hAnsi="Trueno" w:cstheme="majorHAnsi"/>
          <w:bCs/>
          <w:sz w:val="22"/>
          <w:szCs w:val="22"/>
          <w:lang w:val="es-CR" w:eastAsia="es-CR"/>
        </w:rPr>
        <w:t>Mercadeo digital y medios sociales</w:t>
      </w:r>
    </w:p>
    <w:p w14:paraId="4E839112" w14:textId="77777777" w:rsidR="008F384D" w:rsidRPr="000B75CB" w:rsidRDefault="008F384D" w:rsidP="008F384D">
      <w:pPr>
        <w:shd w:val="clear" w:color="auto" w:fill="FFFFFF"/>
        <w:ind w:left="360"/>
        <w:rPr>
          <w:rFonts w:ascii="Trueno" w:hAnsi="Trueno" w:cstheme="majorHAnsi"/>
          <w:bCs/>
          <w:sz w:val="22"/>
          <w:szCs w:val="22"/>
          <w:lang w:val="es-CR" w:eastAsia="es-CR"/>
        </w:rPr>
      </w:pPr>
    </w:p>
    <w:tbl>
      <w:tblPr>
        <w:tblStyle w:val="Tablaconcuadrcula"/>
        <w:tblW w:w="0" w:type="auto"/>
        <w:shd w:val="clear" w:color="auto" w:fill="595959" w:themeFill="text1" w:themeFillTint="A6"/>
        <w:tblLook w:val="04A0" w:firstRow="1" w:lastRow="0" w:firstColumn="1" w:lastColumn="0" w:noHBand="0" w:noVBand="1"/>
      </w:tblPr>
      <w:tblGrid>
        <w:gridCol w:w="9398"/>
      </w:tblGrid>
      <w:tr w:rsidR="00E717AF" w:rsidRPr="00F74107" w14:paraId="481C1395" w14:textId="77777777" w:rsidTr="003958F9">
        <w:trPr>
          <w:trHeight w:val="414"/>
        </w:trPr>
        <w:tc>
          <w:tcPr>
            <w:tcW w:w="939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481C1394" w14:textId="77777777" w:rsidR="00E717AF" w:rsidRPr="00F74107" w:rsidRDefault="00E717AF" w:rsidP="002846D6">
            <w:pPr>
              <w:rPr>
                <w:rFonts w:ascii="Trueno" w:hAnsi="Trueno" w:cs="Arial"/>
                <w:b/>
                <w:color w:val="005DA4"/>
                <w:szCs w:val="20"/>
                <w:lang w:val="es-ES"/>
              </w:rPr>
            </w:pPr>
            <w:r w:rsidRPr="00F74107">
              <w:rPr>
                <w:rFonts w:ascii="Trueno" w:hAnsi="Trueno" w:cs="Arial"/>
                <w:b/>
                <w:color w:val="005DA4"/>
                <w:szCs w:val="20"/>
                <w:lang w:val="es-ES"/>
              </w:rPr>
              <w:t>V. ASPECTOS METODOLÓGICOS</w:t>
            </w:r>
          </w:p>
        </w:tc>
      </w:tr>
    </w:tbl>
    <w:p w14:paraId="481C1396" w14:textId="77777777" w:rsidR="00E717AF" w:rsidRPr="00F74107" w:rsidRDefault="00E717AF" w:rsidP="00E717AF">
      <w:pPr>
        <w:rPr>
          <w:rFonts w:ascii="Trueno" w:hAnsi="Trueno" w:cs="Arial"/>
          <w:sz w:val="20"/>
          <w:szCs w:val="20"/>
          <w:lang w:val="es-ES"/>
        </w:rPr>
      </w:pPr>
    </w:p>
    <w:p w14:paraId="21B7FB33" w14:textId="77777777" w:rsidR="00346904" w:rsidRDefault="00346904" w:rsidP="000B433E">
      <w:pPr>
        <w:pStyle w:val="Prrafodelista"/>
        <w:numPr>
          <w:ilvl w:val="0"/>
          <w:numId w:val="6"/>
        </w:numPr>
        <w:ind w:left="426" w:hanging="426"/>
        <w:jc w:val="both"/>
        <w:rPr>
          <w:rFonts w:ascii="Trueno" w:eastAsia="Times New Roman" w:hAnsi="Trueno" w:cstheme="majorHAnsi"/>
          <w:sz w:val="22"/>
          <w:szCs w:val="22"/>
          <w:lang w:val="es-ES"/>
        </w:rPr>
      </w:pPr>
      <w:r w:rsidRPr="00C76618">
        <w:rPr>
          <w:rFonts w:ascii="Trueno" w:eastAsia="Times New Roman" w:hAnsi="Trueno" w:cstheme="majorHAnsi"/>
          <w:sz w:val="22"/>
          <w:szCs w:val="22"/>
          <w:lang w:val="es-ES"/>
        </w:rPr>
        <w:t>El personal docente y la población estudiantil desarrollarán las clases dentro de un ambiente de tolerancia, respeto y comunicación asertiva. El profesorado promoverá el trabajo en equipo, en un plano de igualdad de oportunidades y sin discriminación de ninguna especie de forma tal que se garantice un ambiente de diálogo y libre expresión de las ideas y opiniones.</w:t>
      </w:r>
    </w:p>
    <w:p w14:paraId="79F6D3EA" w14:textId="77777777" w:rsidR="003050D3" w:rsidRPr="003050D3" w:rsidRDefault="003050D3" w:rsidP="000B433E">
      <w:pPr>
        <w:pStyle w:val="Prrafodelista"/>
        <w:ind w:left="426" w:hanging="426"/>
        <w:jc w:val="both"/>
        <w:rPr>
          <w:rFonts w:ascii="Trueno" w:eastAsia="Times New Roman" w:hAnsi="Trueno" w:cstheme="majorHAnsi"/>
          <w:sz w:val="10"/>
          <w:szCs w:val="6"/>
          <w:lang w:val="es-ES"/>
        </w:rPr>
      </w:pPr>
    </w:p>
    <w:p w14:paraId="3FA747AC" w14:textId="06E30EA5" w:rsidR="00AF5625" w:rsidRDefault="00EA10CE" w:rsidP="00AF5625">
      <w:pPr>
        <w:pStyle w:val="Prrafodelista"/>
        <w:numPr>
          <w:ilvl w:val="0"/>
          <w:numId w:val="6"/>
        </w:numPr>
        <w:ind w:left="426" w:hanging="426"/>
        <w:jc w:val="both"/>
        <w:rPr>
          <w:rFonts w:ascii="Trueno" w:eastAsia="Times New Roman" w:hAnsi="Trueno" w:cstheme="majorHAnsi"/>
          <w:bCs/>
          <w:sz w:val="22"/>
          <w:szCs w:val="22"/>
          <w:lang w:val="es-ES"/>
        </w:rPr>
      </w:pPr>
      <w:r>
        <w:rPr>
          <w:rFonts w:ascii="Trueno" w:eastAsia="Times New Roman" w:hAnsi="Trueno" w:cstheme="majorHAnsi"/>
          <w:bCs/>
          <w:sz w:val="22"/>
          <w:szCs w:val="22"/>
          <w:lang w:val="es-ES"/>
        </w:rPr>
        <w:t>La</w:t>
      </w:r>
      <w:r w:rsidR="00F0120E" w:rsidRPr="00186419">
        <w:rPr>
          <w:rFonts w:ascii="Trueno" w:eastAsia="Times New Roman" w:hAnsi="Trueno" w:cstheme="majorHAnsi"/>
          <w:bCs/>
          <w:sz w:val="22"/>
          <w:szCs w:val="22"/>
          <w:lang w:val="es-ES"/>
        </w:rPr>
        <w:t xml:space="preserve">s </w:t>
      </w:r>
      <w:r>
        <w:rPr>
          <w:rFonts w:ascii="Trueno" w:eastAsia="Times New Roman" w:hAnsi="Trueno" w:cstheme="majorHAnsi"/>
          <w:bCs/>
          <w:sz w:val="22"/>
          <w:szCs w:val="22"/>
          <w:lang w:val="es-ES"/>
        </w:rPr>
        <w:t xml:space="preserve">personas </w:t>
      </w:r>
      <w:r w:rsidR="00F0120E" w:rsidRPr="00186419">
        <w:rPr>
          <w:rFonts w:ascii="Trueno" w:eastAsia="Times New Roman" w:hAnsi="Trueno" w:cstheme="majorHAnsi"/>
          <w:bCs/>
          <w:sz w:val="22"/>
          <w:szCs w:val="22"/>
          <w:lang w:val="es-ES"/>
        </w:rPr>
        <w:t xml:space="preserve">estudiantes deberán leer con antelación los capítulos y las lecturas asignadas para cada sesión, con el objetivo de orientar la discusión hacia la aplicación de los conceptos y teorías en la práctica empresarial costarricense. </w:t>
      </w:r>
    </w:p>
    <w:p w14:paraId="4FB58BF5" w14:textId="5615A671" w:rsidR="00AF5625" w:rsidRPr="00AF5625" w:rsidRDefault="00AF5625" w:rsidP="00AF5625">
      <w:pPr>
        <w:jc w:val="both"/>
        <w:rPr>
          <w:rFonts w:ascii="Trueno" w:eastAsia="Times New Roman" w:hAnsi="Trueno" w:cstheme="majorHAnsi"/>
          <w:bCs/>
          <w:sz w:val="22"/>
          <w:szCs w:val="22"/>
          <w:lang w:val="es-ES"/>
        </w:rPr>
      </w:pPr>
    </w:p>
    <w:p w14:paraId="2EFDCC05" w14:textId="7045A20A" w:rsidR="00AF5625" w:rsidRPr="00186419" w:rsidRDefault="00AF5625" w:rsidP="000B433E">
      <w:pPr>
        <w:pStyle w:val="Textocomentario"/>
        <w:numPr>
          <w:ilvl w:val="0"/>
          <w:numId w:val="6"/>
        </w:numPr>
        <w:ind w:left="426" w:hanging="426"/>
        <w:jc w:val="both"/>
        <w:rPr>
          <w:rFonts w:ascii="Trueno" w:eastAsia="Times New Roman" w:hAnsi="Trueno" w:cstheme="majorHAnsi"/>
          <w:sz w:val="22"/>
          <w:szCs w:val="22"/>
          <w:lang w:val="es-ES"/>
        </w:rPr>
      </w:pPr>
      <w:r w:rsidRPr="00AF5625">
        <w:rPr>
          <w:rFonts w:ascii="Calibri" w:hAnsi="Calibri" w:cs="Calibri"/>
          <w:b/>
          <w:color w:val="2C363A"/>
          <w:sz w:val="22"/>
          <w:szCs w:val="22"/>
          <w:u w:val="single"/>
          <w:shd w:val="clear" w:color="auto" w:fill="FFFFFF"/>
        </w:rPr>
        <w:t>Este es un curso de modalidad bajo virtual</w:t>
      </w:r>
      <w:r>
        <w:rPr>
          <w:rFonts w:ascii="Calibri" w:hAnsi="Calibri" w:cs="Calibri"/>
          <w:color w:val="2C363A"/>
          <w:sz w:val="22"/>
          <w:szCs w:val="22"/>
          <w:shd w:val="clear" w:color="auto" w:fill="FFFFFF"/>
        </w:rPr>
        <w:t>, con una serie de actividades programadas en Mediación Virtual, y de modalidad virtual, bimodal o presencial en las otras sedes que lo imparten.  El profesor(a) podrá utilizar la plataforma de Mediación Virtual para poner a disposición de los estudiantes el programa y los materiales del curso, realizar las evaluaciones, realizar foros y casos, emitir comunicados a los estudiantes y programar la entrega de tareas, asignaciones, proyectos y trabajos de investigación. Excepto en la modalidad presencial, el prof</w:t>
      </w:r>
      <w:r w:rsidR="00A31A62">
        <w:rPr>
          <w:rFonts w:ascii="Calibri" w:hAnsi="Calibri" w:cs="Calibri"/>
          <w:color w:val="2C363A"/>
          <w:sz w:val="22"/>
          <w:szCs w:val="22"/>
          <w:shd w:val="clear" w:color="auto" w:fill="FFFFFF"/>
        </w:rPr>
        <w:t xml:space="preserve">esor(a) usará la </w:t>
      </w:r>
      <w:r w:rsidR="00A31A62" w:rsidRPr="00A31A62">
        <w:rPr>
          <w:rFonts w:ascii="Calibri" w:hAnsi="Calibri" w:cs="Calibri"/>
          <w:color w:val="2C363A"/>
          <w:sz w:val="22"/>
          <w:szCs w:val="22"/>
          <w:u w:val="single"/>
          <w:shd w:val="clear" w:color="auto" w:fill="FFFFFF"/>
        </w:rPr>
        <w:t>plataforma Teams</w:t>
      </w:r>
      <w:r>
        <w:rPr>
          <w:rFonts w:ascii="Calibri" w:hAnsi="Calibri" w:cs="Calibri"/>
          <w:color w:val="2C363A"/>
          <w:sz w:val="22"/>
          <w:szCs w:val="22"/>
          <w:shd w:val="clear" w:color="auto" w:fill="FFFFFF"/>
        </w:rPr>
        <w:t xml:space="preserve"> para la eventual realización de alguna clase sincrónica o actividad de Cátedra y para facilitar la interacción del profesor y los estudiantes durante el horario de lecciones y de atención de consultas. </w:t>
      </w:r>
    </w:p>
    <w:p w14:paraId="6B8A3D4D" w14:textId="77777777" w:rsidR="003050D3" w:rsidRPr="00186419" w:rsidRDefault="003050D3" w:rsidP="000B433E">
      <w:pPr>
        <w:pStyle w:val="Textocomentario"/>
        <w:ind w:hanging="426"/>
        <w:jc w:val="both"/>
        <w:rPr>
          <w:rFonts w:ascii="Trueno" w:eastAsia="Times New Roman" w:hAnsi="Trueno" w:cstheme="majorHAnsi"/>
          <w:sz w:val="10"/>
          <w:szCs w:val="10"/>
          <w:lang w:val="es-ES"/>
        </w:rPr>
      </w:pPr>
    </w:p>
    <w:p w14:paraId="3AB0254F" w14:textId="77777777" w:rsidR="000B433E" w:rsidRPr="00186419" w:rsidRDefault="000B433E" w:rsidP="000B433E">
      <w:pPr>
        <w:pStyle w:val="Prrafodelista"/>
        <w:numPr>
          <w:ilvl w:val="0"/>
          <w:numId w:val="6"/>
        </w:numPr>
        <w:ind w:left="426" w:hanging="426"/>
        <w:rPr>
          <w:rFonts w:ascii="Trueno" w:eastAsia="Times New Roman" w:hAnsi="Trueno" w:cstheme="majorHAnsi"/>
          <w:sz w:val="22"/>
          <w:szCs w:val="22"/>
          <w:lang w:val="es-ES"/>
        </w:rPr>
      </w:pPr>
      <w:r w:rsidRPr="00186419">
        <w:rPr>
          <w:rFonts w:ascii="Trueno" w:eastAsia="Times New Roman" w:hAnsi="Trueno" w:cstheme="majorHAnsi"/>
          <w:sz w:val="22"/>
          <w:szCs w:val="22"/>
          <w:lang w:val="es-ES"/>
        </w:rPr>
        <w:t>Es posible realizar la grabación de las clases virtuales sincrónicas en formatos de audio y video, en cuyo caso el profesor(a) lo indicará en cada sesión, con la finalidad de que los estudiantes decidan si desean o no ingresar a la sesión con su audio y video.</w:t>
      </w:r>
    </w:p>
    <w:p w14:paraId="6CF0D347" w14:textId="77777777" w:rsidR="000B433E" w:rsidRPr="00186419" w:rsidRDefault="000B433E" w:rsidP="000B433E">
      <w:pPr>
        <w:pStyle w:val="Prrafodelista"/>
        <w:ind w:hanging="426"/>
        <w:rPr>
          <w:rFonts w:ascii="Trueno" w:eastAsia="Times New Roman" w:hAnsi="Trueno" w:cstheme="majorHAnsi"/>
          <w:sz w:val="10"/>
          <w:szCs w:val="10"/>
          <w:lang w:val="es-ES"/>
        </w:rPr>
      </w:pPr>
    </w:p>
    <w:p w14:paraId="45D08638" w14:textId="6EE4E898" w:rsidR="00A83D7F" w:rsidRPr="00186419" w:rsidRDefault="00A83D7F" w:rsidP="000B433E">
      <w:pPr>
        <w:pStyle w:val="Prrafodelista"/>
        <w:numPr>
          <w:ilvl w:val="0"/>
          <w:numId w:val="6"/>
        </w:numPr>
        <w:ind w:left="426" w:hanging="426"/>
        <w:jc w:val="both"/>
        <w:rPr>
          <w:rFonts w:ascii="Trueno" w:eastAsia="Times New Roman" w:hAnsi="Trueno" w:cstheme="majorHAnsi"/>
          <w:sz w:val="22"/>
          <w:szCs w:val="22"/>
          <w:lang w:val="es-ES"/>
        </w:rPr>
      </w:pPr>
      <w:r w:rsidRPr="00186419">
        <w:rPr>
          <w:rFonts w:ascii="Trueno" w:eastAsia="Times New Roman" w:hAnsi="Trueno" w:cstheme="majorHAnsi"/>
          <w:sz w:val="22"/>
          <w:szCs w:val="22"/>
          <w:lang w:val="es-ES"/>
        </w:rPr>
        <w:t xml:space="preserve">El curso se desarrollará bajo un proceso de enseñanza aprendizaje bajo el enfoque constructivista, donde el docente actuará como un facilitador del proceso de aprendizaje del estudiantado, en procura de motivar y orientar los procesos de reflexión personal y fomentar el aprendizaje colaborativo. </w:t>
      </w:r>
    </w:p>
    <w:p w14:paraId="32D03CFC" w14:textId="77777777" w:rsidR="003050D3" w:rsidRPr="003050D3" w:rsidRDefault="003050D3" w:rsidP="000B433E">
      <w:pPr>
        <w:ind w:hanging="426"/>
        <w:jc w:val="both"/>
        <w:rPr>
          <w:rFonts w:ascii="Trueno" w:eastAsia="Times New Roman" w:hAnsi="Trueno" w:cstheme="majorHAnsi"/>
          <w:sz w:val="10"/>
          <w:szCs w:val="10"/>
          <w:highlight w:val="yellow"/>
          <w:lang w:val="es-ES"/>
        </w:rPr>
      </w:pPr>
    </w:p>
    <w:p w14:paraId="1F886AB3" w14:textId="5CE67B16" w:rsidR="000B433E" w:rsidRPr="000B433E" w:rsidRDefault="00346904" w:rsidP="000B433E">
      <w:pPr>
        <w:pStyle w:val="Prrafodelista"/>
        <w:numPr>
          <w:ilvl w:val="0"/>
          <w:numId w:val="6"/>
        </w:numPr>
        <w:ind w:left="426" w:hanging="426"/>
        <w:jc w:val="both"/>
        <w:rPr>
          <w:rFonts w:ascii="Trueno" w:eastAsia="Times New Roman" w:hAnsi="Trueno" w:cstheme="majorHAnsi"/>
          <w:sz w:val="22"/>
          <w:szCs w:val="22"/>
          <w:lang w:val="es-ES"/>
        </w:rPr>
      </w:pPr>
      <w:r w:rsidRPr="00DF147E">
        <w:rPr>
          <w:rFonts w:ascii="Trueno" w:eastAsia="Times New Roman" w:hAnsi="Trueno" w:cstheme="majorHAnsi"/>
          <w:sz w:val="22"/>
          <w:szCs w:val="22"/>
          <w:lang w:val="es-ES"/>
        </w:rPr>
        <w:t>Como parte de las lecturas</w:t>
      </w:r>
      <w:r w:rsidRPr="00C76618">
        <w:rPr>
          <w:rFonts w:ascii="Trueno" w:eastAsia="Times New Roman" w:hAnsi="Trueno" w:cstheme="majorHAnsi"/>
          <w:sz w:val="22"/>
          <w:szCs w:val="22"/>
          <w:lang w:val="es-ES"/>
        </w:rPr>
        <w:t xml:space="preserve"> de apoyo a los temas que se desarrollan en cada clase se utilizarán al menos dos lecturas en idioma inglés</w:t>
      </w:r>
      <w:r w:rsidR="003544D6">
        <w:rPr>
          <w:rFonts w:ascii="Trueno" w:eastAsia="Times New Roman" w:hAnsi="Trueno" w:cstheme="majorHAnsi"/>
          <w:sz w:val="22"/>
          <w:szCs w:val="22"/>
          <w:lang w:val="es-ES"/>
        </w:rPr>
        <w:t xml:space="preserve"> definidas por la cátedra</w:t>
      </w:r>
      <w:r w:rsidRPr="00C76618">
        <w:rPr>
          <w:rFonts w:ascii="Trueno" w:eastAsia="Times New Roman" w:hAnsi="Trueno" w:cstheme="majorHAnsi"/>
          <w:sz w:val="22"/>
          <w:szCs w:val="22"/>
          <w:lang w:val="es-ES"/>
        </w:rPr>
        <w:t>. El objetivo principal de utilizar material en inglés es la comprensión de lectura</w:t>
      </w:r>
      <w:r w:rsidR="003544D6">
        <w:rPr>
          <w:rFonts w:ascii="Trueno" w:eastAsia="Times New Roman" w:hAnsi="Trueno" w:cstheme="majorHAnsi"/>
          <w:sz w:val="22"/>
          <w:szCs w:val="22"/>
          <w:lang w:val="es-ES"/>
        </w:rPr>
        <w:t xml:space="preserve"> en dicho idioma</w:t>
      </w:r>
      <w:r w:rsidRPr="00C76618">
        <w:rPr>
          <w:rFonts w:ascii="Trueno" w:eastAsia="Times New Roman" w:hAnsi="Trueno" w:cstheme="majorHAnsi"/>
          <w:sz w:val="22"/>
          <w:szCs w:val="22"/>
          <w:lang w:val="es-ES"/>
        </w:rPr>
        <w:t>. Debido a que en los grupos hay estudiantes con diferente nivel lingüístico, los reportes y presentaciones para revisar el material leído se realizará en idioma español.</w:t>
      </w:r>
    </w:p>
    <w:p w14:paraId="595DFC4C" w14:textId="77777777" w:rsidR="000B433E" w:rsidRPr="000B433E" w:rsidRDefault="000B433E" w:rsidP="000B433E">
      <w:pPr>
        <w:pStyle w:val="Prrafodelista"/>
        <w:ind w:left="426"/>
        <w:jc w:val="both"/>
        <w:rPr>
          <w:rFonts w:ascii="Trueno" w:eastAsia="Times New Roman" w:hAnsi="Trueno" w:cstheme="majorHAnsi"/>
          <w:sz w:val="10"/>
          <w:szCs w:val="10"/>
          <w:lang w:val="es-ES"/>
        </w:rPr>
      </w:pPr>
    </w:p>
    <w:p w14:paraId="0E574401" w14:textId="65FFCC8D" w:rsidR="00346904" w:rsidRDefault="004C1D00" w:rsidP="000B433E">
      <w:pPr>
        <w:numPr>
          <w:ilvl w:val="0"/>
          <w:numId w:val="6"/>
        </w:numPr>
        <w:ind w:left="426" w:hanging="426"/>
        <w:jc w:val="both"/>
        <w:rPr>
          <w:rFonts w:ascii="Trueno" w:eastAsia="Times New Roman" w:hAnsi="Trueno" w:cstheme="majorHAnsi"/>
          <w:sz w:val="22"/>
          <w:szCs w:val="22"/>
          <w:lang w:val="es-ES"/>
        </w:rPr>
      </w:pPr>
      <w:r>
        <w:rPr>
          <w:rFonts w:ascii="Trueno" w:eastAsia="Times New Roman" w:hAnsi="Trueno" w:cstheme="majorHAnsi"/>
          <w:sz w:val="22"/>
          <w:szCs w:val="22"/>
          <w:lang w:val="es-ES"/>
        </w:rPr>
        <w:t>L</w:t>
      </w:r>
      <w:r w:rsidR="00197DBE">
        <w:rPr>
          <w:rFonts w:ascii="Trueno" w:eastAsia="Times New Roman" w:hAnsi="Trueno" w:cstheme="majorHAnsi"/>
          <w:sz w:val="22"/>
          <w:szCs w:val="22"/>
          <w:lang w:val="es-ES"/>
        </w:rPr>
        <w:t>a</w:t>
      </w:r>
      <w:r>
        <w:rPr>
          <w:rFonts w:ascii="Trueno" w:eastAsia="Times New Roman" w:hAnsi="Trueno" w:cstheme="majorHAnsi"/>
          <w:sz w:val="22"/>
          <w:szCs w:val="22"/>
          <w:lang w:val="es-ES"/>
        </w:rPr>
        <w:t xml:space="preserve">s </w:t>
      </w:r>
      <w:r w:rsidR="00197DBE">
        <w:rPr>
          <w:rFonts w:ascii="Trueno" w:eastAsia="Times New Roman" w:hAnsi="Trueno" w:cstheme="majorHAnsi"/>
          <w:sz w:val="22"/>
          <w:szCs w:val="22"/>
          <w:lang w:val="es-ES"/>
        </w:rPr>
        <w:t xml:space="preserve">personas </w:t>
      </w:r>
      <w:r>
        <w:rPr>
          <w:rFonts w:ascii="Trueno" w:eastAsia="Times New Roman" w:hAnsi="Trueno" w:cstheme="majorHAnsi"/>
          <w:sz w:val="22"/>
          <w:szCs w:val="22"/>
          <w:lang w:val="es-ES"/>
        </w:rPr>
        <w:t xml:space="preserve">estudiantes </w:t>
      </w:r>
      <w:r w:rsidR="00013245">
        <w:rPr>
          <w:rFonts w:ascii="Trueno" w:eastAsia="Times New Roman" w:hAnsi="Trueno" w:cstheme="majorHAnsi"/>
          <w:sz w:val="22"/>
          <w:szCs w:val="22"/>
          <w:lang w:val="es-ES"/>
        </w:rPr>
        <w:t>d</w:t>
      </w:r>
      <w:r w:rsidR="00346904" w:rsidRPr="00C76618">
        <w:rPr>
          <w:rFonts w:ascii="Trueno" w:eastAsia="Times New Roman" w:hAnsi="Trueno" w:cstheme="majorHAnsi"/>
          <w:sz w:val="22"/>
          <w:szCs w:val="22"/>
          <w:lang w:val="es-ES"/>
        </w:rPr>
        <w:t>eberán aprender a hacer uso eficiente de la</w:t>
      </w:r>
      <w:r w:rsidR="00D52C5D">
        <w:rPr>
          <w:rFonts w:ascii="Trueno" w:eastAsia="Times New Roman" w:hAnsi="Trueno" w:cstheme="majorHAnsi"/>
          <w:sz w:val="22"/>
          <w:szCs w:val="22"/>
          <w:lang w:val="es-ES"/>
        </w:rPr>
        <w:t>s</w:t>
      </w:r>
      <w:r w:rsidR="00346904" w:rsidRPr="00C76618">
        <w:rPr>
          <w:rFonts w:ascii="Trueno" w:eastAsia="Times New Roman" w:hAnsi="Trueno" w:cstheme="majorHAnsi"/>
          <w:sz w:val="22"/>
          <w:szCs w:val="22"/>
          <w:lang w:val="es-ES"/>
        </w:rPr>
        <w:t xml:space="preserve"> fuentes de información y de las metodologías de investigación</w:t>
      </w:r>
      <w:r w:rsidR="00D52C5D">
        <w:rPr>
          <w:rFonts w:ascii="Trueno" w:eastAsia="Times New Roman" w:hAnsi="Trueno" w:cstheme="majorHAnsi"/>
          <w:sz w:val="22"/>
          <w:szCs w:val="22"/>
          <w:lang w:val="es-ES"/>
        </w:rPr>
        <w:t xml:space="preserve"> de </w:t>
      </w:r>
      <w:r w:rsidR="00D52C5D" w:rsidRPr="0038074D">
        <w:rPr>
          <w:rFonts w:ascii="Trueno" w:eastAsia="Times New Roman" w:hAnsi="Trueno" w:cstheme="majorHAnsi"/>
          <w:sz w:val="22"/>
          <w:szCs w:val="22"/>
          <w:lang w:val="es-ES"/>
        </w:rPr>
        <w:t>fuentes</w:t>
      </w:r>
      <w:r w:rsidR="00346904" w:rsidRPr="0038074D">
        <w:rPr>
          <w:rFonts w:ascii="Trueno" w:eastAsia="Times New Roman" w:hAnsi="Trueno" w:cstheme="majorHAnsi"/>
          <w:sz w:val="22"/>
          <w:szCs w:val="22"/>
          <w:lang w:val="es-ES"/>
        </w:rPr>
        <w:t>, tendientes a elaborar un trabajo final relacionado con el plan de mercadeo</w:t>
      </w:r>
      <w:r w:rsidR="00D52C5D" w:rsidRPr="0038074D">
        <w:rPr>
          <w:rFonts w:ascii="Trueno" w:eastAsia="Times New Roman" w:hAnsi="Trueno" w:cstheme="majorHAnsi"/>
          <w:sz w:val="22"/>
          <w:szCs w:val="22"/>
          <w:lang w:val="es-ES"/>
        </w:rPr>
        <w:t xml:space="preserve"> para un producto</w:t>
      </w:r>
      <w:r w:rsidR="00346904" w:rsidRPr="0038074D">
        <w:rPr>
          <w:rFonts w:ascii="Trueno" w:eastAsia="Times New Roman" w:hAnsi="Trueno" w:cstheme="majorHAnsi"/>
          <w:sz w:val="22"/>
          <w:szCs w:val="22"/>
          <w:lang w:val="es-ES"/>
        </w:rPr>
        <w:t xml:space="preserve"> de una empresa real, preferiblemente pymes</w:t>
      </w:r>
      <w:r w:rsidR="004D10A6" w:rsidRPr="0038074D">
        <w:rPr>
          <w:rFonts w:ascii="Trueno" w:eastAsia="Times New Roman" w:hAnsi="Trueno" w:cstheme="majorHAnsi"/>
          <w:sz w:val="22"/>
          <w:szCs w:val="22"/>
          <w:lang w:val="es-ES"/>
        </w:rPr>
        <w:t xml:space="preserve"> o </w:t>
      </w:r>
      <w:r w:rsidR="00901886" w:rsidRPr="0038074D">
        <w:rPr>
          <w:rFonts w:ascii="Trueno" w:eastAsia="Times New Roman" w:hAnsi="Trueno" w:cstheme="majorHAnsi"/>
          <w:sz w:val="22"/>
          <w:szCs w:val="22"/>
          <w:lang w:val="es-ES"/>
        </w:rPr>
        <w:t>microempresa</w:t>
      </w:r>
      <w:r w:rsidR="00346904" w:rsidRPr="0038074D">
        <w:rPr>
          <w:rFonts w:ascii="Trueno" w:eastAsia="Times New Roman" w:hAnsi="Trueno" w:cstheme="majorHAnsi"/>
          <w:sz w:val="22"/>
          <w:szCs w:val="22"/>
          <w:lang w:val="es-ES"/>
        </w:rPr>
        <w:t>.</w:t>
      </w:r>
      <w:r w:rsidR="00D52C5D" w:rsidRPr="0038074D">
        <w:rPr>
          <w:rFonts w:ascii="Trueno" w:eastAsia="Times New Roman" w:hAnsi="Trueno" w:cstheme="majorHAnsi"/>
          <w:sz w:val="22"/>
          <w:szCs w:val="22"/>
          <w:lang w:val="es-ES"/>
        </w:rPr>
        <w:t xml:space="preserve"> El profesor podrá asignar el producto cuando los estudiantes no tienen alguna alternativa viable.</w:t>
      </w:r>
    </w:p>
    <w:p w14:paraId="382D746F" w14:textId="77777777" w:rsidR="000B433E" w:rsidRPr="000B433E" w:rsidRDefault="000B433E" w:rsidP="000B433E">
      <w:pPr>
        <w:jc w:val="both"/>
        <w:rPr>
          <w:rFonts w:ascii="Trueno" w:eastAsia="Times New Roman" w:hAnsi="Trueno" w:cstheme="majorHAnsi"/>
          <w:sz w:val="10"/>
          <w:szCs w:val="10"/>
          <w:lang w:val="es-ES"/>
        </w:rPr>
      </w:pPr>
    </w:p>
    <w:p w14:paraId="00C619A2" w14:textId="0C1E2F71" w:rsidR="00A837A5" w:rsidRPr="002F3635" w:rsidRDefault="00346904" w:rsidP="000B433E">
      <w:pPr>
        <w:pStyle w:val="Prrafodelista"/>
        <w:numPr>
          <w:ilvl w:val="0"/>
          <w:numId w:val="6"/>
        </w:numPr>
        <w:ind w:left="426" w:hanging="426"/>
        <w:jc w:val="both"/>
        <w:rPr>
          <w:rFonts w:ascii="Trueno" w:hAnsi="Trueno" w:cstheme="majorHAnsi"/>
          <w:sz w:val="22"/>
          <w:szCs w:val="22"/>
        </w:rPr>
      </w:pPr>
      <w:r w:rsidRPr="0038074D">
        <w:rPr>
          <w:rFonts w:ascii="Trueno" w:hAnsi="Trueno" w:cstheme="majorHAnsi"/>
          <w:sz w:val="22"/>
          <w:szCs w:val="22"/>
        </w:rPr>
        <w:t>En lo referente a trabajos grupales (casos, tareas o trabajo final),</w:t>
      </w:r>
      <w:r w:rsidR="00D52C5D" w:rsidRPr="0038074D">
        <w:rPr>
          <w:rFonts w:ascii="Trueno" w:hAnsi="Trueno" w:cstheme="majorHAnsi"/>
          <w:sz w:val="22"/>
          <w:szCs w:val="22"/>
        </w:rPr>
        <w:t xml:space="preserve"> l</w:t>
      </w:r>
      <w:r w:rsidR="00197DBE">
        <w:rPr>
          <w:rFonts w:ascii="Trueno" w:hAnsi="Trueno" w:cstheme="majorHAnsi"/>
          <w:sz w:val="22"/>
          <w:szCs w:val="22"/>
        </w:rPr>
        <w:t>a</w:t>
      </w:r>
      <w:r w:rsidR="00D52C5D" w:rsidRPr="0038074D">
        <w:rPr>
          <w:rFonts w:ascii="Trueno" w:hAnsi="Trueno" w:cstheme="majorHAnsi"/>
          <w:sz w:val="22"/>
          <w:szCs w:val="22"/>
        </w:rPr>
        <w:t>s</w:t>
      </w:r>
      <w:r w:rsidR="00197DBE">
        <w:rPr>
          <w:rFonts w:ascii="Trueno" w:hAnsi="Trueno" w:cstheme="majorHAnsi"/>
          <w:sz w:val="22"/>
          <w:szCs w:val="22"/>
        </w:rPr>
        <w:t xml:space="preserve"> personas</w:t>
      </w:r>
      <w:r w:rsidR="00D52C5D" w:rsidRPr="0038074D">
        <w:rPr>
          <w:rFonts w:ascii="Trueno" w:hAnsi="Trueno" w:cstheme="majorHAnsi"/>
          <w:sz w:val="22"/>
          <w:szCs w:val="22"/>
        </w:rPr>
        <w:t xml:space="preserve"> estudiantes deben remitir el respectivo documento</w:t>
      </w:r>
      <w:r w:rsidR="008F384D">
        <w:rPr>
          <w:rFonts w:ascii="Trueno" w:hAnsi="Trueno" w:cstheme="majorHAnsi"/>
          <w:sz w:val="22"/>
          <w:szCs w:val="22"/>
        </w:rPr>
        <w:t xml:space="preserve"> </w:t>
      </w:r>
      <w:r w:rsidR="008F384D" w:rsidRPr="008F384D">
        <w:rPr>
          <w:rFonts w:ascii="Trueno" w:hAnsi="Trueno" w:cstheme="majorHAnsi"/>
          <w:b/>
          <w:sz w:val="22"/>
          <w:szCs w:val="22"/>
          <w:u w:val="single"/>
        </w:rPr>
        <w:t>únicamente</w:t>
      </w:r>
      <w:r w:rsidR="00D52C5D" w:rsidRPr="008F384D">
        <w:rPr>
          <w:rFonts w:ascii="Trueno" w:hAnsi="Trueno" w:cstheme="majorHAnsi"/>
          <w:b/>
          <w:sz w:val="22"/>
          <w:szCs w:val="22"/>
          <w:u w:val="single"/>
        </w:rPr>
        <w:t xml:space="preserve"> </w:t>
      </w:r>
      <w:r w:rsidR="00D52C5D" w:rsidRPr="00A837A5">
        <w:rPr>
          <w:rFonts w:ascii="Trueno" w:hAnsi="Trueno" w:cstheme="majorHAnsi"/>
          <w:b/>
          <w:bCs/>
          <w:sz w:val="22"/>
          <w:szCs w:val="22"/>
          <w:u w:val="single"/>
        </w:rPr>
        <w:t xml:space="preserve">por medio </w:t>
      </w:r>
      <w:r w:rsidR="00A837A5" w:rsidRPr="00A837A5">
        <w:rPr>
          <w:rFonts w:ascii="Trueno" w:hAnsi="Trueno" w:cstheme="majorHAnsi"/>
          <w:b/>
          <w:bCs/>
          <w:sz w:val="22"/>
          <w:szCs w:val="22"/>
          <w:u w:val="single"/>
        </w:rPr>
        <w:t>de la plataforma Mediación Virtual</w:t>
      </w:r>
      <w:r w:rsidR="00D52C5D" w:rsidRPr="0038074D">
        <w:rPr>
          <w:rFonts w:ascii="Trueno" w:hAnsi="Trueno" w:cstheme="majorHAnsi"/>
          <w:sz w:val="22"/>
          <w:szCs w:val="22"/>
        </w:rPr>
        <w:t xml:space="preserve"> al </w:t>
      </w:r>
      <w:r w:rsidR="00D52C5D" w:rsidRPr="0038074D">
        <w:rPr>
          <w:rFonts w:ascii="Trueno" w:hAnsi="Trueno" w:cstheme="majorHAnsi"/>
          <w:sz w:val="22"/>
          <w:szCs w:val="22"/>
        </w:rPr>
        <w:lastRenderedPageBreak/>
        <w:t>profesor</w:t>
      </w:r>
      <w:r w:rsidR="00FC5D50">
        <w:rPr>
          <w:rFonts w:ascii="Trueno" w:hAnsi="Trueno" w:cstheme="majorHAnsi"/>
          <w:sz w:val="22"/>
          <w:szCs w:val="22"/>
        </w:rPr>
        <w:t xml:space="preserve">. </w:t>
      </w:r>
      <w:r w:rsidR="00FC5D50" w:rsidRPr="002F3635">
        <w:rPr>
          <w:rFonts w:ascii="Trueno" w:hAnsi="Trueno" w:cstheme="majorHAnsi"/>
          <w:sz w:val="22"/>
          <w:szCs w:val="22"/>
        </w:rPr>
        <w:t>En todos los trabajos grupales se deberá indicar el porcentaje de participación de cada integrante (0 a 100</w:t>
      </w:r>
      <w:r w:rsidR="00403D4F">
        <w:rPr>
          <w:rFonts w:ascii="Trueno" w:hAnsi="Trueno" w:cstheme="majorHAnsi"/>
          <w:sz w:val="22"/>
          <w:szCs w:val="22"/>
        </w:rPr>
        <w:t>)</w:t>
      </w:r>
    </w:p>
    <w:p w14:paraId="70A0D655" w14:textId="77777777" w:rsidR="000B433E" w:rsidRPr="000B433E" w:rsidRDefault="000B433E" w:rsidP="000B433E">
      <w:pPr>
        <w:jc w:val="both"/>
        <w:rPr>
          <w:rFonts w:ascii="Trueno" w:hAnsi="Trueno" w:cstheme="majorHAnsi"/>
          <w:sz w:val="10"/>
          <w:szCs w:val="10"/>
        </w:rPr>
      </w:pPr>
    </w:p>
    <w:p w14:paraId="0EFD6C9E" w14:textId="2299A91D" w:rsidR="00346904" w:rsidRDefault="00346904" w:rsidP="000B433E">
      <w:pPr>
        <w:pStyle w:val="Prrafodelista"/>
        <w:numPr>
          <w:ilvl w:val="0"/>
          <w:numId w:val="6"/>
        </w:numPr>
        <w:ind w:left="426" w:hanging="426"/>
        <w:jc w:val="both"/>
        <w:rPr>
          <w:rFonts w:ascii="Trueno" w:hAnsi="Trueno" w:cstheme="majorHAnsi"/>
          <w:sz w:val="22"/>
          <w:szCs w:val="22"/>
        </w:rPr>
      </w:pPr>
      <w:r w:rsidRPr="00A837A5">
        <w:rPr>
          <w:rFonts w:ascii="Trueno" w:hAnsi="Trueno" w:cstheme="majorHAnsi"/>
          <w:sz w:val="22"/>
          <w:szCs w:val="22"/>
        </w:rPr>
        <w:t>Los casos, tareas</w:t>
      </w:r>
      <w:r w:rsidR="009808AB" w:rsidRPr="00A837A5">
        <w:rPr>
          <w:rFonts w:ascii="Trueno" w:hAnsi="Trueno" w:cstheme="majorHAnsi"/>
          <w:sz w:val="22"/>
          <w:szCs w:val="22"/>
        </w:rPr>
        <w:t>, actividades grupales, asignaciones</w:t>
      </w:r>
      <w:r w:rsidRPr="00A837A5">
        <w:rPr>
          <w:rFonts w:ascii="Trueno" w:hAnsi="Trueno" w:cstheme="majorHAnsi"/>
          <w:sz w:val="22"/>
          <w:szCs w:val="22"/>
        </w:rPr>
        <w:t xml:space="preserve"> e informes de trabajo final deben ser entregadas en la fecha y forma establecida por el profeso</w:t>
      </w:r>
      <w:r w:rsidR="00E7607D">
        <w:rPr>
          <w:rFonts w:ascii="Trueno" w:hAnsi="Trueno" w:cstheme="majorHAnsi"/>
          <w:sz w:val="22"/>
          <w:szCs w:val="22"/>
        </w:rPr>
        <w:t>r. N</w:t>
      </w:r>
      <w:r w:rsidRPr="00A837A5">
        <w:rPr>
          <w:rFonts w:ascii="Trueno" w:hAnsi="Trueno" w:cstheme="majorHAnsi"/>
          <w:sz w:val="22"/>
          <w:szCs w:val="22"/>
        </w:rPr>
        <w:t>o se recibirán posteriormente a esa fecha.</w:t>
      </w:r>
    </w:p>
    <w:p w14:paraId="2CD001FC" w14:textId="77777777" w:rsidR="00A87688" w:rsidRPr="00A87688" w:rsidRDefault="00A87688" w:rsidP="00A87688">
      <w:pPr>
        <w:jc w:val="both"/>
        <w:rPr>
          <w:rFonts w:ascii="Trueno" w:hAnsi="Trueno" w:cstheme="majorHAnsi"/>
          <w:sz w:val="10"/>
          <w:szCs w:val="10"/>
        </w:rPr>
      </w:pPr>
    </w:p>
    <w:p w14:paraId="40DDD5D0" w14:textId="1E6BDC40" w:rsidR="009808AB" w:rsidRPr="0038074D" w:rsidRDefault="009808AB" w:rsidP="000B433E">
      <w:pPr>
        <w:pStyle w:val="Prrafodelista"/>
        <w:numPr>
          <w:ilvl w:val="0"/>
          <w:numId w:val="6"/>
        </w:numPr>
        <w:ind w:left="426" w:hanging="426"/>
        <w:jc w:val="both"/>
        <w:rPr>
          <w:rFonts w:ascii="Trueno" w:hAnsi="Trueno" w:cstheme="majorHAnsi"/>
          <w:sz w:val="22"/>
          <w:szCs w:val="22"/>
        </w:rPr>
      </w:pPr>
      <w:r w:rsidRPr="0038074D">
        <w:rPr>
          <w:rFonts w:ascii="Trueno" w:hAnsi="Trueno" w:cstheme="majorHAnsi"/>
          <w:sz w:val="22"/>
          <w:szCs w:val="22"/>
        </w:rPr>
        <w:t>Los plagios totales o parciales</w:t>
      </w:r>
      <w:r w:rsidR="00E7607D">
        <w:rPr>
          <w:rFonts w:ascii="Trueno" w:hAnsi="Trueno" w:cstheme="majorHAnsi"/>
          <w:sz w:val="22"/>
          <w:szCs w:val="22"/>
        </w:rPr>
        <w:t>,</w:t>
      </w:r>
      <w:r w:rsidR="00E7607D" w:rsidRPr="00E7607D">
        <w:rPr>
          <w:rFonts w:ascii="Trueno" w:hAnsi="Trueno" w:cstheme="majorHAnsi"/>
          <w:sz w:val="22"/>
          <w:szCs w:val="22"/>
        </w:rPr>
        <w:t xml:space="preserve"> </w:t>
      </w:r>
      <w:r w:rsidR="00E7607D">
        <w:rPr>
          <w:rFonts w:ascii="Trueno" w:hAnsi="Trueno" w:cstheme="majorHAnsi"/>
          <w:sz w:val="22"/>
          <w:szCs w:val="22"/>
        </w:rPr>
        <w:t>en cualquiera de las actividades asignadas, sean individuales o grupales, I</w:t>
      </w:r>
      <w:r w:rsidRPr="0038074D">
        <w:rPr>
          <w:rFonts w:ascii="Trueno" w:hAnsi="Trueno" w:cstheme="majorHAnsi"/>
          <w:sz w:val="22"/>
          <w:szCs w:val="22"/>
        </w:rPr>
        <w:t>mplican una nota igual a cero</w:t>
      </w:r>
      <w:r w:rsidR="008A4193" w:rsidRPr="0038074D">
        <w:rPr>
          <w:rFonts w:ascii="Trueno" w:hAnsi="Trueno" w:cstheme="majorHAnsi"/>
          <w:sz w:val="22"/>
          <w:szCs w:val="22"/>
        </w:rPr>
        <w:t>.</w:t>
      </w:r>
    </w:p>
    <w:p w14:paraId="17A9D913" w14:textId="60B39117" w:rsidR="00463FB9" w:rsidRDefault="00463FB9" w:rsidP="00A83D7F">
      <w:pPr>
        <w:tabs>
          <w:tab w:val="left" w:pos="120"/>
          <w:tab w:val="num" w:pos="720"/>
        </w:tabs>
        <w:jc w:val="both"/>
        <w:rPr>
          <w:rFonts w:ascii="Trueno" w:eastAsia="Times New Roman" w:hAnsi="Trueno" w:cs="Arial"/>
          <w:b/>
          <w:bCs/>
          <w:sz w:val="22"/>
          <w:szCs w:val="22"/>
          <w:lang w:val="es-ES"/>
        </w:rPr>
      </w:pPr>
    </w:p>
    <w:p w14:paraId="481C13A7" w14:textId="69F9778E" w:rsidR="003A0394" w:rsidRDefault="00E717AF" w:rsidP="00E717AF">
      <w:pPr>
        <w:tabs>
          <w:tab w:val="left" w:pos="120"/>
          <w:tab w:val="num" w:pos="720"/>
        </w:tabs>
        <w:jc w:val="both"/>
        <w:rPr>
          <w:rFonts w:ascii="Trueno" w:eastAsia="Times New Roman" w:hAnsi="Trueno" w:cs="Arial"/>
          <w:b/>
          <w:bCs/>
          <w:sz w:val="22"/>
          <w:szCs w:val="22"/>
          <w:lang w:val="es-ES"/>
        </w:rPr>
      </w:pPr>
      <w:r w:rsidRPr="00F74107">
        <w:rPr>
          <w:rFonts w:ascii="Trueno" w:eastAsia="Times New Roman" w:hAnsi="Trueno" w:cs="Arial"/>
          <w:b/>
          <w:bCs/>
          <w:sz w:val="22"/>
          <w:szCs w:val="22"/>
          <w:lang w:val="es-ES"/>
        </w:rPr>
        <w:t>Objetivos de los aspectos metodológicos</w:t>
      </w:r>
    </w:p>
    <w:p w14:paraId="481C13A8" w14:textId="2D20B9C8" w:rsidR="00E717AF" w:rsidRPr="00F74107" w:rsidRDefault="00E717AF" w:rsidP="009303E3">
      <w:pPr>
        <w:numPr>
          <w:ilvl w:val="0"/>
          <w:numId w:val="1"/>
        </w:numPr>
        <w:ind w:left="284" w:hanging="284"/>
        <w:jc w:val="both"/>
        <w:rPr>
          <w:rFonts w:ascii="Trueno" w:eastAsia="Times New Roman" w:hAnsi="Trueno" w:cs="Arial"/>
          <w:sz w:val="22"/>
          <w:szCs w:val="22"/>
          <w:lang w:val="es-ES"/>
        </w:rPr>
      </w:pPr>
      <w:r w:rsidRPr="00F74107">
        <w:rPr>
          <w:rFonts w:ascii="Trueno" w:eastAsia="Times New Roman" w:hAnsi="Trueno" w:cs="Arial"/>
          <w:sz w:val="22"/>
          <w:szCs w:val="22"/>
          <w:lang w:val="es-ES"/>
        </w:rPr>
        <w:t>Fomentar el aprendizaje colaborativo</w:t>
      </w:r>
      <w:r w:rsidR="001522D6">
        <w:rPr>
          <w:rFonts w:ascii="Trueno" w:eastAsia="Times New Roman" w:hAnsi="Trueno" w:cs="Arial"/>
          <w:sz w:val="22"/>
          <w:szCs w:val="22"/>
          <w:lang w:val="es-ES"/>
        </w:rPr>
        <w:t>.</w:t>
      </w:r>
    </w:p>
    <w:p w14:paraId="481C13A9" w14:textId="5B83EA1F" w:rsidR="007D64E9" w:rsidRPr="00F74107" w:rsidRDefault="007D64E9" w:rsidP="009303E3">
      <w:pPr>
        <w:numPr>
          <w:ilvl w:val="0"/>
          <w:numId w:val="1"/>
        </w:numPr>
        <w:ind w:left="284" w:hanging="284"/>
        <w:jc w:val="both"/>
        <w:rPr>
          <w:rFonts w:ascii="Trueno" w:eastAsia="Times New Roman" w:hAnsi="Trueno" w:cs="Arial"/>
          <w:sz w:val="22"/>
          <w:szCs w:val="22"/>
          <w:lang w:val="es-ES"/>
        </w:rPr>
      </w:pPr>
      <w:r w:rsidRPr="00F74107">
        <w:rPr>
          <w:rFonts w:ascii="Trueno" w:eastAsia="Times New Roman" w:hAnsi="Trueno" w:cs="Arial"/>
          <w:sz w:val="22"/>
          <w:szCs w:val="22"/>
          <w:lang w:val="es-ES"/>
        </w:rPr>
        <w:t>Comprender y aplicar los conceptos teóricos clave</w:t>
      </w:r>
      <w:r w:rsidR="001522D6">
        <w:rPr>
          <w:rFonts w:ascii="Trueno" w:eastAsia="Times New Roman" w:hAnsi="Trueno" w:cs="Arial"/>
          <w:sz w:val="22"/>
          <w:szCs w:val="22"/>
          <w:lang w:val="es-ES"/>
        </w:rPr>
        <w:t>.</w:t>
      </w:r>
    </w:p>
    <w:p w14:paraId="481C13AA" w14:textId="60F60D72" w:rsidR="00E717AF" w:rsidRPr="00F74107" w:rsidRDefault="007D64E9" w:rsidP="009303E3">
      <w:pPr>
        <w:numPr>
          <w:ilvl w:val="0"/>
          <w:numId w:val="1"/>
        </w:numPr>
        <w:ind w:left="284" w:hanging="284"/>
        <w:jc w:val="both"/>
        <w:rPr>
          <w:rFonts w:ascii="Trueno" w:eastAsia="Times New Roman" w:hAnsi="Trueno" w:cs="Arial"/>
          <w:sz w:val="22"/>
          <w:szCs w:val="22"/>
          <w:lang w:val="es-ES"/>
        </w:rPr>
      </w:pPr>
      <w:r w:rsidRPr="00F74107">
        <w:rPr>
          <w:rFonts w:ascii="Trueno" w:eastAsia="Times New Roman" w:hAnsi="Trueno" w:cs="Arial"/>
          <w:sz w:val="22"/>
          <w:szCs w:val="22"/>
          <w:lang w:val="es-ES"/>
        </w:rPr>
        <w:t>Afianzar la capacidad de investigación</w:t>
      </w:r>
      <w:r w:rsidR="0093490B" w:rsidRPr="00F74107">
        <w:rPr>
          <w:rFonts w:ascii="Trueno" w:eastAsia="Times New Roman" w:hAnsi="Trueno" w:cs="Arial"/>
          <w:sz w:val="22"/>
          <w:szCs w:val="22"/>
          <w:lang w:val="es-ES"/>
        </w:rPr>
        <w:t>, tanto</w:t>
      </w:r>
      <w:r w:rsidRPr="00F74107">
        <w:rPr>
          <w:rFonts w:ascii="Trueno" w:eastAsia="Times New Roman" w:hAnsi="Trueno" w:cs="Arial"/>
          <w:sz w:val="22"/>
          <w:szCs w:val="22"/>
          <w:lang w:val="es-ES"/>
        </w:rPr>
        <w:t xml:space="preserve"> bibliográfica</w:t>
      </w:r>
      <w:r w:rsidR="0093490B" w:rsidRPr="00F74107">
        <w:rPr>
          <w:rFonts w:ascii="Trueno" w:eastAsia="Times New Roman" w:hAnsi="Trueno" w:cs="Arial"/>
          <w:sz w:val="22"/>
          <w:szCs w:val="22"/>
          <w:lang w:val="es-ES"/>
        </w:rPr>
        <w:t xml:space="preserve"> como de campo</w:t>
      </w:r>
      <w:r w:rsidR="001522D6">
        <w:rPr>
          <w:rFonts w:ascii="Trueno" w:eastAsia="Times New Roman" w:hAnsi="Trueno" w:cs="Arial"/>
          <w:sz w:val="22"/>
          <w:szCs w:val="22"/>
          <w:lang w:val="es-ES"/>
        </w:rPr>
        <w:t>.</w:t>
      </w:r>
      <w:r w:rsidR="0093490B" w:rsidRPr="00F74107">
        <w:rPr>
          <w:rFonts w:ascii="Trueno" w:eastAsia="Times New Roman" w:hAnsi="Trueno" w:cs="Arial"/>
          <w:sz w:val="22"/>
          <w:szCs w:val="22"/>
          <w:lang w:val="es-ES"/>
        </w:rPr>
        <w:t xml:space="preserve"> </w:t>
      </w:r>
    </w:p>
    <w:p w14:paraId="481C13AB" w14:textId="5A6EC9AB" w:rsidR="007D64E9" w:rsidRPr="00F74107" w:rsidRDefault="007D64E9" w:rsidP="009303E3">
      <w:pPr>
        <w:numPr>
          <w:ilvl w:val="0"/>
          <w:numId w:val="1"/>
        </w:numPr>
        <w:ind w:left="284" w:hanging="284"/>
        <w:jc w:val="both"/>
        <w:rPr>
          <w:rFonts w:ascii="Trueno" w:eastAsia="Times New Roman" w:hAnsi="Trueno" w:cs="Arial"/>
          <w:sz w:val="22"/>
          <w:szCs w:val="22"/>
          <w:lang w:val="es-ES"/>
        </w:rPr>
      </w:pPr>
      <w:r w:rsidRPr="00F74107">
        <w:rPr>
          <w:rFonts w:ascii="Trueno" w:eastAsia="Times New Roman" w:hAnsi="Trueno" w:cs="Arial"/>
          <w:sz w:val="22"/>
          <w:szCs w:val="22"/>
          <w:lang w:val="es-ES"/>
        </w:rPr>
        <w:t xml:space="preserve">Fortalecer </w:t>
      </w:r>
      <w:r w:rsidR="0093490B" w:rsidRPr="00F74107">
        <w:rPr>
          <w:rFonts w:ascii="Trueno" w:eastAsia="Times New Roman" w:hAnsi="Trueno" w:cs="Arial"/>
          <w:sz w:val="22"/>
          <w:szCs w:val="22"/>
          <w:lang w:val="es-ES"/>
        </w:rPr>
        <w:t>las competencias d</w:t>
      </w:r>
      <w:r w:rsidRPr="00F74107">
        <w:rPr>
          <w:rFonts w:ascii="Trueno" w:eastAsia="Times New Roman" w:hAnsi="Trueno" w:cs="Arial"/>
          <w:sz w:val="22"/>
          <w:szCs w:val="22"/>
          <w:lang w:val="es-ES"/>
        </w:rPr>
        <w:t>e trabajo en equipo</w:t>
      </w:r>
      <w:r w:rsidR="0093490B" w:rsidRPr="00F74107">
        <w:rPr>
          <w:rFonts w:ascii="Trueno" w:eastAsia="Times New Roman" w:hAnsi="Trueno" w:cs="Arial"/>
          <w:sz w:val="22"/>
          <w:szCs w:val="22"/>
          <w:lang w:val="es-ES"/>
        </w:rPr>
        <w:t xml:space="preserve"> y comunicación</w:t>
      </w:r>
      <w:r w:rsidR="001522D6">
        <w:rPr>
          <w:rFonts w:ascii="Trueno" w:eastAsia="Times New Roman" w:hAnsi="Trueno" w:cs="Arial"/>
          <w:sz w:val="22"/>
          <w:szCs w:val="22"/>
          <w:lang w:val="es-ES"/>
        </w:rPr>
        <w:t>.</w:t>
      </w:r>
    </w:p>
    <w:p w14:paraId="481C13AC" w14:textId="114D9B0B" w:rsidR="00E717AF" w:rsidRDefault="007D64E9" w:rsidP="009303E3">
      <w:pPr>
        <w:numPr>
          <w:ilvl w:val="0"/>
          <w:numId w:val="1"/>
        </w:numPr>
        <w:tabs>
          <w:tab w:val="num" w:pos="720"/>
        </w:tabs>
        <w:ind w:left="284" w:hanging="284"/>
        <w:jc w:val="both"/>
        <w:rPr>
          <w:rFonts w:ascii="Trueno" w:eastAsia="Times New Roman" w:hAnsi="Trueno" w:cs="Arial"/>
          <w:bCs/>
          <w:sz w:val="22"/>
          <w:szCs w:val="22"/>
          <w:lang w:val="es-ES"/>
        </w:rPr>
      </w:pPr>
      <w:r w:rsidRPr="00D909BC">
        <w:rPr>
          <w:rFonts w:ascii="Trueno" w:eastAsia="Times New Roman" w:hAnsi="Trueno" w:cs="Arial"/>
          <w:bCs/>
          <w:sz w:val="22"/>
          <w:szCs w:val="22"/>
          <w:lang w:val="es-ES"/>
        </w:rPr>
        <w:t xml:space="preserve">Fomentar </w:t>
      </w:r>
      <w:r w:rsidR="003A0394" w:rsidRPr="00D909BC">
        <w:rPr>
          <w:rFonts w:ascii="Trueno" w:eastAsia="Times New Roman" w:hAnsi="Trueno" w:cs="Arial"/>
          <w:bCs/>
          <w:sz w:val="22"/>
          <w:szCs w:val="22"/>
          <w:lang w:val="es-ES"/>
        </w:rPr>
        <w:t>el desarrollo del pensamiento crítico</w:t>
      </w:r>
      <w:r w:rsidR="0093490B" w:rsidRPr="00D909BC">
        <w:rPr>
          <w:rFonts w:ascii="Trueno" w:eastAsia="Times New Roman" w:hAnsi="Trueno" w:cs="Arial"/>
          <w:bCs/>
          <w:sz w:val="22"/>
          <w:szCs w:val="22"/>
          <w:lang w:val="es-ES"/>
        </w:rPr>
        <w:t xml:space="preserve"> y la generación de </w:t>
      </w:r>
      <w:r w:rsidR="00D909BC" w:rsidRPr="00D909BC">
        <w:rPr>
          <w:rFonts w:ascii="Trueno" w:eastAsia="Times New Roman" w:hAnsi="Trueno" w:cs="Arial"/>
          <w:bCs/>
          <w:sz w:val="22"/>
          <w:szCs w:val="22"/>
          <w:lang w:val="es-ES"/>
        </w:rPr>
        <w:t>“</w:t>
      </w:r>
      <w:r w:rsidR="0093490B" w:rsidRPr="00D909BC">
        <w:rPr>
          <w:rFonts w:ascii="Trueno" w:eastAsia="Times New Roman" w:hAnsi="Trueno" w:cs="Arial"/>
          <w:bCs/>
          <w:sz w:val="22"/>
          <w:szCs w:val="22"/>
          <w:lang w:val="es-ES"/>
        </w:rPr>
        <w:t>i</w:t>
      </w:r>
      <w:r w:rsidR="00A83FA1" w:rsidRPr="00A83FA1">
        <w:rPr>
          <w:rFonts w:ascii="Trueno" w:eastAsia="Times New Roman" w:hAnsi="Trueno" w:cs="Arial"/>
          <w:bCs/>
          <w:sz w:val="22"/>
          <w:szCs w:val="22"/>
          <w:lang w:val="es-CR"/>
        </w:rPr>
        <w:t>nsights</w:t>
      </w:r>
      <w:r w:rsidR="00D909BC" w:rsidRPr="00D909BC">
        <w:rPr>
          <w:rFonts w:ascii="Trueno" w:eastAsia="Times New Roman" w:hAnsi="Trueno" w:cs="Arial"/>
          <w:bCs/>
          <w:sz w:val="22"/>
          <w:szCs w:val="22"/>
          <w:lang w:val="es-ES"/>
        </w:rPr>
        <w:t>”</w:t>
      </w:r>
      <w:r w:rsidR="0093490B" w:rsidRPr="00D909BC">
        <w:rPr>
          <w:rFonts w:ascii="Trueno" w:eastAsia="Times New Roman" w:hAnsi="Trueno" w:cs="Arial"/>
          <w:bCs/>
          <w:sz w:val="22"/>
          <w:szCs w:val="22"/>
          <w:lang w:val="es-ES"/>
        </w:rPr>
        <w:t xml:space="preserve"> </w:t>
      </w:r>
      <w:r w:rsidR="00F74786" w:rsidRPr="00D909BC">
        <w:rPr>
          <w:rFonts w:ascii="Trueno" w:eastAsia="Times New Roman" w:hAnsi="Trueno" w:cs="Arial"/>
          <w:bCs/>
          <w:sz w:val="22"/>
          <w:szCs w:val="22"/>
          <w:lang w:val="es-ES"/>
        </w:rPr>
        <w:t xml:space="preserve">empresariales y organizacionales </w:t>
      </w:r>
      <w:r w:rsidR="0093490B" w:rsidRPr="00D909BC">
        <w:rPr>
          <w:rFonts w:ascii="Trueno" w:eastAsia="Times New Roman" w:hAnsi="Trueno" w:cs="Arial"/>
          <w:bCs/>
          <w:sz w:val="22"/>
          <w:szCs w:val="22"/>
          <w:lang w:val="es-ES"/>
        </w:rPr>
        <w:t>como insumo para l</w:t>
      </w:r>
      <w:r w:rsidR="003A0394" w:rsidRPr="00D909BC">
        <w:rPr>
          <w:rFonts w:ascii="Trueno" w:eastAsia="Times New Roman" w:hAnsi="Trueno" w:cs="Arial"/>
          <w:bCs/>
          <w:sz w:val="22"/>
          <w:szCs w:val="22"/>
          <w:lang w:val="es-ES"/>
        </w:rPr>
        <w:t>a toma de decisiones</w:t>
      </w:r>
      <w:r w:rsidR="004A59A7">
        <w:rPr>
          <w:rFonts w:ascii="Trueno" w:eastAsia="Times New Roman" w:hAnsi="Trueno" w:cs="Arial"/>
          <w:bCs/>
          <w:sz w:val="22"/>
          <w:szCs w:val="22"/>
          <w:lang w:val="es-ES"/>
        </w:rPr>
        <w:t>.</w:t>
      </w:r>
      <w:r w:rsidR="003A0394" w:rsidRPr="00D909BC">
        <w:rPr>
          <w:rFonts w:ascii="Trueno" w:eastAsia="Times New Roman" w:hAnsi="Trueno" w:cs="Arial"/>
          <w:bCs/>
          <w:sz w:val="22"/>
          <w:szCs w:val="22"/>
          <w:lang w:val="es-ES"/>
        </w:rPr>
        <w:t xml:space="preserve"> </w:t>
      </w:r>
      <w:r w:rsidRPr="00D909BC">
        <w:rPr>
          <w:rFonts w:ascii="Trueno" w:eastAsia="Times New Roman" w:hAnsi="Trueno" w:cs="Arial"/>
          <w:bCs/>
          <w:sz w:val="22"/>
          <w:szCs w:val="22"/>
          <w:lang w:val="es-ES"/>
        </w:rPr>
        <w:t xml:space="preserve"> </w:t>
      </w:r>
    </w:p>
    <w:p w14:paraId="0C8AA75D" w14:textId="77777777" w:rsidR="004A59A7" w:rsidRPr="00F20AB5" w:rsidRDefault="00495A79" w:rsidP="009303E3">
      <w:pPr>
        <w:numPr>
          <w:ilvl w:val="0"/>
          <w:numId w:val="1"/>
        </w:numPr>
        <w:tabs>
          <w:tab w:val="num" w:pos="720"/>
        </w:tabs>
        <w:ind w:left="284" w:hanging="284"/>
        <w:jc w:val="both"/>
        <w:rPr>
          <w:rFonts w:ascii="Trueno" w:eastAsia="Times New Roman" w:hAnsi="Trueno" w:cs="Arial"/>
          <w:bCs/>
          <w:sz w:val="22"/>
          <w:szCs w:val="22"/>
          <w:lang w:val="es-ES"/>
        </w:rPr>
      </w:pPr>
      <w:r w:rsidRPr="00F20AB5">
        <w:rPr>
          <w:rFonts w:ascii="Trueno" w:eastAsia="Times New Roman" w:hAnsi="Trueno" w:cs="Arial"/>
          <w:bCs/>
          <w:sz w:val="22"/>
          <w:szCs w:val="22"/>
          <w:lang w:val="es-ES"/>
        </w:rPr>
        <w:t>Fortalecer la comprensión de materiales técnicos en otro idioma</w:t>
      </w:r>
      <w:r w:rsidR="004A59A7" w:rsidRPr="00F20AB5">
        <w:rPr>
          <w:rFonts w:ascii="Trueno" w:eastAsia="Times New Roman" w:hAnsi="Trueno" w:cs="Arial"/>
          <w:bCs/>
          <w:sz w:val="22"/>
          <w:szCs w:val="22"/>
          <w:lang w:val="es-ES"/>
        </w:rPr>
        <w:t>.</w:t>
      </w:r>
    </w:p>
    <w:p w14:paraId="54A0C68C" w14:textId="77777777" w:rsidR="00D909BC" w:rsidRPr="00F74107" w:rsidRDefault="00D909BC" w:rsidP="007D64E9">
      <w:pPr>
        <w:tabs>
          <w:tab w:val="num" w:pos="720"/>
        </w:tabs>
        <w:ind w:left="284"/>
        <w:jc w:val="both"/>
        <w:rPr>
          <w:rFonts w:ascii="Trueno" w:eastAsia="Times New Roman" w:hAnsi="Trueno" w:cs="Arial"/>
          <w:b/>
          <w:bCs/>
          <w:sz w:val="22"/>
          <w:szCs w:val="22"/>
          <w:lang w:val="es-ES"/>
        </w:rPr>
      </w:pPr>
    </w:p>
    <w:p w14:paraId="481C13AF" w14:textId="40D393C3" w:rsidR="003A0394" w:rsidRDefault="00E717AF" w:rsidP="00E717AF">
      <w:pPr>
        <w:tabs>
          <w:tab w:val="left" w:pos="120"/>
          <w:tab w:val="num" w:pos="720"/>
        </w:tabs>
        <w:jc w:val="both"/>
        <w:rPr>
          <w:rFonts w:ascii="Trueno" w:eastAsia="Times New Roman" w:hAnsi="Trueno" w:cs="Arial"/>
          <w:b/>
          <w:bCs/>
          <w:sz w:val="22"/>
          <w:szCs w:val="22"/>
          <w:lang w:val="es-ES"/>
        </w:rPr>
      </w:pPr>
      <w:r w:rsidRPr="00F74107">
        <w:rPr>
          <w:rFonts w:ascii="Trueno" w:eastAsia="Times New Roman" w:hAnsi="Trueno" w:cs="Arial"/>
          <w:b/>
          <w:bCs/>
          <w:sz w:val="22"/>
          <w:szCs w:val="22"/>
          <w:lang w:val="es-ES"/>
        </w:rPr>
        <w:t xml:space="preserve">Objetivos de las competencias </w:t>
      </w:r>
      <w:r w:rsidR="00E974BC">
        <w:rPr>
          <w:rFonts w:ascii="Trueno" w:eastAsia="Times New Roman" w:hAnsi="Trueno" w:cs="Arial"/>
          <w:b/>
          <w:bCs/>
          <w:sz w:val="22"/>
          <w:szCs w:val="22"/>
          <w:lang w:val="es-ES"/>
        </w:rPr>
        <w:t>é</w:t>
      </w:r>
      <w:r w:rsidRPr="00F74107">
        <w:rPr>
          <w:rFonts w:ascii="Trueno" w:eastAsia="Times New Roman" w:hAnsi="Trueno" w:cs="Arial"/>
          <w:b/>
          <w:bCs/>
          <w:sz w:val="22"/>
          <w:szCs w:val="22"/>
          <w:lang w:val="es-ES"/>
        </w:rPr>
        <w:t>ticas</w:t>
      </w:r>
    </w:p>
    <w:p w14:paraId="481C13B0" w14:textId="77777777" w:rsidR="00E717AF" w:rsidRPr="00F74107" w:rsidRDefault="00E717AF" w:rsidP="009303E3">
      <w:pPr>
        <w:numPr>
          <w:ilvl w:val="0"/>
          <w:numId w:val="2"/>
        </w:numPr>
        <w:ind w:left="284" w:hanging="284"/>
        <w:jc w:val="both"/>
        <w:rPr>
          <w:rFonts w:ascii="Trueno" w:eastAsia="Times New Roman" w:hAnsi="Trueno" w:cs="Arial"/>
          <w:sz w:val="22"/>
          <w:szCs w:val="22"/>
          <w:lang w:val="es-ES"/>
        </w:rPr>
      </w:pPr>
      <w:r w:rsidRPr="00F74107">
        <w:rPr>
          <w:rFonts w:ascii="Trueno" w:eastAsia="Times New Roman" w:hAnsi="Trueno" w:cs="Arial"/>
          <w:sz w:val="22"/>
          <w:szCs w:val="22"/>
          <w:lang w:val="es-ES"/>
        </w:rPr>
        <w:t>Fomentar el respeto entre los compañeros, en la relación profesor-estudiante y demás miembros de la comunidad universitaria.</w:t>
      </w:r>
    </w:p>
    <w:p w14:paraId="481C13B1" w14:textId="77777777" w:rsidR="00E717AF" w:rsidRPr="00F74107" w:rsidRDefault="00E717AF" w:rsidP="009303E3">
      <w:pPr>
        <w:numPr>
          <w:ilvl w:val="0"/>
          <w:numId w:val="2"/>
        </w:numPr>
        <w:ind w:left="284" w:hanging="284"/>
        <w:jc w:val="both"/>
        <w:rPr>
          <w:rFonts w:ascii="Trueno" w:eastAsia="Times New Roman" w:hAnsi="Trueno" w:cs="Arial"/>
          <w:sz w:val="22"/>
          <w:szCs w:val="22"/>
          <w:lang w:val="es-ES"/>
        </w:rPr>
      </w:pPr>
      <w:r w:rsidRPr="00F74107">
        <w:rPr>
          <w:rFonts w:ascii="Trueno" w:eastAsia="Times New Roman" w:hAnsi="Trueno" w:cs="Arial"/>
          <w:sz w:val="22"/>
          <w:szCs w:val="22"/>
          <w:lang w:val="es-ES"/>
        </w:rPr>
        <w:t>Fortalecer la responsabilidad en el cumplimiento de tareas y compromisos.</w:t>
      </w:r>
    </w:p>
    <w:p w14:paraId="0232D7F5" w14:textId="1E4162BC" w:rsidR="00F74107" w:rsidRPr="008A6E8C" w:rsidRDefault="003A0394" w:rsidP="009303E3">
      <w:pPr>
        <w:numPr>
          <w:ilvl w:val="0"/>
          <w:numId w:val="2"/>
        </w:numPr>
        <w:ind w:left="284" w:hanging="284"/>
        <w:jc w:val="both"/>
        <w:rPr>
          <w:rFonts w:ascii="Trueno" w:eastAsia="Times New Roman" w:hAnsi="Trueno" w:cs="Arial"/>
          <w:sz w:val="22"/>
          <w:szCs w:val="22"/>
          <w:lang w:val="es-ES"/>
        </w:rPr>
      </w:pPr>
      <w:r w:rsidRPr="00F74107">
        <w:rPr>
          <w:rFonts w:ascii="Trueno" w:eastAsia="Times New Roman" w:hAnsi="Trueno" w:cs="Arial"/>
          <w:bCs/>
          <w:sz w:val="22"/>
          <w:szCs w:val="22"/>
          <w:lang w:val="es-ES"/>
        </w:rPr>
        <w:t xml:space="preserve">Alentar procesos de toma de decisiones que contribuyan al consumo responsable y el desarrollo sostenible </w:t>
      </w:r>
    </w:p>
    <w:p w14:paraId="3E0B5D47" w14:textId="5CDE55C3" w:rsidR="00F74107" w:rsidRDefault="00F74107" w:rsidP="00F74107">
      <w:pPr>
        <w:jc w:val="both"/>
        <w:rPr>
          <w:rFonts w:ascii="Trueno" w:eastAsia="Times New Roman" w:hAnsi="Trueno" w:cs="Arial"/>
          <w:sz w:val="22"/>
          <w:szCs w:val="22"/>
          <w:lang w:val="es-ES"/>
        </w:rPr>
      </w:pPr>
    </w:p>
    <w:p w14:paraId="588CFF97" w14:textId="5DE59010" w:rsidR="00D119D7" w:rsidRDefault="00D119D7" w:rsidP="00F74107">
      <w:pPr>
        <w:jc w:val="both"/>
        <w:rPr>
          <w:rFonts w:ascii="Trueno" w:eastAsia="Times New Roman" w:hAnsi="Trueno" w:cs="Arial"/>
          <w:sz w:val="22"/>
          <w:szCs w:val="22"/>
          <w:lang w:val="es-ES"/>
        </w:rPr>
      </w:pPr>
      <w:r w:rsidRPr="00D119D7">
        <w:rPr>
          <w:rFonts w:ascii="Trueno" w:eastAsia="Times New Roman" w:hAnsi="Trueno" w:cs="Arial"/>
          <w:sz w:val="22"/>
          <w:szCs w:val="22"/>
          <w:lang w:val="es-ES"/>
        </w:rPr>
        <w:t xml:space="preserve">A través de los siguientes componentes de la evaluación, en lo que resulte pertinente en cada uno de los temas, se integrarán aspectos sobre ética, responsabilidad social y </w:t>
      </w:r>
      <w:r w:rsidRPr="00ED5E3C">
        <w:rPr>
          <w:rFonts w:ascii="Trueno" w:eastAsia="Times New Roman" w:hAnsi="Trueno" w:cs="Arial"/>
          <w:sz w:val="22"/>
          <w:szCs w:val="22"/>
          <w:lang w:val="es-CR"/>
        </w:rPr>
        <w:t>emprendedurismo</w:t>
      </w:r>
      <w:r w:rsidRPr="00D119D7">
        <w:rPr>
          <w:rFonts w:ascii="Trueno" w:eastAsia="Times New Roman" w:hAnsi="Trueno" w:cs="Arial"/>
          <w:sz w:val="22"/>
          <w:szCs w:val="22"/>
          <w:lang w:val="es-ES"/>
        </w:rPr>
        <w:t>. También se tomará en consideración la aplicación de los valores y competencias referidos en la descripción del curso.</w:t>
      </w:r>
    </w:p>
    <w:p w14:paraId="6F95C07C" w14:textId="0AC50C15" w:rsidR="00D119D7" w:rsidRDefault="00D119D7" w:rsidP="00F74107">
      <w:pPr>
        <w:jc w:val="both"/>
        <w:rPr>
          <w:rFonts w:ascii="Trueno" w:eastAsia="Times New Roman" w:hAnsi="Trueno" w:cs="Arial"/>
          <w:sz w:val="22"/>
          <w:szCs w:val="22"/>
          <w:lang w:val="es-ES"/>
        </w:rPr>
      </w:pPr>
    </w:p>
    <w:tbl>
      <w:tblPr>
        <w:tblStyle w:val="Tablaconcuadrcula"/>
        <w:tblW w:w="9776" w:type="dxa"/>
        <w:shd w:val="clear" w:color="auto" w:fill="595959" w:themeFill="text1" w:themeFillTint="A6"/>
        <w:tblLook w:val="04A0" w:firstRow="1" w:lastRow="0" w:firstColumn="1" w:lastColumn="0" w:noHBand="0" w:noVBand="1"/>
      </w:tblPr>
      <w:tblGrid>
        <w:gridCol w:w="9776"/>
      </w:tblGrid>
      <w:tr w:rsidR="00166C45" w:rsidRPr="00F74107" w14:paraId="481C13B6" w14:textId="77777777" w:rsidTr="00872E79">
        <w:trPr>
          <w:trHeight w:val="414"/>
        </w:trPr>
        <w:tc>
          <w:tcPr>
            <w:tcW w:w="977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481C13B5" w14:textId="731ED1B4" w:rsidR="00166C45" w:rsidRPr="00F74107" w:rsidRDefault="00166C45" w:rsidP="009C051F">
            <w:pPr>
              <w:rPr>
                <w:rFonts w:ascii="Trueno" w:hAnsi="Trueno" w:cs="Arial"/>
                <w:color w:val="005DA4"/>
                <w:sz w:val="16"/>
                <w:szCs w:val="20"/>
                <w:lang w:val="es-ES"/>
              </w:rPr>
            </w:pPr>
            <w:r w:rsidRPr="00F74107">
              <w:rPr>
                <w:rFonts w:ascii="Trueno" w:hAnsi="Trueno" w:cs="Arial"/>
                <w:b/>
                <w:color w:val="005DA4"/>
                <w:lang w:val="es-CR"/>
              </w:rPr>
              <w:t>V</w:t>
            </w:r>
            <w:r w:rsidR="002846D6" w:rsidRPr="00F74107">
              <w:rPr>
                <w:rFonts w:ascii="Trueno" w:hAnsi="Trueno" w:cs="Arial"/>
                <w:b/>
                <w:color w:val="005DA4"/>
                <w:lang w:val="es-CR"/>
              </w:rPr>
              <w:t>I</w:t>
            </w:r>
            <w:r w:rsidRPr="00F74107">
              <w:rPr>
                <w:rFonts w:ascii="Trueno" w:hAnsi="Trueno" w:cs="Arial"/>
                <w:b/>
                <w:color w:val="005DA4"/>
                <w:lang w:val="es-CR"/>
              </w:rPr>
              <w:t xml:space="preserve">. </w:t>
            </w:r>
            <w:r w:rsidR="009C051F" w:rsidRPr="00F74107">
              <w:rPr>
                <w:rFonts w:ascii="Trueno" w:hAnsi="Trueno" w:cs="Arial"/>
                <w:b/>
                <w:color w:val="005DA4"/>
                <w:lang w:val="es-CR"/>
              </w:rPr>
              <w:t>SISTEMA DE EVALUACIÓN</w:t>
            </w:r>
            <w:r w:rsidR="00186419">
              <w:rPr>
                <w:rFonts w:ascii="Trueno" w:hAnsi="Trueno" w:cs="Arial"/>
                <w:b/>
                <w:color w:val="005DA4"/>
                <w:lang w:val="es-CR"/>
              </w:rPr>
              <w:t>:</w:t>
            </w:r>
            <w:r w:rsidR="009C051F" w:rsidRPr="00F74107">
              <w:rPr>
                <w:rFonts w:ascii="Trueno" w:hAnsi="Trueno" w:cs="Arial"/>
                <w:b/>
                <w:color w:val="005DA4"/>
                <w:lang w:val="es-CR"/>
              </w:rPr>
              <w:t xml:space="preserve"> </w:t>
            </w:r>
          </w:p>
        </w:tc>
      </w:tr>
    </w:tbl>
    <w:p w14:paraId="481C13B8" w14:textId="77777777" w:rsidR="00DF61A1" w:rsidRPr="00F74107" w:rsidRDefault="00DF61A1" w:rsidP="00A731E2">
      <w:pPr>
        <w:rPr>
          <w:rFonts w:ascii="Trueno" w:hAnsi="Trueno" w:cs="Arial"/>
          <w:sz w:val="16"/>
          <w:szCs w:val="20"/>
          <w:lang w:val="es-ES"/>
        </w:rPr>
      </w:pPr>
    </w:p>
    <w:tbl>
      <w:tblPr>
        <w:tblStyle w:val="Tablaconcuadrcula"/>
        <w:tblpPr w:leftFromText="141" w:rightFromText="141" w:vertAnchor="text" w:tblpXSpec="center" w:tblpY="1"/>
        <w:tblOverlap w:val="never"/>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709"/>
        <w:gridCol w:w="1559"/>
      </w:tblGrid>
      <w:tr w:rsidR="00186419" w:rsidRPr="00F74107" w14:paraId="481C13BD" w14:textId="18F418A6" w:rsidTr="00186419">
        <w:trPr>
          <w:trHeight w:val="369"/>
        </w:trPr>
        <w:tc>
          <w:tcPr>
            <w:tcW w:w="2835" w:type="dxa"/>
            <w:shd w:val="clear" w:color="auto" w:fill="A6A6A6" w:themeFill="background1" w:themeFillShade="A6"/>
            <w:vAlign w:val="center"/>
          </w:tcPr>
          <w:p w14:paraId="481C13B9" w14:textId="77777777" w:rsidR="00186419" w:rsidRPr="00186419" w:rsidRDefault="00186419" w:rsidP="00186419">
            <w:pPr>
              <w:widowControl w:val="0"/>
              <w:jc w:val="center"/>
              <w:rPr>
                <w:rFonts w:ascii="Trueno" w:eastAsia="Times New Roman" w:hAnsi="Trueno" w:cs="Arial"/>
                <w:b/>
                <w:color w:val="000000" w:themeColor="text1"/>
                <w:sz w:val="20"/>
                <w:szCs w:val="20"/>
                <w:lang w:val="es-ES"/>
              </w:rPr>
            </w:pPr>
            <w:bookmarkStart w:id="0" w:name="_Hlk9868955"/>
            <w:r w:rsidRPr="00186419">
              <w:rPr>
                <w:rFonts w:ascii="Trueno" w:eastAsia="Times New Roman" w:hAnsi="Trueno" w:cs="Arial"/>
                <w:b/>
                <w:color w:val="000000" w:themeColor="text1"/>
                <w:sz w:val="20"/>
                <w:szCs w:val="20"/>
                <w:lang w:val="es-ES"/>
              </w:rPr>
              <w:t>Rubro</w:t>
            </w:r>
          </w:p>
        </w:tc>
        <w:tc>
          <w:tcPr>
            <w:tcW w:w="709" w:type="dxa"/>
            <w:shd w:val="clear" w:color="auto" w:fill="A6A6A6" w:themeFill="background1" w:themeFillShade="A6"/>
            <w:vAlign w:val="center"/>
          </w:tcPr>
          <w:p w14:paraId="481C13BA" w14:textId="0274E04F" w:rsidR="00186419" w:rsidRPr="00186419" w:rsidRDefault="00186419" w:rsidP="00186419">
            <w:pPr>
              <w:widowControl w:val="0"/>
              <w:jc w:val="center"/>
              <w:rPr>
                <w:rFonts w:ascii="Trueno" w:eastAsia="Times New Roman" w:hAnsi="Trueno" w:cs="Arial"/>
                <w:b/>
                <w:color w:val="000000" w:themeColor="text1"/>
                <w:sz w:val="20"/>
                <w:szCs w:val="20"/>
                <w:lang w:val="es-ES"/>
              </w:rPr>
            </w:pPr>
            <w:r w:rsidRPr="00186419">
              <w:rPr>
                <w:rFonts w:ascii="Trueno" w:eastAsia="Times New Roman" w:hAnsi="Trueno" w:cs="Arial"/>
                <w:b/>
                <w:color w:val="000000" w:themeColor="text1"/>
                <w:sz w:val="20"/>
                <w:szCs w:val="20"/>
                <w:lang w:val="es-ES"/>
              </w:rPr>
              <w:t>Valor</w:t>
            </w:r>
          </w:p>
        </w:tc>
        <w:tc>
          <w:tcPr>
            <w:tcW w:w="1559" w:type="dxa"/>
            <w:shd w:val="clear" w:color="auto" w:fill="A6A6A6" w:themeFill="background1" w:themeFillShade="A6"/>
            <w:vAlign w:val="center"/>
          </w:tcPr>
          <w:p w14:paraId="481C13BB" w14:textId="5291437D" w:rsidR="00186419" w:rsidRPr="00186419" w:rsidRDefault="00186419" w:rsidP="00186419">
            <w:pPr>
              <w:widowControl w:val="0"/>
              <w:jc w:val="center"/>
              <w:rPr>
                <w:rFonts w:ascii="Trueno" w:eastAsia="Times New Roman" w:hAnsi="Trueno" w:cs="Arial"/>
                <w:b/>
                <w:color w:val="000000" w:themeColor="text1"/>
                <w:sz w:val="20"/>
                <w:szCs w:val="20"/>
                <w:lang w:val="es-ES"/>
              </w:rPr>
            </w:pPr>
            <w:r w:rsidRPr="00186419">
              <w:rPr>
                <w:rFonts w:ascii="Trueno" w:eastAsia="Times New Roman" w:hAnsi="Trueno" w:cs="Arial"/>
                <w:b/>
                <w:color w:val="000000" w:themeColor="text1"/>
                <w:sz w:val="20"/>
                <w:szCs w:val="20"/>
                <w:lang w:val="es-ES"/>
              </w:rPr>
              <w:t>Contenido</w:t>
            </w:r>
          </w:p>
        </w:tc>
      </w:tr>
      <w:tr w:rsidR="00186419" w:rsidRPr="00F74107" w14:paraId="481C13C2" w14:textId="452F5938" w:rsidTr="00186419">
        <w:trPr>
          <w:trHeight w:val="340"/>
        </w:trPr>
        <w:tc>
          <w:tcPr>
            <w:tcW w:w="2835" w:type="dxa"/>
            <w:tcBorders>
              <w:bottom w:val="single" w:sz="2" w:space="0" w:color="BFBFBF" w:themeColor="background1" w:themeShade="BF"/>
              <w:right w:val="single" w:sz="2" w:space="0" w:color="BFBFBF" w:themeColor="background1" w:themeShade="BF"/>
            </w:tcBorders>
            <w:vAlign w:val="center"/>
          </w:tcPr>
          <w:p w14:paraId="481C13BE" w14:textId="23278B31" w:rsidR="00186419" w:rsidRPr="00E95997" w:rsidRDefault="00186419" w:rsidP="00186419">
            <w:pPr>
              <w:widowControl w:val="0"/>
              <w:ind w:right="-108"/>
              <w:rPr>
                <w:rFonts w:ascii="Trueno" w:eastAsia="Times New Roman" w:hAnsi="Trueno" w:cs="Arial"/>
                <w:sz w:val="18"/>
                <w:szCs w:val="18"/>
                <w:highlight w:val="yellow"/>
                <w:lang w:val="es-ES"/>
              </w:rPr>
            </w:pPr>
            <w:r w:rsidRPr="00E95997">
              <w:rPr>
                <w:rFonts w:ascii="Trueno" w:eastAsia="Times New Roman" w:hAnsi="Trueno" w:cs="Arial"/>
                <w:sz w:val="18"/>
                <w:szCs w:val="18"/>
                <w:lang w:val="es-ES"/>
              </w:rPr>
              <w:t>Pruebas cortas (3)</w:t>
            </w:r>
          </w:p>
        </w:tc>
        <w:tc>
          <w:tcPr>
            <w:tcW w:w="709" w:type="dxa"/>
            <w:tcBorders>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81C13BF" w14:textId="59B5A79E" w:rsidR="00186419" w:rsidRPr="00E95997" w:rsidRDefault="00186419" w:rsidP="00186419">
            <w:pPr>
              <w:widowControl w:val="0"/>
              <w:jc w:val="center"/>
              <w:rPr>
                <w:rFonts w:ascii="Trueno" w:eastAsia="Times New Roman" w:hAnsi="Trueno" w:cs="Arial"/>
                <w:sz w:val="18"/>
                <w:szCs w:val="18"/>
                <w:lang w:val="es-ES"/>
              </w:rPr>
            </w:pPr>
            <w:r w:rsidRPr="00E95997">
              <w:rPr>
                <w:rFonts w:ascii="Trueno" w:eastAsia="Times New Roman" w:hAnsi="Trueno" w:cs="Arial"/>
                <w:sz w:val="18"/>
                <w:szCs w:val="18"/>
                <w:lang w:val="es-ES"/>
              </w:rPr>
              <w:t>30%</w:t>
            </w:r>
          </w:p>
        </w:tc>
        <w:tc>
          <w:tcPr>
            <w:tcW w:w="1559" w:type="dxa"/>
            <w:tcBorders>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D562197" w14:textId="77777777" w:rsidR="00186419" w:rsidRDefault="00186419" w:rsidP="00186419">
            <w:pPr>
              <w:widowControl w:val="0"/>
              <w:jc w:val="center"/>
              <w:rPr>
                <w:rFonts w:ascii="Trueno" w:eastAsia="Times New Roman" w:hAnsi="Trueno" w:cs="Arial"/>
                <w:sz w:val="18"/>
                <w:szCs w:val="18"/>
                <w:lang w:val="es-ES"/>
              </w:rPr>
            </w:pPr>
            <w:r w:rsidRPr="00D40A67">
              <w:rPr>
                <w:rFonts w:ascii="Trueno" w:eastAsia="Times New Roman" w:hAnsi="Trueno" w:cs="Arial"/>
                <w:sz w:val="18"/>
                <w:szCs w:val="18"/>
                <w:lang w:val="es-ES"/>
              </w:rPr>
              <w:t xml:space="preserve">Cronograma </w:t>
            </w:r>
          </w:p>
          <w:p w14:paraId="481C13C0" w14:textId="31B951DE" w:rsidR="00186419" w:rsidRPr="00D40A67" w:rsidRDefault="00186419" w:rsidP="00186419">
            <w:pPr>
              <w:widowControl w:val="0"/>
              <w:jc w:val="center"/>
              <w:rPr>
                <w:rFonts w:ascii="Trueno" w:eastAsia="Times New Roman" w:hAnsi="Trueno" w:cs="Arial"/>
                <w:sz w:val="18"/>
                <w:szCs w:val="18"/>
                <w:lang w:val="es-ES"/>
              </w:rPr>
            </w:pPr>
            <w:r w:rsidRPr="00D40A67">
              <w:rPr>
                <w:rFonts w:ascii="Trueno" w:eastAsia="Times New Roman" w:hAnsi="Trueno" w:cs="Arial"/>
                <w:sz w:val="18"/>
                <w:szCs w:val="18"/>
                <w:lang w:val="es-ES"/>
              </w:rPr>
              <w:t>(inciso a).</w:t>
            </w:r>
          </w:p>
        </w:tc>
      </w:tr>
      <w:tr w:rsidR="00186419" w:rsidRPr="00F74107" w14:paraId="481C13C7" w14:textId="470981EF" w:rsidTr="00186419">
        <w:trPr>
          <w:trHeight w:val="340"/>
        </w:trPr>
        <w:tc>
          <w:tcPr>
            <w:tcW w:w="2835"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81C13C3" w14:textId="2995D8A2" w:rsidR="00186419" w:rsidRPr="00E95997" w:rsidRDefault="00186419" w:rsidP="00186419">
            <w:pPr>
              <w:widowControl w:val="0"/>
              <w:ind w:right="-108"/>
              <w:rPr>
                <w:rFonts w:ascii="Trueno" w:eastAsia="Times New Roman" w:hAnsi="Trueno" w:cs="Arial"/>
                <w:sz w:val="18"/>
                <w:szCs w:val="18"/>
                <w:lang w:val="es-ES"/>
              </w:rPr>
            </w:pPr>
            <w:r w:rsidRPr="00E95997">
              <w:rPr>
                <w:rFonts w:ascii="Trueno" w:eastAsia="Times New Roman" w:hAnsi="Trueno" w:cs="Arial"/>
                <w:sz w:val="18"/>
                <w:szCs w:val="18"/>
                <w:lang w:val="es-ES"/>
              </w:rPr>
              <w:t>Asignaciones y tareas individuales (4)</w:t>
            </w: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81C13C4" w14:textId="12516153" w:rsidR="00186419" w:rsidRPr="00E95997" w:rsidRDefault="00186419" w:rsidP="00186419">
            <w:pPr>
              <w:widowControl w:val="0"/>
              <w:jc w:val="center"/>
              <w:rPr>
                <w:rFonts w:ascii="Trueno" w:eastAsia="Times New Roman" w:hAnsi="Trueno" w:cs="Arial"/>
                <w:sz w:val="18"/>
                <w:szCs w:val="18"/>
                <w:lang w:val="es-ES"/>
              </w:rPr>
            </w:pPr>
            <w:r w:rsidRPr="00E95997">
              <w:rPr>
                <w:rFonts w:ascii="Trueno" w:eastAsia="Times New Roman" w:hAnsi="Trueno" w:cs="Arial"/>
                <w:sz w:val="18"/>
                <w:szCs w:val="18"/>
                <w:lang w:val="es-ES"/>
              </w:rPr>
              <w:t>20%</w:t>
            </w: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02E400E" w14:textId="77777777" w:rsidR="00186419" w:rsidRDefault="00186419" w:rsidP="00186419">
            <w:pPr>
              <w:widowControl w:val="0"/>
              <w:tabs>
                <w:tab w:val="left" w:pos="363"/>
              </w:tabs>
              <w:jc w:val="center"/>
              <w:rPr>
                <w:rFonts w:ascii="Trueno" w:eastAsia="Times New Roman" w:hAnsi="Trueno" w:cs="Arial"/>
                <w:sz w:val="18"/>
                <w:szCs w:val="18"/>
                <w:lang w:val="es-ES"/>
              </w:rPr>
            </w:pPr>
          </w:p>
          <w:p w14:paraId="481C13C5" w14:textId="520B8D08" w:rsidR="00186419" w:rsidRPr="00D40A67" w:rsidRDefault="00186419" w:rsidP="00186419">
            <w:pPr>
              <w:widowControl w:val="0"/>
              <w:tabs>
                <w:tab w:val="left" w:pos="363"/>
              </w:tabs>
              <w:jc w:val="center"/>
              <w:rPr>
                <w:rFonts w:ascii="Trueno" w:eastAsia="Times New Roman" w:hAnsi="Trueno" w:cs="Arial"/>
                <w:sz w:val="18"/>
                <w:szCs w:val="18"/>
                <w:lang w:val="es-ES"/>
              </w:rPr>
            </w:pPr>
            <w:r w:rsidRPr="00D40A67">
              <w:rPr>
                <w:rFonts w:ascii="Trueno" w:eastAsia="Times New Roman" w:hAnsi="Trueno" w:cs="Arial"/>
                <w:sz w:val="18"/>
                <w:szCs w:val="18"/>
                <w:lang w:val="es-ES"/>
              </w:rPr>
              <w:t>Cronograma. Las define el profesor (inciso b)</w:t>
            </w:r>
          </w:p>
        </w:tc>
      </w:tr>
      <w:tr w:rsidR="00186419" w:rsidRPr="00F74107" w14:paraId="481C13CC" w14:textId="418C365B" w:rsidTr="00186419">
        <w:trPr>
          <w:trHeight w:val="340"/>
        </w:trPr>
        <w:tc>
          <w:tcPr>
            <w:tcW w:w="2835"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81C13C8" w14:textId="41CB6DFA" w:rsidR="00186419" w:rsidRPr="00E95997" w:rsidRDefault="00186419" w:rsidP="00186419">
            <w:pPr>
              <w:widowControl w:val="0"/>
              <w:ind w:right="-108"/>
              <w:rPr>
                <w:rFonts w:ascii="Trueno" w:eastAsia="Times New Roman" w:hAnsi="Trueno" w:cs="Arial"/>
                <w:sz w:val="18"/>
                <w:szCs w:val="18"/>
                <w:lang w:val="es-ES"/>
              </w:rPr>
            </w:pPr>
            <w:r w:rsidRPr="00E95997">
              <w:rPr>
                <w:rFonts w:ascii="Trueno" w:eastAsia="Times New Roman" w:hAnsi="Trueno" w:cs="Arial"/>
                <w:sz w:val="18"/>
                <w:szCs w:val="18"/>
                <w:lang w:val="es-ES"/>
              </w:rPr>
              <w:t>A</w:t>
            </w:r>
            <w:r w:rsidR="00216106">
              <w:rPr>
                <w:rFonts w:ascii="Trueno" w:eastAsia="Times New Roman" w:hAnsi="Trueno" w:cs="Arial"/>
                <w:sz w:val="18"/>
                <w:szCs w:val="18"/>
                <w:lang w:val="es-ES"/>
              </w:rPr>
              <w:t>signaciones y tareas grupales (3</w:t>
            </w:r>
            <w:r w:rsidRPr="00E95997">
              <w:rPr>
                <w:rFonts w:ascii="Trueno" w:eastAsia="Times New Roman" w:hAnsi="Trueno" w:cs="Arial"/>
                <w:sz w:val="18"/>
                <w:szCs w:val="18"/>
                <w:lang w:val="es-ES"/>
              </w:rPr>
              <w:t>)</w:t>
            </w: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81C13C9" w14:textId="3A1422FB" w:rsidR="00186419" w:rsidRPr="00E95997" w:rsidRDefault="00186419" w:rsidP="00186419">
            <w:pPr>
              <w:widowControl w:val="0"/>
              <w:jc w:val="center"/>
              <w:rPr>
                <w:rFonts w:ascii="Trueno" w:eastAsia="Times New Roman" w:hAnsi="Trueno" w:cs="Arial"/>
                <w:sz w:val="18"/>
                <w:szCs w:val="18"/>
                <w:lang w:val="es-ES"/>
              </w:rPr>
            </w:pPr>
            <w:r w:rsidRPr="00E95997">
              <w:rPr>
                <w:rFonts w:ascii="Trueno" w:eastAsia="Times New Roman" w:hAnsi="Trueno" w:cs="Arial"/>
                <w:sz w:val="18"/>
                <w:szCs w:val="18"/>
                <w:lang w:val="es-ES"/>
              </w:rPr>
              <w:t>20%</w:t>
            </w: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11EEE23" w14:textId="77777777" w:rsidR="00186419" w:rsidRDefault="00186419" w:rsidP="00186419">
            <w:pPr>
              <w:widowControl w:val="0"/>
              <w:jc w:val="center"/>
              <w:rPr>
                <w:rFonts w:ascii="Trueno" w:eastAsia="Times New Roman" w:hAnsi="Trueno" w:cs="Arial"/>
                <w:sz w:val="18"/>
                <w:szCs w:val="18"/>
                <w:lang w:val="es-ES"/>
              </w:rPr>
            </w:pPr>
          </w:p>
          <w:p w14:paraId="4BBA2BB4" w14:textId="77777777" w:rsidR="00186419" w:rsidRDefault="00186419" w:rsidP="00186419">
            <w:pPr>
              <w:widowControl w:val="0"/>
              <w:jc w:val="center"/>
              <w:rPr>
                <w:rFonts w:ascii="Trueno" w:eastAsia="Times New Roman" w:hAnsi="Trueno" w:cs="Arial"/>
                <w:sz w:val="18"/>
                <w:szCs w:val="18"/>
                <w:lang w:val="es-ES"/>
              </w:rPr>
            </w:pPr>
          </w:p>
          <w:p w14:paraId="622BA302" w14:textId="77777777" w:rsidR="00186419" w:rsidRDefault="00186419" w:rsidP="00186419">
            <w:pPr>
              <w:widowControl w:val="0"/>
              <w:jc w:val="center"/>
              <w:rPr>
                <w:rFonts w:ascii="Trueno" w:eastAsia="Times New Roman" w:hAnsi="Trueno" w:cs="Arial"/>
                <w:sz w:val="18"/>
                <w:szCs w:val="18"/>
                <w:lang w:val="es-ES"/>
              </w:rPr>
            </w:pPr>
          </w:p>
          <w:p w14:paraId="481C13CA" w14:textId="22D50B9F" w:rsidR="00186419" w:rsidRPr="00D40A67" w:rsidRDefault="00186419" w:rsidP="00186419">
            <w:pPr>
              <w:widowControl w:val="0"/>
              <w:jc w:val="center"/>
              <w:rPr>
                <w:rFonts w:ascii="Trueno" w:eastAsia="Times New Roman" w:hAnsi="Trueno" w:cs="Arial"/>
                <w:sz w:val="18"/>
                <w:szCs w:val="18"/>
                <w:lang w:val="es-ES"/>
              </w:rPr>
            </w:pPr>
            <w:r w:rsidRPr="00D40A67">
              <w:rPr>
                <w:rFonts w:ascii="Trueno" w:eastAsia="Times New Roman" w:hAnsi="Trueno" w:cs="Arial"/>
                <w:sz w:val="18"/>
                <w:szCs w:val="18"/>
                <w:lang w:val="es-ES"/>
              </w:rPr>
              <w:t>Las define el profesor (inciso c)</w:t>
            </w:r>
          </w:p>
        </w:tc>
      </w:tr>
      <w:tr w:rsidR="00186419" w:rsidRPr="00F74107" w14:paraId="481C13D1" w14:textId="292A6435" w:rsidTr="00186419">
        <w:trPr>
          <w:trHeight w:val="340"/>
        </w:trPr>
        <w:tc>
          <w:tcPr>
            <w:tcW w:w="2835"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81C13CD" w14:textId="17134F1E" w:rsidR="00186419" w:rsidRPr="00E95997" w:rsidRDefault="00186419" w:rsidP="00186419">
            <w:pPr>
              <w:widowControl w:val="0"/>
              <w:ind w:right="-108"/>
              <w:rPr>
                <w:rFonts w:ascii="Trueno" w:eastAsia="Times New Roman" w:hAnsi="Trueno" w:cs="Arial"/>
                <w:sz w:val="18"/>
                <w:szCs w:val="18"/>
                <w:lang w:val="es-ES"/>
              </w:rPr>
            </w:pPr>
            <w:r w:rsidRPr="00E95997">
              <w:rPr>
                <w:rFonts w:ascii="Trueno" w:eastAsia="Times New Roman" w:hAnsi="Trueno" w:cs="Arial"/>
                <w:sz w:val="18"/>
                <w:szCs w:val="18"/>
                <w:lang w:val="es-ES"/>
              </w:rPr>
              <w:t xml:space="preserve">Trabajo final de investigación (grupal) </w:t>
            </w: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81C13CE" w14:textId="1B0AB0FC" w:rsidR="00186419" w:rsidRPr="00E95997" w:rsidRDefault="00186419" w:rsidP="00186419">
            <w:pPr>
              <w:widowControl w:val="0"/>
              <w:jc w:val="center"/>
              <w:rPr>
                <w:rFonts w:ascii="Trueno" w:eastAsia="Times New Roman" w:hAnsi="Trueno" w:cs="Arial"/>
                <w:sz w:val="18"/>
                <w:szCs w:val="18"/>
                <w:lang w:val="es-ES"/>
              </w:rPr>
            </w:pPr>
            <w:r w:rsidRPr="00E95997">
              <w:rPr>
                <w:rFonts w:ascii="Trueno" w:eastAsia="Times New Roman" w:hAnsi="Trueno" w:cs="Arial"/>
                <w:sz w:val="18"/>
                <w:szCs w:val="18"/>
                <w:lang w:val="es-ES"/>
              </w:rPr>
              <w:t>30%</w:t>
            </w: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81C13CF" w14:textId="1E57998E" w:rsidR="00186419" w:rsidRPr="00D40A67" w:rsidRDefault="00186419" w:rsidP="00186419">
            <w:pPr>
              <w:widowControl w:val="0"/>
              <w:jc w:val="center"/>
              <w:rPr>
                <w:rFonts w:ascii="Trueno" w:eastAsia="Times New Roman" w:hAnsi="Trueno" w:cs="Arial"/>
                <w:sz w:val="18"/>
                <w:szCs w:val="18"/>
                <w:lang w:val="es-ES"/>
              </w:rPr>
            </w:pPr>
            <w:r>
              <w:rPr>
                <w:rFonts w:ascii="Trueno" w:eastAsia="Times New Roman" w:hAnsi="Trueno" w:cs="Arial"/>
                <w:sz w:val="18"/>
                <w:szCs w:val="18"/>
                <w:lang w:val="es-ES"/>
              </w:rPr>
              <w:t>Anexo: Guía del Trabajo de I</w:t>
            </w:r>
            <w:r w:rsidRPr="00D40A67">
              <w:rPr>
                <w:rFonts w:ascii="Trueno" w:eastAsia="Times New Roman" w:hAnsi="Trueno" w:cs="Arial"/>
                <w:sz w:val="18"/>
                <w:szCs w:val="18"/>
                <w:lang w:val="es-ES"/>
              </w:rPr>
              <w:t>nvestigación</w:t>
            </w:r>
          </w:p>
        </w:tc>
      </w:tr>
      <w:tr w:rsidR="00186419" w:rsidRPr="00F74107" w14:paraId="481C13D6" w14:textId="4119362F" w:rsidTr="00186419">
        <w:trPr>
          <w:trHeight w:val="340"/>
        </w:trPr>
        <w:tc>
          <w:tcPr>
            <w:tcW w:w="2835"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81C13D2" w14:textId="77777777" w:rsidR="00186419" w:rsidRPr="00F74107" w:rsidRDefault="00186419" w:rsidP="00186419">
            <w:pPr>
              <w:widowControl w:val="0"/>
              <w:jc w:val="right"/>
              <w:rPr>
                <w:rFonts w:ascii="Trueno" w:eastAsia="Times New Roman" w:hAnsi="Trueno" w:cs="Arial"/>
                <w:b/>
                <w:sz w:val="20"/>
                <w:szCs w:val="20"/>
                <w:lang w:val="es-ES"/>
              </w:rPr>
            </w:pPr>
            <w:r w:rsidRPr="00F74107">
              <w:rPr>
                <w:rFonts w:ascii="Trueno" w:eastAsia="Times New Roman" w:hAnsi="Trueno" w:cs="Arial"/>
                <w:b/>
                <w:sz w:val="20"/>
                <w:szCs w:val="20"/>
                <w:lang w:val="es-ES"/>
              </w:rPr>
              <w:t>NOTA</w:t>
            </w: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81C13D3" w14:textId="02C3C73F" w:rsidR="00186419" w:rsidRPr="00F74107" w:rsidRDefault="00186419" w:rsidP="00186419">
            <w:pPr>
              <w:widowControl w:val="0"/>
              <w:jc w:val="center"/>
              <w:rPr>
                <w:rFonts w:ascii="Trueno" w:eastAsia="Times New Roman" w:hAnsi="Trueno" w:cs="Arial"/>
                <w:b/>
                <w:sz w:val="20"/>
                <w:szCs w:val="20"/>
                <w:lang w:val="es-ES"/>
              </w:rPr>
            </w:pPr>
            <w:r w:rsidRPr="00F74107">
              <w:rPr>
                <w:rFonts w:ascii="Trueno" w:eastAsia="Times New Roman" w:hAnsi="Trueno" w:cs="Arial"/>
                <w:b/>
                <w:sz w:val="20"/>
                <w:szCs w:val="20"/>
                <w:lang w:val="es-ES"/>
              </w:rPr>
              <w:t>100%</w:t>
            </w: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81C13D4" w14:textId="3EF61D03" w:rsidR="00186419" w:rsidRPr="00F74107" w:rsidRDefault="00186419" w:rsidP="00186419">
            <w:pPr>
              <w:widowControl w:val="0"/>
              <w:jc w:val="center"/>
              <w:rPr>
                <w:rFonts w:ascii="Trueno" w:eastAsia="Times New Roman" w:hAnsi="Trueno" w:cs="Arial"/>
                <w:b/>
                <w:sz w:val="20"/>
                <w:szCs w:val="20"/>
                <w:lang w:val="es-ES"/>
              </w:rPr>
            </w:pPr>
          </w:p>
        </w:tc>
      </w:tr>
    </w:tbl>
    <w:p w14:paraId="0CF6CE96" w14:textId="77777777" w:rsidR="00186419" w:rsidRDefault="00186419" w:rsidP="00A731E2">
      <w:pPr>
        <w:rPr>
          <w:rFonts w:ascii="Trueno" w:eastAsia="Times New Roman" w:hAnsi="Trueno" w:cs="Arial"/>
          <w:b/>
          <w:sz w:val="20"/>
          <w:szCs w:val="20"/>
          <w:lang w:val="es-ES"/>
        </w:rPr>
      </w:pPr>
      <w:bookmarkStart w:id="1" w:name="_Hlk9868976"/>
      <w:bookmarkEnd w:id="0"/>
    </w:p>
    <w:p w14:paraId="4365CB35" w14:textId="77777777" w:rsidR="00186419" w:rsidRPr="00186419" w:rsidRDefault="00186419" w:rsidP="00186419">
      <w:pPr>
        <w:rPr>
          <w:rFonts w:ascii="Trueno" w:eastAsia="Times New Roman" w:hAnsi="Trueno" w:cs="Arial"/>
          <w:sz w:val="20"/>
          <w:szCs w:val="20"/>
          <w:lang w:val="es-ES"/>
        </w:rPr>
      </w:pPr>
    </w:p>
    <w:p w14:paraId="103AB8FF" w14:textId="77777777" w:rsidR="00186419" w:rsidRPr="00186419" w:rsidRDefault="00186419" w:rsidP="00186419">
      <w:pPr>
        <w:rPr>
          <w:rFonts w:ascii="Trueno" w:eastAsia="Times New Roman" w:hAnsi="Trueno" w:cs="Arial"/>
          <w:sz w:val="20"/>
          <w:szCs w:val="20"/>
          <w:lang w:val="es-ES"/>
        </w:rPr>
      </w:pPr>
    </w:p>
    <w:p w14:paraId="6A86AC7B" w14:textId="77777777" w:rsidR="00186419" w:rsidRDefault="00186419" w:rsidP="00A731E2">
      <w:pPr>
        <w:rPr>
          <w:rFonts w:ascii="Trueno" w:eastAsia="Times New Roman" w:hAnsi="Trueno" w:cs="Arial"/>
          <w:b/>
          <w:sz w:val="20"/>
          <w:szCs w:val="20"/>
          <w:lang w:val="es-ES"/>
        </w:rPr>
      </w:pPr>
    </w:p>
    <w:p w14:paraId="768647FD" w14:textId="03DDA132" w:rsidR="00A837A5" w:rsidRDefault="00186419" w:rsidP="00186419">
      <w:pPr>
        <w:tabs>
          <w:tab w:val="left" w:pos="2970"/>
        </w:tabs>
        <w:jc w:val="center"/>
        <w:rPr>
          <w:rFonts w:ascii="Trueno" w:eastAsia="Times New Roman" w:hAnsi="Trueno" w:cs="Arial"/>
          <w:b/>
          <w:sz w:val="20"/>
          <w:szCs w:val="20"/>
          <w:lang w:val="es-ES"/>
        </w:rPr>
      </w:pPr>
      <w:r>
        <w:rPr>
          <w:rFonts w:ascii="Trueno" w:eastAsia="Times New Roman" w:hAnsi="Trueno" w:cs="Arial"/>
          <w:b/>
          <w:sz w:val="20"/>
          <w:szCs w:val="20"/>
          <w:lang w:val="es-ES"/>
        </w:rPr>
        <w:lastRenderedPageBreak/>
        <w:br w:type="textWrapping" w:clear="all"/>
      </w:r>
    </w:p>
    <w:bookmarkEnd w:id="1"/>
    <w:p w14:paraId="786738A7" w14:textId="3DC9B8C0" w:rsidR="006D1994" w:rsidRPr="00E95997" w:rsidRDefault="004B0618" w:rsidP="00E95997">
      <w:pPr>
        <w:jc w:val="both"/>
        <w:rPr>
          <w:rFonts w:ascii="Trueno" w:hAnsi="Trueno" w:cs="Arial"/>
          <w:sz w:val="22"/>
          <w:szCs w:val="22"/>
        </w:rPr>
      </w:pPr>
      <w:r>
        <w:rPr>
          <w:rFonts w:ascii="Trueno" w:hAnsi="Trueno" w:cs="Arial"/>
          <w:sz w:val="22"/>
          <w:szCs w:val="22"/>
          <w:lang w:val="es-MX"/>
        </w:rPr>
        <w:t xml:space="preserve">Se realizarán </w:t>
      </w:r>
      <w:r w:rsidR="00B670D0" w:rsidRPr="00B670D0">
        <w:rPr>
          <w:rFonts w:ascii="Trueno" w:hAnsi="Trueno" w:cs="Arial"/>
          <w:sz w:val="22"/>
          <w:szCs w:val="22"/>
        </w:rPr>
        <w:t xml:space="preserve">tres </w:t>
      </w:r>
      <w:r>
        <w:rPr>
          <w:rFonts w:ascii="Trueno" w:hAnsi="Trueno" w:cs="Arial"/>
          <w:sz w:val="22"/>
          <w:szCs w:val="22"/>
        </w:rPr>
        <w:t xml:space="preserve">pruebas </w:t>
      </w:r>
      <w:r w:rsidR="00B670D0" w:rsidRPr="00B670D0">
        <w:rPr>
          <w:rFonts w:ascii="Trueno" w:hAnsi="Trueno" w:cs="Arial"/>
          <w:sz w:val="22"/>
          <w:szCs w:val="22"/>
        </w:rPr>
        <w:t>cort</w:t>
      </w:r>
      <w:r>
        <w:rPr>
          <w:rFonts w:ascii="Trueno" w:hAnsi="Trueno" w:cs="Arial"/>
          <w:sz w:val="22"/>
          <w:szCs w:val="22"/>
        </w:rPr>
        <w:t>a</w:t>
      </w:r>
      <w:r w:rsidR="00B670D0" w:rsidRPr="00B670D0">
        <w:rPr>
          <w:rFonts w:ascii="Trueno" w:hAnsi="Trueno" w:cs="Arial"/>
          <w:sz w:val="22"/>
          <w:szCs w:val="22"/>
        </w:rPr>
        <w:t>s</w:t>
      </w:r>
      <w:r w:rsidR="00A37B52">
        <w:rPr>
          <w:rFonts w:ascii="Trueno" w:hAnsi="Trueno" w:cs="Arial"/>
          <w:sz w:val="22"/>
          <w:szCs w:val="22"/>
        </w:rPr>
        <w:t xml:space="preserve"> </w:t>
      </w:r>
      <w:r w:rsidR="00A37B52" w:rsidRPr="0038074D">
        <w:rPr>
          <w:rFonts w:ascii="Trueno" w:hAnsi="Trueno" w:cs="Arial"/>
          <w:sz w:val="22"/>
          <w:szCs w:val="22"/>
        </w:rPr>
        <w:t>digitales</w:t>
      </w:r>
      <w:r w:rsidRPr="0038074D">
        <w:rPr>
          <w:rFonts w:ascii="Trueno" w:hAnsi="Trueno" w:cs="Arial"/>
          <w:sz w:val="22"/>
          <w:szCs w:val="22"/>
        </w:rPr>
        <w:t xml:space="preserve"> </w:t>
      </w:r>
      <w:r w:rsidR="00B670D0" w:rsidRPr="0038074D">
        <w:rPr>
          <w:rFonts w:ascii="Trueno" w:hAnsi="Trueno" w:cs="Arial"/>
          <w:sz w:val="22"/>
          <w:szCs w:val="22"/>
        </w:rPr>
        <w:t xml:space="preserve">que evaluarán lo visto en clase y en las lecturas asignadas según el cronograma por lo cual deberán poner atención a que el contenido </w:t>
      </w:r>
      <w:r w:rsidR="007B0271" w:rsidRPr="0038074D">
        <w:rPr>
          <w:rFonts w:ascii="Trueno" w:hAnsi="Trueno" w:cs="Arial"/>
          <w:sz w:val="22"/>
          <w:szCs w:val="22"/>
        </w:rPr>
        <w:t>de este</w:t>
      </w:r>
      <w:r w:rsidR="00B670D0" w:rsidRPr="0038074D">
        <w:rPr>
          <w:rFonts w:ascii="Trueno" w:hAnsi="Trueno" w:cs="Arial"/>
          <w:sz w:val="22"/>
          <w:szCs w:val="22"/>
        </w:rPr>
        <w:t xml:space="preserve"> podría incluir </w:t>
      </w:r>
      <w:r w:rsidR="00AC4B73" w:rsidRPr="0038074D">
        <w:rPr>
          <w:rFonts w:ascii="Trueno" w:hAnsi="Trueno" w:cs="Arial"/>
          <w:sz w:val="22"/>
          <w:szCs w:val="22"/>
        </w:rPr>
        <w:t xml:space="preserve">varias </w:t>
      </w:r>
      <w:r w:rsidR="00B670D0" w:rsidRPr="0038074D">
        <w:rPr>
          <w:rFonts w:ascii="Trueno" w:hAnsi="Trueno" w:cs="Arial"/>
          <w:sz w:val="22"/>
          <w:szCs w:val="22"/>
        </w:rPr>
        <w:t>temáticas (</w:t>
      </w:r>
      <w:r w:rsidR="00AC4B73" w:rsidRPr="0038074D">
        <w:rPr>
          <w:rFonts w:ascii="Trueno" w:hAnsi="Trueno" w:cs="Arial"/>
          <w:sz w:val="22"/>
          <w:szCs w:val="22"/>
        </w:rPr>
        <w:t xml:space="preserve">lecturas, </w:t>
      </w:r>
      <w:r w:rsidR="00B670D0" w:rsidRPr="0038074D">
        <w:rPr>
          <w:rFonts w:ascii="Trueno" w:hAnsi="Trueno" w:cs="Arial"/>
          <w:sz w:val="22"/>
          <w:szCs w:val="22"/>
        </w:rPr>
        <w:t xml:space="preserve">asignaciones </w:t>
      </w:r>
      <w:r w:rsidR="00AC4B73" w:rsidRPr="0038074D">
        <w:rPr>
          <w:rFonts w:ascii="Trueno" w:hAnsi="Trueno" w:cs="Arial"/>
          <w:sz w:val="22"/>
          <w:szCs w:val="22"/>
        </w:rPr>
        <w:t xml:space="preserve">y </w:t>
      </w:r>
      <w:r w:rsidR="00B670D0" w:rsidRPr="0038074D">
        <w:rPr>
          <w:rFonts w:ascii="Trueno" w:hAnsi="Trueno" w:cs="Arial"/>
          <w:sz w:val="22"/>
          <w:szCs w:val="22"/>
        </w:rPr>
        <w:t xml:space="preserve">lo visto en clase). Los exámenes de reposición se regirán según el Art. 24 del Reglamento Académico. </w:t>
      </w:r>
      <w:r w:rsidR="00141C8A" w:rsidRPr="0038074D">
        <w:rPr>
          <w:rFonts w:ascii="Trueno" w:hAnsi="Trueno" w:cs="Arial"/>
          <w:spacing w:val="-3"/>
          <w:sz w:val="22"/>
          <w:szCs w:val="22"/>
        </w:rPr>
        <w:t>Únicamente se reponen las pruebas a quienes hayan tenido ausencia justificada, de acuerdo con lo est</w:t>
      </w:r>
      <w:r w:rsidR="00D83CFF" w:rsidRPr="0038074D">
        <w:rPr>
          <w:rFonts w:ascii="Trueno" w:hAnsi="Trueno" w:cs="Arial"/>
          <w:spacing w:val="-3"/>
          <w:sz w:val="22"/>
          <w:szCs w:val="22"/>
        </w:rPr>
        <w:t>ipulado en el Reglamento de Régimen Académico</w:t>
      </w:r>
      <w:r w:rsidR="00141C8A" w:rsidRPr="0038074D">
        <w:rPr>
          <w:rFonts w:ascii="Trueno" w:hAnsi="Trueno" w:cs="Arial"/>
          <w:spacing w:val="-3"/>
          <w:sz w:val="22"/>
          <w:szCs w:val="22"/>
        </w:rPr>
        <w:t xml:space="preserve"> Estudiantil.</w:t>
      </w:r>
      <w:r w:rsidR="001E45AD">
        <w:rPr>
          <w:rFonts w:ascii="Trueno" w:hAnsi="Trueno" w:cs="Arial"/>
          <w:spacing w:val="-3"/>
          <w:sz w:val="22"/>
          <w:szCs w:val="22"/>
        </w:rPr>
        <w:t xml:space="preserve">  </w:t>
      </w:r>
    </w:p>
    <w:p w14:paraId="30B7FE4A" w14:textId="77777777" w:rsidR="00C64837" w:rsidRPr="00C64837" w:rsidRDefault="00C64837" w:rsidP="00C64837">
      <w:pPr>
        <w:pStyle w:val="Prrafodelista"/>
        <w:spacing w:after="240"/>
        <w:ind w:left="1080"/>
        <w:jc w:val="both"/>
        <w:rPr>
          <w:rFonts w:ascii="Trueno" w:hAnsi="Trueno" w:cs="Arial"/>
          <w:b/>
          <w:bCs/>
          <w:sz w:val="22"/>
          <w:szCs w:val="22"/>
          <w:lang w:val="es-MX"/>
        </w:rPr>
      </w:pPr>
    </w:p>
    <w:p w14:paraId="75062AFA" w14:textId="22579117" w:rsidR="00141C8A" w:rsidRPr="00A27A40" w:rsidRDefault="009D5C8F" w:rsidP="009303E3">
      <w:pPr>
        <w:pStyle w:val="Prrafodelista"/>
        <w:numPr>
          <w:ilvl w:val="1"/>
          <w:numId w:val="5"/>
        </w:numPr>
        <w:spacing w:after="240"/>
        <w:jc w:val="both"/>
        <w:rPr>
          <w:rFonts w:ascii="Trueno" w:hAnsi="Trueno" w:cs="Arial"/>
          <w:b/>
          <w:bCs/>
          <w:sz w:val="22"/>
          <w:szCs w:val="22"/>
          <w:lang w:val="es-MX"/>
        </w:rPr>
      </w:pPr>
      <w:r w:rsidRPr="001303D9">
        <w:rPr>
          <w:rFonts w:ascii="Trueno" w:eastAsia="Times New Roman" w:hAnsi="Trueno" w:cs="Arial"/>
          <w:b/>
          <w:bCs/>
          <w:sz w:val="22"/>
          <w:szCs w:val="22"/>
          <w:lang w:val="es-ES"/>
        </w:rPr>
        <w:t xml:space="preserve">Asignaciones o tareas </w:t>
      </w:r>
      <w:r w:rsidR="00615A18" w:rsidRPr="001303D9">
        <w:rPr>
          <w:rFonts w:ascii="Trueno" w:eastAsia="Times New Roman" w:hAnsi="Trueno" w:cs="Arial"/>
          <w:b/>
          <w:bCs/>
          <w:sz w:val="22"/>
          <w:szCs w:val="22"/>
          <w:lang w:val="es-ES"/>
        </w:rPr>
        <w:t>grupales</w:t>
      </w:r>
      <w:r w:rsidR="004B0618" w:rsidRPr="001303D9">
        <w:rPr>
          <w:rFonts w:ascii="Trueno" w:eastAsia="Times New Roman" w:hAnsi="Trueno" w:cs="Arial"/>
          <w:b/>
          <w:bCs/>
          <w:sz w:val="22"/>
          <w:szCs w:val="22"/>
          <w:lang w:val="es-ES"/>
        </w:rPr>
        <w:t xml:space="preserve"> (20%) </w:t>
      </w:r>
    </w:p>
    <w:p w14:paraId="25EE2D5B" w14:textId="35E889CA" w:rsidR="003B698C" w:rsidRDefault="00A27A40" w:rsidP="00A31A62">
      <w:pPr>
        <w:pStyle w:val="Prrafodelista"/>
        <w:ind w:left="360"/>
        <w:jc w:val="both"/>
        <w:rPr>
          <w:rFonts w:ascii="Trueno" w:eastAsia="Times New Roman" w:hAnsi="Trueno" w:cs="Arial"/>
          <w:sz w:val="22"/>
          <w:szCs w:val="22"/>
          <w:lang w:val="es-ES"/>
        </w:rPr>
      </w:pPr>
      <w:r>
        <w:rPr>
          <w:rFonts w:ascii="Trueno" w:hAnsi="Trueno" w:cs="Arial"/>
          <w:sz w:val="22"/>
          <w:szCs w:val="22"/>
          <w:lang w:val="es-MX"/>
        </w:rPr>
        <w:t>Se refieren</w:t>
      </w:r>
      <w:r w:rsidR="004D2B4E">
        <w:rPr>
          <w:rFonts w:ascii="Trueno" w:hAnsi="Trueno" w:cs="Arial"/>
          <w:sz w:val="22"/>
          <w:szCs w:val="22"/>
          <w:lang w:val="es-MX"/>
        </w:rPr>
        <w:t xml:space="preserve"> </w:t>
      </w:r>
      <w:r>
        <w:rPr>
          <w:rFonts w:ascii="Trueno" w:hAnsi="Trueno" w:cs="Arial"/>
          <w:sz w:val="22"/>
          <w:szCs w:val="22"/>
          <w:lang w:val="es-MX"/>
        </w:rPr>
        <w:t>a</w:t>
      </w:r>
      <w:r w:rsidR="004D2B4E">
        <w:rPr>
          <w:rFonts w:ascii="Trueno" w:hAnsi="Trueno" w:cs="Arial"/>
          <w:sz w:val="22"/>
          <w:szCs w:val="22"/>
          <w:lang w:val="es-MX"/>
        </w:rPr>
        <w:t xml:space="preserve"> la realización de </w:t>
      </w:r>
      <w:r>
        <w:rPr>
          <w:rFonts w:ascii="Trueno" w:hAnsi="Trueno" w:cs="Arial"/>
          <w:sz w:val="22"/>
          <w:szCs w:val="22"/>
          <w:lang w:val="es-MX"/>
        </w:rPr>
        <w:t>actividades académica</w:t>
      </w:r>
      <w:r w:rsidR="00B600F8">
        <w:rPr>
          <w:rFonts w:ascii="Trueno" w:hAnsi="Trueno" w:cs="Arial"/>
          <w:sz w:val="22"/>
          <w:szCs w:val="22"/>
          <w:lang w:val="es-MX"/>
        </w:rPr>
        <w:t>s</w:t>
      </w:r>
      <w:r>
        <w:rPr>
          <w:rFonts w:ascii="Trueno" w:hAnsi="Trueno" w:cs="Arial"/>
          <w:sz w:val="22"/>
          <w:szCs w:val="22"/>
          <w:lang w:val="es-MX"/>
        </w:rPr>
        <w:t xml:space="preserve"> cuyo objetivo es la a</w:t>
      </w:r>
      <w:r w:rsidRPr="00A27A40">
        <w:rPr>
          <w:rFonts w:ascii="Trueno" w:hAnsi="Trueno" w:cs="Arial"/>
          <w:sz w:val="22"/>
          <w:szCs w:val="22"/>
          <w:lang w:val="es-MX"/>
        </w:rPr>
        <w:t>plicación de instrumentos didácticos para obtener información que permita elaborar el plan de negocios de la marca o producto en estudio</w:t>
      </w:r>
      <w:r>
        <w:rPr>
          <w:rFonts w:ascii="Trueno" w:hAnsi="Trueno" w:cs="Arial"/>
          <w:sz w:val="22"/>
          <w:szCs w:val="22"/>
          <w:lang w:val="es-MX"/>
        </w:rPr>
        <w:t xml:space="preserve"> (</w:t>
      </w:r>
      <w:r w:rsidR="0014028D">
        <w:rPr>
          <w:rFonts w:ascii="Trueno" w:hAnsi="Trueno" w:cs="Arial"/>
          <w:sz w:val="22"/>
          <w:szCs w:val="22"/>
          <w:lang w:val="es-MX"/>
        </w:rPr>
        <w:t>lineamientos constructivistas)</w:t>
      </w:r>
      <w:r w:rsidR="004504E6" w:rsidRPr="004504E6">
        <w:rPr>
          <w:rFonts w:ascii="Trueno" w:hAnsi="Trueno" w:cs="Arial"/>
          <w:bCs/>
          <w:sz w:val="22"/>
          <w:szCs w:val="22"/>
          <w:lang w:val="es-MX"/>
        </w:rPr>
        <w:t>. Se elaboran en grupos en horario extra-clase</w:t>
      </w:r>
      <w:r w:rsidR="0014028D">
        <w:rPr>
          <w:rFonts w:ascii="Trueno" w:hAnsi="Trueno" w:cs="Arial"/>
          <w:bCs/>
          <w:sz w:val="22"/>
          <w:szCs w:val="22"/>
          <w:lang w:val="es-MX"/>
        </w:rPr>
        <w:t xml:space="preserve"> y </w:t>
      </w:r>
      <w:r w:rsidR="0014028D" w:rsidRPr="004504E6">
        <w:rPr>
          <w:rFonts w:ascii="Trueno" w:hAnsi="Trueno" w:cs="Arial"/>
          <w:bCs/>
          <w:sz w:val="22"/>
          <w:szCs w:val="22"/>
          <w:lang w:val="es-MX"/>
        </w:rPr>
        <w:t>se entregarán por escr</w:t>
      </w:r>
      <w:r w:rsidR="0014028D">
        <w:rPr>
          <w:rFonts w:ascii="Trueno" w:hAnsi="Trueno" w:cs="Arial"/>
          <w:bCs/>
          <w:sz w:val="22"/>
          <w:szCs w:val="22"/>
          <w:lang w:val="es-MX"/>
        </w:rPr>
        <w:t>ito</w:t>
      </w:r>
      <w:r w:rsidR="00A31A62">
        <w:rPr>
          <w:rFonts w:ascii="Trueno" w:hAnsi="Trueno" w:cs="Arial"/>
          <w:bCs/>
          <w:sz w:val="22"/>
          <w:szCs w:val="22"/>
          <w:lang w:val="es-MX"/>
        </w:rPr>
        <w:t xml:space="preserve"> </w:t>
      </w:r>
      <w:r w:rsidR="00A31A62">
        <w:rPr>
          <w:rFonts w:ascii="Trueno" w:eastAsia="Times New Roman" w:hAnsi="Trueno" w:cs="Arial"/>
          <w:sz w:val="22"/>
          <w:szCs w:val="22"/>
          <w:lang w:val="es-ES"/>
        </w:rPr>
        <w:t>(Ver rubrica de evaluación de asignaciones grupales en el anexo II)</w:t>
      </w:r>
      <w:r w:rsidR="00310572">
        <w:rPr>
          <w:rFonts w:ascii="Trueno" w:eastAsia="Times New Roman" w:hAnsi="Trueno" w:cs="Arial"/>
          <w:sz w:val="22"/>
          <w:szCs w:val="22"/>
          <w:lang w:val="es-ES"/>
        </w:rPr>
        <w:t>:</w:t>
      </w:r>
    </w:p>
    <w:p w14:paraId="4D4E9CA3" w14:textId="77777777" w:rsidR="00A31A62" w:rsidRPr="00A31A62" w:rsidRDefault="00A31A62" w:rsidP="00A31A62">
      <w:pPr>
        <w:pStyle w:val="Prrafodelista"/>
        <w:ind w:left="360"/>
        <w:jc w:val="both"/>
        <w:rPr>
          <w:rFonts w:ascii="Trueno" w:eastAsia="Times New Roman" w:hAnsi="Trueno" w:cs="Arial"/>
          <w:sz w:val="22"/>
          <w:szCs w:val="22"/>
          <w:lang w:val="es-ES"/>
        </w:rPr>
      </w:pPr>
    </w:p>
    <w:p w14:paraId="6B6A2225" w14:textId="0976BAB5" w:rsidR="003B698C" w:rsidRPr="00403D4F" w:rsidRDefault="003B698C" w:rsidP="00403D4F">
      <w:pPr>
        <w:pStyle w:val="Prrafodelista"/>
        <w:numPr>
          <w:ilvl w:val="0"/>
          <w:numId w:val="19"/>
        </w:numPr>
        <w:jc w:val="both"/>
        <w:rPr>
          <w:rFonts w:ascii="Trueno" w:eastAsia="Times New Roman" w:hAnsi="Trueno" w:cs="Arial"/>
          <w:sz w:val="22"/>
          <w:szCs w:val="22"/>
          <w:lang w:val="es-ES"/>
        </w:rPr>
      </w:pPr>
      <w:r w:rsidRPr="003B698C">
        <w:rPr>
          <w:rFonts w:ascii="Trueno" w:eastAsia="Times New Roman" w:hAnsi="Trueno" w:cs="Arial"/>
          <w:sz w:val="22"/>
          <w:szCs w:val="22"/>
          <w:lang w:val="es-ES"/>
        </w:rPr>
        <w:t xml:space="preserve"> Ejercicio con el simulador de análisis de entorno</w:t>
      </w:r>
      <w:r w:rsidR="00C64837" w:rsidRPr="003B698C">
        <w:rPr>
          <w:rFonts w:ascii="Trueno" w:eastAsia="Times New Roman" w:hAnsi="Trueno" w:cs="Arial"/>
          <w:sz w:val="22"/>
          <w:szCs w:val="22"/>
          <w:lang w:val="es-ES"/>
        </w:rPr>
        <w:t xml:space="preserve">. </w:t>
      </w:r>
      <w:bookmarkStart w:id="2" w:name="_Hlk98435044"/>
      <w:r w:rsidR="00C64837" w:rsidRPr="003B698C">
        <w:rPr>
          <w:rFonts w:ascii="Trueno" w:eastAsia="Times New Roman" w:hAnsi="Trueno" w:cs="Arial"/>
          <w:sz w:val="22"/>
          <w:szCs w:val="22"/>
          <w:lang w:val="es-ES"/>
        </w:rPr>
        <w:t xml:space="preserve">(Se entregará </w:t>
      </w:r>
      <w:r w:rsidRPr="003B698C">
        <w:rPr>
          <w:rFonts w:ascii="Trueno" w:eastAsia="Times New Roman" w:hAnsi="Trueno" w:cs="Arial"/>
          <w:sz w:val="22"/>
          <w:szCs w:val="22"/>
          <w:lang w:val="es-ES"/>
        </w:rPr>
        <w:t xml:space="preserve">guía </w:t>
      </w:r>
      <w:r w:rsidR="00C64837" w:rsidRPr="003B698C">
        <w:rPr>
          <w:rFonts w:ascii="Trueno" w:eastAsia="Times New Roman" w:hAnsi="Trueno" w:cs="Arial"/>
          <w:sz w:val="22"/>
          <w:szCs w:val="22"/>
          <w:lang w:val="es-ES"/>
        </w:rPr>
        <w:t>y rúbrica de evaluación</w:t>
      </w:r>
      <w:r w:rsidR="00BB2E13">
        <w:rPr>
          <w:rFonts w:ascii="Trueno" w:eastAsia="Times New Roman" w:hAnsi="Trueno" w:cs="Arial"/>
          <w:sz w:val="22"/>
          <w:szCs w:val="22"/>
          <w:lang w:val="es-ES"/>
        </w:rPr>
        <w:t xml:space="preserve"> en anexo II</w:t>
      </w:r>
      <w:r w:rsidR="00C64837" w:rsidRPr="003B698C">
        <w:rPr>
          <w:rFonts w:ascii="Trueno" w:eastAsia="Times New Roman" w:hAnsi="Trueno" w:cs="Arial"/>
          <w:sz w:val="22"/>
          <w:szCs w:val="22"/>
          <w:lang w:val="es-ES"/>
        </w:rPr>
        <w:t>)</w:t>
      </w:r>
      <w:bookmarkEnd w:id="2"/>
      <w:r w:rsidR="00C64837" w:rsidRPr="003B698C">
        <w:rPr>
          <w:rFonts w:ascii="Trueno" w:eastAsia="Times New Roman" w:hAnsi="Trueno" w:cs="Arial"/>
          <w:sz w:val="22"/>
          <w:szCs w:val="22"/>
          <w:lang w:val="es-ES"/>
        </w:rPr>
        <w:t>.</w:t>
      </w:r>
    </w:p>
    <w:p w14:paraId="24064146" w14:textId="094C417F" w:rsidR="003B698C" w:rsidRPr="00403D4F" w:rsidRDefault="003B698C" w:rsidP="00403D4F">
      <w:pPr>
        <w:pStyle w:val="Prrafodelista"/>
        <w:numPr>
          <w:ilvl w:val="0"/>
          <w:numId w:val="19"/>
        </w:numPr>
        <w:jc w:val="both"/>
        <w:rPr>
          <w:rFonts w:ascii="Trueno" w:eastAsia="Times New Roman" w:hAnsi="Trueno" w:cs="Arial"/>
          <w:sz w:val="22"/>
          <w:szCs w:val="22"/>
          <w:lang w:val="es-ES"/>
        </w:rPr>
      </w:pPr>
      <w:r w:rsidRPr="003B698C">
        <w:rPr>
          <w:rFonts w:ascii="Trueno" w:eastAsia="Times New Roman" w:hAnsi="Trueno" w:cs="Arial"/>
          <w:sz w:val="22"/>
          <w:szCs w:val="22"/>
          <w:lang w:val="es-ES"/>
        </w:rPr>
        <w:t xml:space="preserve"> Tarea de investigación para segmentar y escoger el mercado meta</w:t>
      </w:r>
      <w:r w:rsidR="00C64837" w:rsidRPr="003B698C">
        <w:rPr>
          <w:rFonts w:ascii="Trueno" w:eastAsia="Times New Roman" w:hAnsi="Trueno" w:cs="Arial"/>
          <w:sz w:val="22"/>
          <w:szCs w:val="22"/>
          <w:lang w:val="es-ES"/>
        </w:rPr>
        <w:t xml:space="preserve"> (Se entregará </w:t>
      </w:r>
      <w:r w:rsidRPr="003B698C">
        <w:rPr>
          <w:rFonts w:ascii="Trueno" w:eastAsia="Times New Roman" w:hAnsi="Trueno" w:cs="Arial"/>
          <w:sz w:val="22"/>
          <w:szCs w:val="22"/>
          <w:lang w:val="es-ES"/>
        </w:rPr>
        <w:t xml:space="preserve">la guía </w:t>
      </w:r>
      <w:r w:rsidR="00C64837" w:rsidRPr="003B698C">
        <w:rPr>
          <w:rFonts w:ascii="Trueno" w:eastAsia="Times New Roman" w:hAnsi="Trueno" w:cs="Arial"/>
          <w:sz w:val="22"/>
          <w:szCs w:val="22"/>
          <w:lang w:val="es-ES"/>
        </w:rPr>
        <w:t xml:space="preserve">y </w:t>
      </w:r>
      <w:r w:rsidRPr="003B698C">
        <w:rPr>
          <w:rFonts w:ascii="Trueno" w:eastAsia="Times New Roman" w:hAnsi="Trueno" w:cs="Arial"/>
          <w:sz w:val="22"/>
          <w:szCs w:val="22"/>
          <w:lang w:val="es-ES"/>
        </w:rPr>
        <w:t xml:space="preserve">la </w:t>
      </w:r>
      <w:r w:rsidR="00C64837" w:rsidRPr="003B698C">
        <w:rPr>
          <w:rFonts w:ascii="Trueno" w:eastAsia="Times New Roman" w:hAnsi="Trueno" w:cs="Arial"/>
          <w:sz w:val="22"/>
          <w:szCs w:val="22"/>
          <w:lang w:val="es-ES"/>
        </w:rPr>
        <w:t>rúbrica de evaluación</w:t>
      </w:r>
      <w:r w:rsidR="00BB2E13">
        <w:rPr>
          <w:rFonts w:ascii="Trueno" w:eastAsia="Times New Roman" w:hAnsi="Trueno" w:cs="Arial"/>
          <w:sz w:val="22"/>
          <w:szCs w:val="22"/>
          <w:lang w:val="es-ES"/>
        </w:rPr>
        <w:t xml:space="preserve"> en anexo II</w:t>
      </w:r>
      <w:r w:rsidR="00C64837" w:rsidRPr="003B698C">
        <w:rPr>
          <w:rFonts w:ascii="Trueno" w:eastAsia="Times New Roman" w:hAnsi="Trueno" w:cs="Arial"/>
          <w:sz w:val="22"/>
          <w:szCs w:val="22"/>
          <w:lang w:val="es-ES"/>
        </w:rPr>
        <w:t>).</w:t>
      </w:r>
    </w:p>
    <w:p w14:paraId="37EAB001" w14:textId="6A939C99" w:rsidR="003B698C" w:rsidRDefault="003B698C" w:rsidP="003B698C">
      <w:pPr>
        <w:pStyle w:val="Prrafodelista"/>
        <w:numPr>
          <w:ilvl w:val="0"/>
          <w:numId w:val="19"/>
        </w:numPr>
        <w:jc w:val="both"/>
        <w:rPr>
          <w:rFonts w:ascii="Trueno" w:eastAsia="Times New Roman" w:hAnsi="Trueno" w:cs="Arial"/>
          <w:sz w:val="22"/>
          <w:szCs w:val="22"/>
          <w:lang w:val="es-ES"/>
        </w:rPr>
      </w:pPr>
      <w:r w:rsidRPr="003B698C">
        <w:rPr>
          <w:rFonts w:ascii="Trueno" w:eastAsia="Times New Roman" w:hAnsi="Trueno" w:cs="Arial"/>
          <w:sz w:val="22"/>
          <w:szCs w:val="22"/>
          <w:lang w:val="es-ES"/>
        </w:rPr>
        <w:t>Elaboración del cuestionario de la investigación final</w:t>
      </w:r>
      <w:r w:rsidR="00C64837" w:rsidRPr="003B698C">
        <w:rPr>
          <w:rFonts w:ascii="Trueno" w:eastAsia="Times New Roman" w:hAnsi="Trueno" w:cs="Arial"/>
          <w:sz w:val="22"/>
          <w:szCs w:val="22"/>
          <w:lang w:val="es-ES"/>
        </w:rPr>
        <w:t xml:space="preserve"> (Se entregará </w:t>
      </w:r>
      <w:r w:rsidRPr="003B698C">
        <w:rPr>
          <w:rFonts w:ascii="Trueno" w:eastAsia="Times New Roman" w:hAnsi="Trueno" w:cs="Arial"/>
          <w:sz w:val="22"/>
          <w:szCs w:val="22"/>
          <w:lang w:val="es-ES"/>
        </w:rPr>
        <w:t xml:space="preserve">guía </w:t>
      </w:r>
      <w:r w:rsidR="00C64837" w:rsidRPr="003B698C">
        <w:rPr>
          <w:rFonts w:ascii="Trueno" w:eastAsia="Times New Roman" w:hAnsi="Trueno" w:cs="Arial"/>
          <w:sz w:val="22"/>
          <w:szCs w:val="22"/>
          <w:lang w:val="es-ES"/>
        </w:rPr>
        <w:t>y rúbrica de evaluación</w:t>
      </w:r>
      <w:r w:rsidR="00BB2E13">
        <w:rPr>
          <w:rFonts w:ascii="Trueno" w:eastAsia="Times New Roman" w:hAnsi="Trueno" w:cs="Arial"/>
          <w:sz w:val="22"/>
          <w:szCs w:val="22"/>
          <w:lang w:val="es-ES"/>
        </w:rPr>
        <w:t xml:space="preserve"> en anexo II</w:t>
      </w:r>
      <w:r w:rsidR="00C64837" w:rsidRPr="003B698C">
        <w:rPr>
          <w:rFonts w:ascii="Trueno" w:eastAsia="Times New Roman" w:hAnsi="Trueno" w:cs="Arial"/>
          <w:sz w:val="22"/>
          <w:szCs w:val="22"/>
          <w:lang w:val="es-ES"/>
        </w:rPr>
        <w:t>).</w:t>
      </w:r>
    </w:p>
    <w:p w14:paraId="06387B1C" w14:textId="74A74514" w:rsidR="00922F05" w:rsidRPr="004504E6" w:rsidRDefault="00922F05" w:rsidP="00141C8A">
      <w:pPr>
        <w:jc w:val="both"/>
        <w:rPr>
          <w:rFonts w:ascii="Trueno" w:hAnsi="Trueno" w:cs="Arial"/>
          <w:bCs/>
          <w:sz w:val="22"/>
          <w:szCs w:val="22"/>
          <w:lang w:val="es-MX"/>
        </w:rPr>
      </w:pPr>
    </w:p>
    <w:p w14:paraId="7AB3DEF2" w14:textId="1A028161" w:rsidR="00141C8A" w:rsidRDefault="00C23EAC" w:rsidP="009303E3">
      <w:pPr>
        <w:pStyle w:val="Prrafodelista"/>
        <w:numPr>
          <w:ilvl w:val="1"/>
          <w:numId w:val="5"/>
        </w:numPr>
        <w:spacing w:after="240"/>
        <w:jc w:val="both"/>
        <w:rPr>
          <w:rFonts w:ascii="Trueno" w:hAnsi="Trueno" w:cs="Arial"/>
          <w:b/>
          <w:sz w:val="22"/>
          <w:szCs w:val="22"/>
          <w:lang w:val="es-MX"/>
        </w:rPr>
      </w:pPr>
      <w:r w:rsidRPr="00760928">
        <w:rPr>
          <w:rFonts w:ascii="Trueno" w:hAnsi="Trueno" w:cs="Arial"/>
          <w:b/>
          <w:sz w:val="22"/>
          <w:szCs w:val="22"/>
          <w:lang w:val="es-MX"/>
        </w:rPr>
        <w:t xml:space="preserve">Asignaciones o tareas individuales (20%) </w:t>
      </w:r>
    </w:p>
    <w:p w14:paraId="11E61EC9" w14:textId="0058C564" w:rsidR="00141C8A" w:rsidRPr="001C1AF0" w:rsidRDefault="001C1AF0" w:rsidP="00141C8A">
      <w:pPr>
        <w:jc w:val="both"/>
        <w:rPr>
          <w:rFonts w:ascii="Trueno" w:eastAsia="Times New Roman" w:hAnsi="Trueno" w:cs="Arial"/>
          <w:sz w:val="22"/>
          <w:szCs w:val="22"/>
          <w:lang w:val="es-ES"/>
        </w:rPr>
      </w:pPr>
      <w:r w:rsidRPr="001C1AF0">
        <w:rPr>
          <w:rFonts w:ascii="Trueno" w:eastAsia="Times New Roman" w:hAnsi="Trueno" w:cs="Arial"/>
          <w:sz w:val="22"/>
          <w:szCs w:val="22"/>
          <w:lang w:val="es-ES"/>
        </w:rPr>
        <w:t xml:space="preserve">Se refiere a lecturas </w:t>
      </w:r>
      <w:r>
        <w:rPr>
          <w:rFonts w:ascii="Trueno" w:eastAsia="Times New Roman" w:hAnsi="Trueno" w:cs="Arial"/>
          <w:sz w:val="22"/>
          <w:szCs w:val="22"/>
          <w:lang w:val="es-ES"/>
        </w:rPr>
        <w:t>con</w:t>
      </w:r>
      <w:r w:rsidRPr="001C1AF0">
        <w:rPr>
          <w:rFonts w:ascii="Trueno" w:eastAsia="Times New Roman" w:hAnsi="Trueno" w:cs="Arial"/>
          <w:sz w:val="22"/>
          <w:szCs w:val="22"/>
          <w:lang w:val="es-ES"/>
        </w:rPr>
        <w:t xml:space="preserve"> </w:t>
      </w:r>
      <w:r>
        <w:rPr>
          <w:rFonts w:ascii="Trueno" w:eastAsia="Times New Roman" w:hAnsi="Trueno" w:cs="Arial"/>
          <w:sz w:val="22"/>
          <w:szCs w:val="22"/>
          <w:lang w:val="es-ES"/>
        </w:rPr>
        <w:t xml:space="preserve">temas de </w:t>
      </w:r>
      <w:r w:rsidRPr="001C1AF0">
        <w:rPr>
          <w:rFonts w:ascii="Trueno" w:eastAsia="Times New Roman" w:hAnsi="Trueno" w:cs="Arial"/>
          <w:sz w:val="22"/>
          <w:szCs w:val="22"/>
          <w:lang w:val="es-ES"/>
        </w:rPr>
        <w:t xml:space="preserve">actualidad y conferencias </w:t>
      </w:r>
      <w:r>
        <w:rPr>
          <w:rFonts w:ascii="Trueno" w:eastAsia="Times New Roman" w:hAnsi="Trueno" w:cs="Arial"/>
          <w:sz w:val="22"/>
          <w:szCs w:val="22"/>
          <w:lang w:val="es-ES"/>
        </w:rPr>
        <w:t xml:space="preserve">de contenido </w:t>
      </w:r>
      <w:r w:rsidRPr="001C1AF0">
        <w:rPr>
          <w:rFonts w:ascii="Trueno" w:eastAsia="Times New Roman" w:hAnsi="Trueno" w:cs="Arial"/>
          <w:sz w:val="22"/>
          <w:szCs w:val="22"/>
          <w:lang w:val="es-ES"/>
        </w:rPr>
        <w:t>relevante para la formulación de planes de mercadeo</w:t>
      </w:r>
      <w:r>
        <w:rPr>
          <w:rFonts w:ascii="Trueno" w:eastAsia="Times New Roman" w:hAnsi="Trueno" w:cs="Arial"/>
          <w:sz w:val="22"/>
          <w:szCs w:val="22"/>
          <w:lang w:val="es-ES"/>
        </w:rPr>
        <w:t xml:space="preserve">.  </w:t>
      </w:r>
      <w:r>
        <w:rPr>
          <w:rFonts w:ascii="Trueno" w:hAnsi="Trueno" w:cs="Arial"/>
          <w:sz w:val="22"/>
          <w:szCs w:val="22"/>
          <w:lang w:val="es-MX"/>
        </w:rPr>
        <w:t>V</w:t>
      </w:r>
      <w:r w:rsidR="00FA02C2">
        <w:rPr>
          <w:rFonts w:ascii="Trueno" w:hAnsi="Trueno" w:cs="Arial"/>
          <w:sz w:val="22"/>
          <w:szCs w:val="22"/>
          <w:lang w:val="es-MX"/>
        </w:rPr>
        <w:t>ersarán</w:t>
      </w:r>
      <w:r>
        <w:rPr>
          <w:rFonts w:ascii="Trueno" w:hAnsi="Trueno" w:cs="Arial"/>
          <w:sz w:val="22"/>
          <w:szCs w:val="22"/>
          <w:lang w:val="es-MX"/>
        </w:rPr>
        <w:t xml:space="preserve"> sobre</w:t>
      </w:r>
      <w:r w:rsidR="00FA02C2">
        <w:rPr>
          <w:rFonts w:ascii="Trueno" w:hAnsi="Trueno" w:cs="Arial"/>
          <w:sz w:val="22"/>
          <w:szCs w:val="22"/>
          <w:lang w:val="es-MX"/>
        </w:rPr>
        <w:t xml:space="preserve"> </w:t>
      </w:r>
      <w:r w:rsidR="002313DF" w:rsidRPr="002313DF">
        <w:rPr>
          <w:rFonts w:ascii="Trueno" w:hAnsi="Trueno" w:cs="Arial"/>
          <w:sz w:val="22"/>
          <w:szCs w:val="22"/>
          <w:lang w:val="es-MX"/>
        </w:rPr>
        <w:t>temas relacionados con el contenido del c</w:t>
      </w:r>
      <w:r w:rsidR="00BB66C1">
        <w:rPr>
          <w:rFonts w:ascii="Trueno" w:hAnsi="Trueno" w:cs="Arial"/>
          <w:sz w:val="22"/>
          <w:szCs w:val="22"/>
          <w:lang w:val="es-MX"/>
        </w:rPr>
        <w:t>urso o que complementan el mismo</w:t>
      </w:r>
      <w:r w:rsidR="002313DF" w:rsidRPr="002313DF">
        <w:rPr>
          <w:rFonts w:ascii="Trueno" w:hAnsi="Trueno" w:cs="Arial"/>
          <w:sz w:val="22"/>
          <w:szCs w:val="22"/>
          <w:lang w:val="es-MX"/>
        </w:rPr>
        <w:t>. S</w:t>
      </w:r>
      <w:r>
        <w:rPr>
          <w:rFonts w:ascii="Trueno" w:hAnsi="Trueno" w:cs="Arial"/>
          <w:sz w:val="22"/>
          <w:szCs w:val="22"/>
          <w:lang w:val="es-MX"/>
        </w:rPr>
        <w:t xml:space="preserve">on </w:t>
      </w:r>
      <w:r w:rsidR="002313DF" w:rsidRPr="002313DF">
        <w:rPr>
          <w:rFonts w:ascii="Trueno" w:hAnsi="Trueno" w:cs="Arial"/>
          <w:sz w:val="22"/>
          <w:szCs w:val="22"/>
          <w:lang w:val="es-MX"/>
        </w:rPr>
        <w:t>actividades bajo la metodología constructivista que a su vez impli</w:t>
      </w:r>
      <w:r>
        <w:rPr>
          <w:rFonts w:ascii="Trueno" w:hAnsi="Trueno" w:cs="Arial"/>
          <w:sz w:val="22"/>
          <w:szCs w:val="22"/>
          <w:lang w:val="es-MX"/>
        </w:rPr>
        <w:t>ca</w:t>
      </w:r>
      <w:r w:rsidR="002313DF" w:rsidRPr="002313DF">
        <w:rPr>
          <w:rFonts w:ascii="Trueno" w:hAnsi="Trueno" w:cs="Arial"/>
          <w:sz w:val="22"/>
          <w:szCs w:val="22"/>
          <w:lang w:val="es-MX"/>
        </w:rPr>
        <w:t xml:space="preserve"> el desarrollo de habilidades blandas.  Se incluyen</w:t>
      </w:r>
      <w:r w:rsidR="005D2369">
        <w:rPr>
          <w:rFonts w:ascii="Trueno" w:hAnsi="Trueno" w:cs="Arial"/>
          <w:sz w:val="22"/>
          <w:szCs w:val="22"/>
          <w:lang w:val="es-MX"/>
        </w:rPr>
        <w:t xml:space="preserve"> las siguientes actividades:</w:t>
      </w:r>
    </w:p>
    <w:p w14:paraId="617F6E71" w14:textId="6E9C3AD8" w:rsidR="00C64837" w:rsidRDefault="00C64837" w:rsidP="00141C8A">
      <w:pPr>
        <w:jc w:val="both"/>
        <w:rPr>
          <w:rFonts w:ascii="Trueno" w:hAnsi="Trueno" w:cs="Arial"/>
          <w:sz w:val="22"/>
          <w:szCs w:val="22"/>
          <w:lang w:val="es-MX"/>
        </w:rPr>
      </w:pPr>
    </w:p>
    <w:p w14:paraId="605559F4" w14:textId="6BA7BB92" w:rsidR="0087544C" w:rsidRPr="005D2369" w:rsidRDefault="00C64837" w:rsidP="005D2369">
      <w:pPr>
        <w:pStyle w:val="Prrafodelista"/>
        <w:numPr>
          <w:ilvl w:val="0"/>
          <w:numId w:val="21"/>
        </w:numPr>
        <w:jc w:val="both"/>
        <w:rPr>
          <w:rFonts w:ascii="Trueno" w:eastAsia="Times New Roman" w:hAnsi="Trueno" w:cs="Arial"/>
          <w:b/>
          <w:bCs/>
          <w:sz w:val="22"/>
          <w:szCs w:val="22"/>
          <w:lang w:val="es-ES"/>
        </w:rPr>
      </w:pPr>
      <w:r w:rsidRPr="005D2369">
        <w:rPr>
          <w:rFonts w:ascii="Trueno" w:eastAsia="Times New Roman" w:hAnsi="Trueno" w:cs="Arial"/>
          <w:b/>
          <w:bCs/>
          <w:sz w:val="22"/>
          <w:szCs w:val="22"/>
          <w:lang w:val="es-ES"/>
        </w:rPr>
        <w:t xml:space="preserve">Ensayos analíticos sobre las lecturas en inglés. (ver referencia sobre ensayos </w:t>
      </w:r>
      <w:r w:rsidR="00A27A40">
        <w:rPr>
          <w:rFonts w:ascii="Trueno" w:eastAsia="Times New Roman" w:hAnsi="Trueno" w:cs="Arial"/>
          <w:b/>
          <w:bCs/>
          <w:sz w:val="22"/>
          <w:szCs w:val="22"/>
          <w:lang w:val="es-ES"/>
        </w:rPr>
        <w:t xml:space="preserve">y conferencias </w:t>
      </w:r>
      <w:r w:rsidRPr="005D2369">
        <w:rPr>
          <w:rFonts w:ascii="Trueno" w:eastAsia="Times New Roman" w:hAnsi="Trueno" w:cs="Arial"/>
          <w:b/>
          <w:bCs/>
          <w:sz w:val="22"/>
          <w:szCs w:val="22"/>
          <w:lang w:val="es-ES"/>
        </w:rPr>
        <w:t>en Anexo I</w:t>
      </w:r>
      <w:r w:rsidR="00361185" w:rsidRPr="005D2369">
        <w:rPr>
          <w:rFonts w:ascii="Trueno" w:eastAsia="Times New Roman" w:hAnsi="Trueno" w:cs="Arial"/>
          <w:b/>
          <w:bCs/>
          <w:sz w:val="22"/>
          <w:szCs w:val="22"/>
          <w:lang w:val="es-ES"/>
        </w:rPr>
        <w:t>II</w:t>
      </w:r>
      <w:r w:rsidRPr="005D2369">
        <w:rPr>
          <w:rFonts w:ascii="Trueno" w:eastAsia="Times New Roman" w:hAnsi="Trueno" w:cs="Arial"/>
          <w:b/>
          <w:bCs/>
          <w:sz w:val="22"/>
          <w:szCs w:val="22"/>
          <w:lang w:val="es-ES"/>
        </w:rPr>
        <w:t>)</w:t>
      </w:r>
      <w:r w:rsidR="0087544C" w:rsidRPr="005D2369">
        <w:rPr>
          <w:rFonts w:ascii="Trueno" w:eastAsia="Times New Roman" w:hAnsi="Trueno" w:cs="Arial"/>
          <w:b/>
          <w:bCs/>
          <w:sz w:val="22"/>
          <w:szCs w:val="22"/>
          <w:lang w:val="es-ES"/>
        </w:rPr>
        <w:t>:</w:t>
      </w:r>
    </w:p>
    <w:p w14:paraId="5148EE3A" w14:textId="0E83AB1C" w:rsidR="00B71777" w:rsidRPr="008F384D" w:rsidRDefault="00B71777" w:rsidP="00FC4506">
      <w:pPr>
        <w:pStyle w:val="Prrafodelista"/>
        <w:numPr>
          <w:ilvl w:val="1"/>
          <w:numId w:val="21"/>
        </w:numPr>
        <w:jc w:val="both"/>
        <w:rPr>
          <w:rFonts w:ascii="Trueno" w:eastAsia="Times New Roman" w:hAnsi="Trueno" w:cs="Arial"/>
          <w:sz w:val="22"/>
          <w:szCs w:val="22"/>
          <w:lang w:val="es-CR"/>
        </w:rPr>
      </w:pPr>
      <w:r w:rsidRPr="008F384D">
        <w:rPr>
          <w:rFonts w:ascii="Trueno" w:eastAsia="Times New Roman" w:hAnsi="Trueno" w:cs="Arial"/>
          <w:b/>
          <w:bCs/>
          <w:sz w:val="22"/>
          <w:szCs w:val="22"/>
          <w:lang w:val="es-CR"/>
        </w:rPr>
        <w:t>Lectura en inglés</w:t>
      </w:r>
      <w:r w:rsidRPr="008F384D">
        <w:rPr>
          <w:rFonts w:ascii="Trueno" w:eastAsia="Times New Roman" w:hAnsi="Trueno" w:cs="Arial"/>
          <w:sz w:val="22"/>
          <w:szCs w:val="22"/>
          <w:lang w:val="es-CR"/>
        </w:rPr>
        <w:t>: “</w:t>
      </w:r>
      <w:r w:rsidR="008F384D" w:rsidRPr="008F384D">
        <w:rPr>
          <w:rFonts w:ascii="Trueno" w:eastAsia="Times New Roman" w:hAnsi="Trueno" w:cs="Arial"/>
          <w:sz w:val="22"/>
          <w:szCs w:val="22"/>
          <w:lang w:val="es-CR"/>
        </w:rPr>
        <w:t>Por asignar</w:t>
      </w:r>
      <w:r w:rsidR="00FC4506" w:rsidRPr="008F384D">
        <w:rPr>
          <w:rFonts w:ascii="Trueno" w:eastAsia="Times New Roman" w:hAnsi="Trueno" w:cs="Arial"/>
          <w:sz w:val="22"/>
          <w:szCs w:val="22"/>
          <w:lang w:val="es-CR"/>
        </w:rPr>
        <w:t>”</w:t>
      </w:r>
      <w:r w:rsidR="00A27A40" w:rsidRPr="008F384D">
        <w:rPr>
          <w:rFonts w:ascii="Trueno" w:hAnsi="Trueno" w:cs="Mangal"/>
          <w:noProof/>
          <w:sz w:val="22"/>
          <w:szCs w:val="22"/>
          <w:lang w:val="es-CR"/>
        </w:rPr>
        <w:t xml:space="preserve">.  </w:t>
      </w:r>
    </w:p>
    <w:p w14:paraId="69494799" w14:textId="71AD9E57" w:rsidR="00311BA3" w:rsidRPr="008F384D" w:rsidRDefault="00B71777" w:rsidP="00311BA3">
      <w:pPr>
        <w:pStyle w:val="Prrafodelista"/>
        <w:numPr>
          <w:ilvl w:val="1"/>
          <w:numId w:val="21"/>
        </w:numPr>
        <w:jc w:val="both"/>
        <w:rPr>
          <w:rFonts w:ascii="Trueno" w:eastAsia="Times New Roman" w:hAnsi="Trueno" w:cs="Arial"/>
          <w:sz w:val="22"/>
          <w:szCs w:val="22"/>
          <w:lang w:val="es-CR"/>
        </w:rPr>
      </w:pPr>
      <w:r w:rsidRPr="008F384D">
        <w:rPr>
          <w:rFonts w:ascii="Trueno" w:eastAsia="Times New Roman" w:hAnsi="Trueno" w:cs="Arial"/>
          <w:b/>
          <w:bCs/>
          <w:sz w:val="22"/>
          <w:szCs w:val="22"/>
          <w:lang w:val="es-CR"/>
        </w:rPr>
        <w:t>Lectura en inglés</w:t>
      </w:r>
      <w:r w:rsidR="0087544C" w:rsidRPr="008F384D">
        <w:rPr>
          <w:rFonts w:ascii="Trueno" w:eastAsia="Times New Roman" w:hAnsi="Trueno" w:cs="Arial"/>
          <w:sz w:val="22"/>
          <w:szCs w:val="22"/>
          <w:lang w:val="es-CR"/>
        </w:rPr>
        <w:t>:</w:t>
      </w:r>
      <w:r w:rsidR="00FE19D0" w:rsidRPr="008F384D">
        <w:rPr>
          <w:lang w:val="es-CR"/>
        </w:rPr>
        <w:t xml:space="preserve"> </w:t>
      </w:r>
      <w:r w:rsidR="00FE19D0" w:rsidRPr="008F384D">
        <w:rPr>
          <w:rFonts w:ascii="Trueno" w:eastAsia="Times New Roman" w:hAnsi="Trueno" w:cs="Arial"/>
          <w:sz w:val="22"/>
          <w:szCs w:val="22"/>
          <w:lang w:val="es-CR"/>
        </w:rPr>
        <w:t>“</w:t>
      </w:r>
      <w:r w:rsidR="008F384D" w:rsidRPr="008F384D">
        <w:rPr>
          <w:rFonts w:ascii="Trueno" w:eastAsia="Times New Roman" w:hAnsi="Trueno" w:cs="Arial"/>
          <w:sz w:val="22"/>
          <w:szCs w:val="22"/>
          <w:lang w:val="es-CR"/>
        </w:rPr>
        <w:t>Por asignar</w:t>
      </w:r>
      <w:r w:rsidR="00FE19D0" w:rsidRPr="008F384D">
        <w:rPr>
          <w:rFonts w:ascii="Trueno" w:eastAsia="Times New Roman" w:hAnsi="Trueno" w:cs="Arial"/>
          <w:sz w:val="22"/>
          <w:szCs w:val="22"/>
          <w:lang w:val="es-CR"/>
        </w:rPr>
        <w:t>”.</w:t>
      </w:r>
      <w:r w:rsidR="00A27A40" w:rsidRPr="008F384D">
        <w:rPr>
          <w:rFonts w:ascii="Trueno" w:hAnsi="Trueno" w:cs="Arial"/>
          <w:sz w:val="20"/>
          <w:lang w:val="es-CR"/>
        </w:rPr>
        <w:t xml:space="preserve"> </w:t>
      </w:r>
    </w:p>
    <w:p w14:paraId="26EB2762" w14:textId="77777777" w:rsidR="00311BA3" w:rsidRDefault="00A07867" w:rsidP="00311BA3">
      <w:pPr>
        <w:pStyle w:val="Prrafodelista"/>
        <w:numPr>
          <w:ilvl w:val="1"/>
          <w:numId w:val="21"/>
        </w:numPr>
        <w:jc w:val="both"/>
        <w:rPr>
          <w:rFonts w:ascii="Trueno" w:eastAsia="Times New Roman" w:hAnsi="Trueno" w:cs="Arial"/>
          <w:sz w:val="22"/>
          <w:szCs w:val="22"/>
          <w:lang w:val="es-ES"/>
        </w:rPr>
      </w:pPr>
      <w:r w:rsidRPr="00311BA3">
        <w:rPr>
          <w:rFonts w:ascii="Trueno" w:eastAsia="Times New Roman" w:hAnsi="Trueno" w:cs="Arial"/>
          <w:b/>
          <w:bCs/>
          <w:sz w:val="22"/>
          <w:szCs w:val="22"/>
          <w:lang w:val="es-ES"/>
        </w:rPr>
        <w:t xml:space="preserve">Conferencia </w:t>
      </w:r>
      <w:r w:rsidR="00592201" w:rsidRPr="00311BA3">
        <w:rPr>
          <w:rFonts w:ascii="Trueno" w:eastAsia="Times New Roman" w:hAnsi="Trueno" w:cs="Arial"/>
          <w:b/>
          <w:bCs/>
          <w:sz w:val="22"/>
          <w:szCs w:val="22"/>
          <w:lang w:val="es-ES"/>
        </w:rPr>
        <w:t>Mercadeo Digital</w:t>
      </w:r>
      <w:r w:rsidR="00592201" w:rsidRPr="00311BA3">
        <w:rPr>
          <w:rFonts w:ascii="Trueno" w:eastAsia="Times New Roman" w:hAnsi="Trueno" w:cs="Arial"/>
          <w:sz w:val="22"/>
          <w:szCs w:val="22"/>
          <w:lang w:val="es-ES"/>
        </w:rPr>
        <w:t xml:space="preserve">.  </w:t>
      </w:r>
      <w:r w:rsidR="009B28E9" w:rsidRPr="00311BA3">
        <w:rPr>
          <w:rFonts w:ascii="Trueno" w:eastAsia="Times New Roman" w:hAnsi="Trueno" w:cs="Arial"/>
          <w:sz w:val="22"/>
          <w:szCs w:val="22"/>
          <w:lang w:val="es-ES"/>
        </w:rPr>
        <w:t xml:space="preserve">Se entrega material de lectura previo a la actividad.  </w:t>
      </w:r>
    </w:p>
    <w:p w14:paraId="31C52F63" w14:textId="5AD6F747" w:rsidR="00C64837" w:rsidRPr="008F384D" w:rsidRDefault="00A07867" w:rsidP="00311BA3">
      <w:pPr>
        <w:pStyle w:val="Prrafodelista"/>
        <w:numPr>
          <w:ilvl w:val="1"/>
          <w:numId w:val="21"/>
        </w:numPr>
        <w:jc w:val="both"/>
        <w:rPr>
          <w:rFonts w:ascii="Trueno" w:eastAsia="Times New Roman" w:hAnsi="Trueno" w:cs="Arial"/>
          <w:sz w:val="22"/>
          <w:szCs w:val="22"/>
          <w:lang w:val="es-ES"/>
        </w:rPr>
      </w:pPr>
      <w:r w:rsidRPr="008F384D">
        <w:rPr>
          <w:rFonts w:ascii="Trueno" w:eastAsia="Times New Roman" w:hAnsi="Trueno" w:cs="Arial"/>
          <w:b/>
          <w:bCs/>
          <w:sz w:val="22"/>
          <w:szCs w:val="22"/>
          <w:lang w:val="es-ES"/>
        </w:rPr>
        <w:t>Clase especial sobre “</w:t>
      </w:r>
      <w:r w:rsidR="002D2F50" w:rsidRPr="008F384D">
        <w:rPr>
          <w:rFonts w:ascii="Trueno" w:eastAsia="Times New Roman" w:hAnsi="Trueno" w:cs="Arial"/>
          <w:b/>
          <w:bCs/>
          <w:sz w:val="22"/>
          <w:szCs w:val="22"/>
          <w:lang w:val="es-ES"/>
        </w:rPr>
        <w:t xml:space="preserve">Sostenibilidad y </w:t>
      </w:r>
      <w:r w:rsidR="0058683C" w:rsidRPr="008F384D">
        <w:rPr>
          <w:rFonts w:ascii="Trueno" w:eastAsia="Times New Roman" w:hAnsi="Trueno" w:cs="Arial"/>
          <w:b/>
          <w:bCs/>
          <w:sz w:val="22"/>
          <w:szCs w:val="22"/>
          <w:lang w:val="es-ES"/>
        </w:rPr>
        <w:t>Responsabilidad Social</w:t>
      </w:r>
      <w:r w:rsidRPr="008F384D">
        <w:rPr>
          <w:rFonts w:ascii="Trueno" w:eastAsia="Times New Roman" w:hAnsi="Trueno" w:cs="Arial"/>
          <w:b/>
          <w:bCs/>
          <w:sz w:val="22"/>
          <w:szCs w:val="22"/>
          <w:lang w:val="es-ES"/>
        </w:rPr>
        <w:t>”</w:t>
      </w:r>
      <w:r w:rsidR="0058683C" w:rsidRPr="008F384D">
        <w:rPr>
          <w:rFonts w:ascii="Trueno" w:eastAsia="Times New Roman" w:hAnsi="Trueno" w:cs="Arial"/>
          <w:sz w:val="22"/>
          <w:szCs w:val="22"/>
          <w:lang w:val="es-ES"/>
        </w:rPr>
        <w:t xml:space="preserve">.  </w:t>
      </w:r>
      <w:r w:rsidR="00C64837" w:rsidRPr="008F384D">
        <w:rPr>
          <w:rFonts w:ascii="Trueno" w:eastAsia="Times New Roman" w:hAnsi="Trueno" w:cs="Arial"/>
          <w:sz w:val="22"/>
          <w:szCs w:val="22"/>
          <w:lang w:val="es-ES"/>
        </w:rPr>
        <w:t>Se entrega</w:t>
      </w:r>
      <w:r w:rsidR="00F0468F" w:rsidRPr="008F384D">
        <w:rPr>
          <w:rFonts w:ascii="Trueno" w:eastAsia="Times New Roman" w:hAnsi="Trueno" w:cs="Arial"/>
          <w:sz w:val="22"/>
          <w:szCs w:val="22"/>
          <w:lang w:val="es-ES"/>
        </w:rPr>
        <w:t xml:space="preserve"> </w:t>
      </w:r>
      <w:r w:rsidR="008E1351">
        <w:rPr>
          <w:rFonts w:ascii="Trueno" w:eastAsia="Times New Roman" w:hAnsi="Trueno" w:cs="Arial"/>
          <w:sz w:val="22"/>
          <w:szCs w:val="22"/>
          <w:lang w:val="es-ES"/>
        </w:rPr>
        <w:t xml:space="preserve">video </w:t>
      </w:r>
      <w:r w:rsidR="00F0468F" w:rsidRPr="008F384D">
        <w:rPr>
          <w:rFonts w:ascii="Trueno" w:eastAsia="Times New Roman" w:hAnsi="Trueno" w:cs="Arial"/>
          <w:sz w:val="22"/>
          <w:szCs w:val="22"/>
          <w:lang w:val="es-ES"/>
        </w:rPr>
        <w:t>previo a la actividad</w:t>
      </w:r>
      <w:r w:rsidR="009B28E9" w:rsidRPr="008F384D">
        <w:rPr>
          <w:rFonts w:ascii="Trueno" w:eastAsia="Times New Roman" w:hAnsi="Trueno" w:cs="Arial"/>
          <w:sz w:val="22"/>
          <w:szCs w:val="22"/>
          <w:lang w:val="es-ES"/>
        </w:rPr>
        <w:t xml:space="preserve">.  </w:t>
      </w:r>
    </w:p>
    <w:p w14:paraId="0E1B22DA" w14:textId="3C587E6E" w:rsidR="0087544C" w:rsidRDefault="0087544C" w:rsidP="008E1351">
      <w:pPr>
        <w:tabs>
          <w:tab w:val="left" w:pos="2100"/>
        </w:tabs>
        <w:jc w:val="both"/>
        <w:rPr>
          <w:rFonts w:ascii="Trueno" w:hAnsi="Trueno" w:cs="Arial"/>
          <w:sz w:val="22"/>
          <w:szCs w:val="22"/>
          <w:lang w:val="es-MX"/>
        </w:rPr>
      </w:pPr>
    </w:p>
    <w:p w14:paraId="4437CDB3" w14:textId="39171D0E" w:rsidR="00141C8A" w:rsidRPr="00760928" w:rsidRDefault="00760928" w:rsidP="009303E3">
      <w:pPr>
        <w:pStyle w:val="Prrafodelista"/>
        <w:numPr>
          <w:ilvl w:val="1"/>
          <w:numId w:val="5"/>
        </w:numPr>
        <w:spacing w:after="240"/>
        <w:jc w:val="both"/>
        <w:rPr>
          <w:rFonts w:ascii="Trueno" w:hAnsi="Trueno" w:cs="Arial"/>
          <w:b/>
          <w:sz w:val="22"/>
          <w:szCs w:val="22"/>
          <w:lang w:val="es-MX"/>
        </w:rPr>
      </w:pPr>
      <w:r w:rsidRPr="00760928">
        <w:rPr>
          <w:rFonts w:ascii="Trueno" w:hAnsi="Trueno" w:cs="Arial"/>
          <w:b/>
          <w:sz w:val="22"/>
          <w:szCs w:val="22"/>
        </w:rPr>
        <w:t>Trabajo final de investigación (30%)</w:t>
      </w:r>
    </w:p>
    <w:p w14:paraId="458A174B" w14:textId="3A869FE3" w:rsidR="008A6E8C" w:rsidRDefault="004E54BD" w:rsidP="00E058BD">
      <w:pPr>
        <w:jc w:val="both"/>
        <w:rPr>
          <w:rFonts w:ascii="Trueno" w:hAnsi="Trueno" w:cs="Arial"/>
          <w:sz w:val="22"/>
          <w:szCs w:val="22"/>
          <w:lang w:val="es-MX"/>
        </w:rPr>
      </w:pPr>
      <w:r w:rsidRPr="0038074D">
        <w:rPr>
          <w:rFonts w:ascii="Trueno" w:hAnsi="Trueno" w:cs="Arial"/>
          <w:sz w:val="22"/>
          <w:szCs w:val="22"/>
          <w:lang w:val="es-MX"/>
        </w:rPr>
        <w:t xml:space="preserve">El trabajo final consiste en elaborar una propuesta de Plan de Mercadeo para </w:t>
      </w:r>
      <w:r w:rsidR="00A37B52" w:rsidRPr="0038074D">
        <w:rPr>
          <w:rFonts w:ascii="Trueno" w:hAnsi="Trueno" w:cs="Arial"/>
          <w:sz w:val="22"/>
          <w:szCs w:val="22"/>
          <w:lang w:val="es-MX"/>
        </w:rPr>
        <w:t xml:space="preserve">un producto de </w:t>
      </w:r>
      <w:r w:rsidRPr="0038074D">
        <w:rPr>
          <w:rFonts w:ascii="Trueno" w:hAnsi="Trueno" w:cs="Arial"/>
          <w:sz w:val="22"/>
          <w:szCs w:val="22"/>
          <w:lang w:val="es-MX"/>
        </w:rPr>
        <w:t xml:space="preserve">una empresa </w:t>
      </w:r>
      <w:r w:rsidR="00525160" w:rsidRPr="0038074D">
        <w:rPr>
          <w:rFonts w:ascii="Trueno" w:hAnsi="Trueno" w:cs="Arial"/>
          <w:sz w:val="22"/>
          <w:szCs w:val="22"/>
          <w:lang w:val="es-MX"/>
        </w:rPr>
        <w:t xml:space="preserve">costarricense </w:t>
      </w:r>
      <w:r w:rsidR="003D5F04" w:rsidRPr="0038074D">
        <w:rPr>
          <w:rFonts w:ascii="Trueno" w:hAnsi="Trueno" w:cs="Arial"/>
          <w:sz w:val="22"/>
          <w:szCs w:val="22"/>
          <w:lang w:val="es-MX"/>
        </w:rPr>
        <w:t xml:space="preserve">preferiblemente pymes o </w:t>
      </w:r>
      <w:r w:rsidR="00FE42BF" w:rsidRPr="0038074D">
        <w:rPr>
          <w:rFonts w:ascii="Trueno" w:hAnsi="Trueno" w:cs="Arial"/>
          <w:sz w:val="22"/>
          <w:szCs w:val="22"/>
          <w:lang w:val="es-MX"/>
        </w:rPr>
        <w:t>microempresas</w:t>
      </w:r>
      <w:r w:rsidRPr="0038074D">
        <w:rPr>
          <w:rFonts w:ascii="Trueno" w:hAnsi="Trueno" w:cs="Arial"/>
          <w:sz w:val="22"/>
          <w:szCs w:val="22"/>
          <w:lang w:val="es-MX"/>
        </w:rPr>
        <w:t xml:space="preserve">. </w:t>
      </w:r>
      <w:r w:rsidR="00FE327B" w:rsidRPr="0038074D">
        <w:rPr>
          <w:rFonts w:ascii="Trueno" w:hAnsi="Trueno" w:cs="Arial"/>
          <w:sz w:val="22"/>
          <w:szCs w:val="22"/>
          <w:lang w:val="es-MX"/>
        </w:rPr>
        <w:t xml:space="preserve">Debe ser de productos tangibles de consumo masivo. </w:t>
      </w:r>
      <w:r w:rsidR="00A37B52" w:rsidRPr="0038074D">
        <w:rPr>
          <w:rFonts w:ascii="Trueno" w:hAnsi="Trueno" w:cs="Arial"/>
          <w:sz w:val="22"/>
          <w:szCs w:val="22"/>
          <w:lang w:val="es-MX"/>
        </w:rPr>
        <w:t xml:space="preserve"> Si los estudiantes no tienen el producto el profesor podrá realizar la asignación. </w:t>
      </w:r>
      <w:r w:rsidRPr="0038074D">
        <w:rPr>
          <w:rFonts w:ascii="Trueno" w:hAnsi="Trueno" w:cs="Arial"/>
          <w:sz w:val="22"/>
          <w:szCs w:val="22"/>
          <w:lang w:val="es-MX"/>
        </w:rPr>
        <w:t xml:space="preserve">Se formarán grupos de máximo 5 personas y nombrarán un coordinador.  Para la presentación del informe escrito final se debe seguir la guía de elaboración del trabajo diseñada para este propósito en el Anexo 1 de este </w:t>
      </w:r>
      <w:r w:rsidRPr="0038074D">
        <w:rPr>
          <w:rFonts w:ascii="Trueno" w:hAnsi="Trueno" w:cs="Arial"/>
          <w:sz w:val="22"/>
          <w:szCs w:val="22"/>
          <w:lang w:val="es-MX"/>
        </w:rPr>
        <w:lastRenderedPageBreak/>
        <w:t>documento. Todos los trabajos deberán ser defendidos en clase mediante una presentación ejecutiva</w:t>
      </w:r>
      <w:r w:rsidR="00A37B52" w:rsidRPr="0038074D">
        <w:rPr>
          <w:rFonts w:ascii="Trueno" w:hAnsi="Trueno" w:cs="Arial"/>
          <w:sz w:val="22"/>
          <w:szCs w:val="22"/>
          <w:lang w:val="es-MX"/>
        </w:rPr>
        <w:t xml:space="preserve"> que deberán remitir al profesor (formato Power Point</w:t>
      </w:r>
      <w:r w:rsidR="001846F9">
        <w:rPr>
          <w:rFonts w:ascii="Trueno" w:hAnsi="Trueno" w:cs="Arial"/>
          <w:sz w:val="22"/>
          <w:szCs w:val="22"/>
          <w:lang w:val="es-MX"/>
        </w:rPr>
        <w:t>, CANVA u otro definido por el profesor</w:t>
      </w:r>
      <w:r w:rsidR="00A37B52" w:rsidRPr="0038074D">
        <w:rPr>
          <w:rFonts w:ascii="Trueno" w:hAnsi="Trueno" w:cs="Arial"/>
          <w:sz w:val="22"/>
          <w:szCs w:val="22"/>
          <w:lang w:val="es-MX"/>
        </w:rPr>
        <w:t>)</w:t>
      </w:r>
      <w:r w:rsidRPr="0038074D">
        <w:rPr>
          <w:rFonts w:ascii="Trueno" w:hAnsi="Trueno" w:cs="Arial"/>
          <w:sz w:val="22"/>
          <w:szCs w:val="22"/>
          <w:lang w:val="es-MX"/>
        </w:rPr>
        <w:t>.</w:t>
      </w:r>
    </w:p>
    <w:p w14:paraId="2BBEAC1C" w14:textId="09AFB52C" w:rsidR="00403D4F" w:rsidRDefault="00403D4F" w:rsidP="00C64837">
      <w:pPr>
        <w:shd w:val="clear" w:color="auto" w:fill="FFFFFF"/>
        <w:spacing w:after="150"/>
        <w:rPr>
          <w:rFonts w:ascii="Trueno" w:eastAsia="Times New Roman" w:hAnsi="Trueno" w:cs="Times New Roman"/>
          <w:b/>
          <w:bCs/>
          <w:color w:val="005DA4"/>
          <w:sz w:val="21"/>
          <w:szCs w:val="21"/>
          <w:lang w:val="es-CR" w:eastAsia="es-CR"/>
        </w:rPr>
      </w:pPr>
    </w:p>
    <w:p w14:paraId="1C2A9D61" w14:textId="0588284A" w:rsidR="002D2F50" w:rsidRDefault="00C64837" w:rsidP="00C64837">
      <w:pPr>
        <w:shd w:val="clear" w:color="auto" w:fill="FFFFFF"/>
        <w:spacing w:after="150"/>
        <w:rPr>
          <w:rFonts w:ascii="Trueno" w:eastAsia="Times New Roman" w:hAnsi="Trueno" w:cs="Times New Roman"/>
          <w:b/>
          <w:bCs/>
          <w:color w:val="005DA4"/>
          <w:sz w:val="21"/>
          <w:szCs w:val="21"/>
          <w:lang w:val="es-CR" w:eastAsia="es-CR"/>
        </w:rPr>
      </w:pPr>
      <w:r w:rsidRPr="00183A65">
        <w:rPr>
          <w:rFonts w:ascii="Trueno" w:eastAsia="Times New Roman" w:hAnsi="Trueno" w:cs="Times New Roman"/>
          <w:b/>
          <w:bCs/>
          <w:color w:val="005DA4"/>
          <w:sz w:val="21"/>
          <w:szCs w:val="21"/>
          <w:lang w:val="es-CR" w:eastAsia="es-CR"/>
        </w:rPr>
        <w:t>DESGLOSE DE EVALUACIÒN DE ACTIVIDADES: </w:t>
      </w:r>
    </w:p>
    <w:p w14:paraId="537E5E59" w14:textId="77777777" w:rsidR="00403D4F" w:rsidRPr="00403D4F" w:rsidRDefault="00403D4F" w:rsidP="00C64837">
      <w:pPr>
        <w:shd w:val="clear" w:color="auto" w:fill="FFFFFF"/>
        <w:spacing w:after="150"/>
        <w:rPr>
          <w:rFonts w:ascii="Trueno" w:eastAsia="Times New Roman" w:hAnsi="Trueno" w:cs="Times New Roman"/>
          <w:b/>
          <w:bCs/>
          <w:color w:val="005DA4"/>
          <w:sz w:val="21"/>
          <w:szCs w:val="21"/>
          <w:lang w:val="es-CR" w:eastAsia="es-CR"/>
        </w:rPr>
      </w:pP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665"/>
        <w:gridCol w:w="851"/>
      </w:tblGrid>
      <w:tr w:rsidR="00C64837" w:rsidRPr="00183A65" w14:paraId="3FDEB768" w14:textId="77777777" w:rsidTr="00EA10CE">
        <w:trPr>
          <w:trHeight w:val="200"/>
          <w:jc w:val="center"/>
        </w:trPr>
        <w:tc>
          <w:tcPr>
            <w:tcW w:w="5665" w:type="dxa"/>
            <w:shd w:val="clear" w:color="auto" w:fill="FFFFFF"/>
            <w:vAlign w:val="center"/>
            <w:hideMark/>
          </w:tcPr>
          <w:p w14:paraId="4127E262" w14:textId="77777777" w:rsidR="00C64837" w:rsidRPr="00183A65" w:rsidRDefault="00C64837" w:rsidP="00C64837">
            <w:pPr>
              <w:rPr>
                <w:rFonts w:ascii="Trueno" w:eastAsia="Times New Roman" w:hAnsi="Trueno" w:cs="Times New Roman"/>
                <w:b/>
                <w:bCs/>
                <w:color w:val="333333"/>
                <w:sz w:val="20"/>
                <w:szCs w:val="20"/>
                <w:lang w:val="es-CR" w:eastAsia="es-CR"/>
              </w:rPr>
            </w:pPr>
            <w:r w:rsidRPr="00183A65">
              <w:rPr>
                <w:rFonts w:ascii="Trueno" w:eastAsia="Times New Roman" w:hAnsi="Trueno" w:cs="Times New Roman"/>
                <w:b/>
                <w:bCs/>
                <w:color w:val="333333"/>
                <w:sz w:val="20"/>
                <w:szCs w:val="20"/>
                <w:lang w:val="es-CR" w:eastAsia="es-CR"/>
              </w:rPr>
              <w:t>Pruebas cortas:</w:t>
            </w:r>
          </w:p>
        </w:tc>
        <w:tc>
          <w:tcPr>
            <w:tcW w:w="851" w:type="dxa"/>
            <w:shd w:val="clear" w:color="auto" w:fill="FFFFFF"/>
            <w:vAlign w:val="center"/>
            <w:hideMark/>
          </w:tcPr>
          <w:p w14:paraId="32249116" w14:textId="77777777" w:rsidR="00C64837" w:rsidRPr="00183A65" w:rsidRDefault="00C64837" w:rsidP="00C64837">
            <w:pPr>
              <w:jc w:val="right"/>
              <w:rPr>
                <w:rFonts w:ascii="Trueno" w:eastAsia="Times New Roman" w:hAnsi="Trueno" w:cs="Times New Roman"/>
                <w:b/>
                <w:bCs/>
                <w:color w:val="333333"/>
                <w:sz w:val="20"/>
                <w:szCs w:val="20"/>
                <w:lang w:val="es-CR" w:eastAsia="es-CR"/>
              </w:rPr>
            </w:pPr>
            <w:r w:rsidRPr="00183A65">
              <w:rPr>
                <w:rFonts w:ascii="Trueno" w:eastAsia="Times New Roman" w:hAnsi="Trueno" w:cs="Times New Roman"/>
                <w:b/>
                <w:bCs/>
                <w:color w:val="333333"/>
                <w:sz w:val="20"/>
                <w:szCs w:val="20"/>
                <w:lang w:val="es-CR" w:eastAsia="es-CR"/>
              </w:rPr>
              <w:t>30%</w:t>
            </w:r>
          </w:p>
        </w:tc>
      </w:tr>
      <w:tr w:rsidR="00C64837" w:rsidRPr="00183A65" w14:paraId="34B2178C" w14:textId="77777777" w:rsidTr="00EA10CE">
        <w:trPr>
          <w:trHeight w:val="200"/>
          <w:jc w:val="center"/>
        </w:trPr>
        <w:tc>
          <w:tcPr>
            <w:tcW w:w="5665" w:type="dxa"/>
            <w:shd w:val="clear" w:color="auto" w:fill="FFFFFF"/>
            <w:vAlign w:val="center"/>
            <w:hideMark/>
          </w:tcPr>
          <w:p w14:paraId="5E2EF662" w14:textId="77777777" w:rsidR="00C64837" w:rsidRPr="00183A65" w:rsidRDefault="00C64837" w:rsidP="00C64837">
            <w:pPr>
              <w:rPr>
                <w:rFonts w:ascii="Trueno" w:eastAsia="Times New Roman" w:hAnsi="Trueno" w:cs="Times New Roman"/>
                <w:b/>
                <w:bCs/>
                <w:color w:val="333333"/>
                <w:sz w:val="20"/>
                <w:szCs w:val="20"/>
                <w:lang w:val="es-CR" w:eastAsia="es-CR"/>
              </w:rPr>
            </w:pPr>
            <w:r w:rsidRPr="00183A65">
              <w:rPr>
                <w:rFonts w:ascii="Trueno" w:eastAsia="Times New Roman" w:hAnsi="Trueno" w:cs="Times New Roman"/>
                <w:color w:val="333333"/>
                <w:sz w:val="20"/>
                <w:szCs w:val="20"/>
                <w:lang w:val="es-CR" w:eastAsia="es-CR"/>
              </w:rPr>
              <w:t>Primera prueba corta</w:t>
            </w:r>
          </w:p>
        </w:tc>
        <w:tc>
          <w:tcPr>
            <w:tcW w:w="851" w:type="dxa"/>
            <w:shd w:val="clear" w:color="auto" w:fill="FFFFFF"/>
            <w:vAlign w:val="center"/>
            <w:hideMark/>
          </w:tcPr>
          <w:p w14:paraId="4AAEF321" w14:textId="77777777" w:rsidR="00C64837" w:rsidRPr="00183A65" w:rsidRDefault="00C64837" w:rsidP="00C64837">
            <w:pPr>
              <w:jc w:val="right"/>
              <w:rPr>
                <w:rFonts w:ascii="Trueno" w:eastAsia="Times New Roman" w:hAnsi="Trueno" w:cs="Times New Roman"/>
                <w:b/>
                <w:bCs/>
                <w:color w:val="333333"/>
                <w:sz w:val="20"/>
                <w:szCs w:val="20"/>
                <w:lang w:val="es-CR" w:eastAsia="es-CR"/>
              </w:rPr>
            </w:pPr>
            <w:r w:rsidRPr="00183A65">
              <w:rPr>
                <w:rFonts w:ascii="Trueno" w:eastAsia="Times New Roman" w:hAnsi="Trueno" w:cs="Times New Roman"/>
                <w:color w:val="333333"/>
                <w:sz w:val="20"/>
                <w:szCs w:val="20"/>
                <w:lang w:val="es-CR" w:eastAsia="es-CR"/>
              </w:rPr>
              <w:t>10%</w:t>
            </w:r>
          </w:p>
        </w:tc>
      </w:tr>
      <w:tr w:rsidR="00C64837" w:rsidRPr="00183A65" w14:paraId="40E0F684" w14:textId="77777777" w:rsidTr="00EA10CE">
        <w:trPr>
          <w:trHeight w:val="200"/>
          <w:jc w:val="center"/>
        </w:trPr>
        <w:tc>
          <w:tcPr>
            <w:tcW w:w="5665" w:type="dxa"/>
            <w:shd w:val="clear" w:color="auto" w:fill="FFFFFF"/>
            <w:vAlign w:val="center"/>
            <w:hideMark/>
          </w:tcPr>
          <w:p w14:paraId="2F3E388B" w14:textId="77777777" w:rsidR="00C64837" w:rsidRPr="00183A65" w:rsidRDefault="00C64837" w:rsidP="00C64837">
            <w:pPr>
              <w:rPr>
                <w:rFonts w:ascii="Trueno" w:eastAsia="Times New Roman" w:hAnsi="Trueno" w:cs="Times New Roman"/>
                <w:b/>
                <w:bCs/>
                <w:color w:val="333333"/>
                <w:sz w:val="20"/>
                <w:szCs w:val="20"/>
                <w:lang w:val="es-CR" w:eastAsia="es-CR"/>
              </w:rPr>
            </w:pPr>
            <w:r w:rsidRPr="00183A65">
              <w:rPr>
                <w:rFonts w:ascii="Trueno" w:eastAsia="Times New Roman" w:hAnsi="Trueno" w:cs="Times New Roman"/>
                <w:color w:val="333333"/>
                <w:sz w:val="20"/>
                <w:szCs w:val="20"/>
                <w:lang w:val="es-CR" w:eastAsia="es-CR"/>
              </w:rPr>
              <w:t>Segunda prueba corta</w:t>
            </w:r>
          </w:p>
        </w:tc>
        <w:tc>
          <w:tcPr>
            <w:tcW w:w="851" w:type="dxa"/>
            <w:shd w:val="clear" w:color="auto" w:fill="FFFFFF"/>
            <w:vAlign w:val="center"/>
            <w:hideMark/>
          </w:tcPr>
          <w:p w14:paraId="010BE871" w14:textId="77777777" w:rsidR="00C64837" w:rsidRPr="00183A65" w:rsidRDefault="00C64837" w:rsidP="00C64837">
            <w:pPr>
              <w:jc w:val="right"/>
              <w:rPr>
                <w:rFonts w:ascii="Trueno" w:eastAsia="Times New Roman" w:hAnsi="Trueno" w:cs="Times New Roman"/>
                <w:b/>
                <w:bCs/>
                <w:color w:val="333333"/>
                <w:sz w:val="20"/>
                <w:szCs w:val="20"/>
                <w:lang w:val="es-CR" w:eastAsia="es-CR"/>
              </w:rPr>
            </w:pPr>
            <w:r w:rsidRPr="00183A65">
              <w:rPr>
                <w:rFonts w:ascii="Trueno" w:eastAsia="Times New Roman" w:hAnsi="Trueno" w:cs="Times New Roman"/>
                <w:color w:val="333333"/>
                <w:sz w:val="20"/>
                <w:szCs w:val="20"/>
                <w:lang w:val="es-CR" w:eastAsia="es-CR"/>
              </w:rPr>
              <w:t>10%</w:t>
            </w:r>
          </w:p>
        </w:tc>
      </w:tr>
      <w:tr w:rsidR="00C64837" w:rsidRPr="00183A65" w14:paraId="047A34E6" w14:textId="77777777" w:rsidTr="00EA10CE">
        <w:trPr>
          <w:trHeight w:val="200"/>
          <w:jc w:val="center"/>
        </w:trPr>
        <w:tc>
          <w:tcPr>
            <w:tcW w:w="5665" w:type="dxa"/>
            <w:shd w:val="clear" w:color="auto" w:fill="FFFFFF"/>
            <w:vAlign w:val="center"/>
            <w:hideMark/>
          </w:tcPr>
          <w:p w14:paraId="115DFA07" w14:textId="77777777" w:rsidR="00C64837" w:rsidRPr="00183A65" w:rsidRDefault="00C64837" w:rsidP="00C64837">
            <w:pPr>
              <w:rPr>
                <w:rFonts w:ascii="Trueno" w:eastAsia="Times New Roman" w:hAnsi="Trueno" w:cs="Times New Roman"/>
                <w:b/>
                <w:bCs/>
                <w:color w:val="333333"/>
                <w:sz w:val="20"/>
                <w:szCs w:val="20"/>
                <w:lang w:val="es-CR" w:eastAsia="es-CR"/>
              </w:rPr>
            </w:pPr>
            <w:r w:rsidRPr="00183A65">
              <w:rPr>
                <w:rFonts w:ascii="Trueno" w:eastAsia="Times New Roman" w:hAnsi="Trueno" w:cs="Times New Roman"/>
                <w:color w:val="333333"/>
                <w:sz w:val="20"/>
                <w:szCs w:val="20"/>
                <w:lang w:val="es-CR" w:eastAsia="es-CR"/>
              </w:rPr>
              <w:t>Tercera prueba corta</w:t>
            </w:r>
          </w:p>
        </w:tc>
        <w:tc>
          <w:tcPr>
            <w:tcW w:w="851" w:type="dxa"/>
            <w:shd w:val="clear" w:color="auto" w:fill="FFFFFF"/>
            <w:vAlign w:val="center"/>
            <w:hideMark/>
          </w:tcPr>
          <w:p w14:paraId="5D4D95D7" w14:textId="77777777" w:rsidR="00C64837" w:rsidRPr="00183A65" w:rsidRDefault="00C64837" w:rsidP="00C64837">
            <w:pPr>
              <w:jc w:val="right"/>
              <w:rPr>
                <w:rFonts w:ascii="Trueno" w:eastAsia="Times New Roman" w:hAnsi="Trueno" w:cs="Times New Roman"/>
                <w:b/>
                <w:bCs/>
                <w:color w:val="333333"/>
                <w:sz w:val="20"/>
                <w:szCs w:val="20"/>
                <w:lang w:val="es-CR" w:eastAsia="es-CR"/>
              </w:rPr>
            </w:pPr>
            <w:r w:rsidRPr="00183A65">
              <w:rPr>
                <w:rFonts w:ascii="Trueno" w:eastAsia="Times New Roman" w:hAnsi="Trueno" w:cs="Times New Roman"/>
                <w:color w:val="333333"/>
                <w:sz w:val="20"/>
                <w:szCs w:val="20"/>
                <w:lang w:val="es-CR" w:eastAsia="es-CR"/>
              </w:rPr>
              <w:t>10%</w:t>
            </w:r>
          </w:p>
        </w:tc>
      </w:tr>
      <w:tr w:rsidR="00C64837" w:rsidRPr="00183A65" w14:paraId="0F936F9A" w14:textId="77777777" w:rsidTr="00EA10CE">
        <w:trPr>
          <w:trHeight w:val="200"/>
          <w:jc w:val="center"/>
        </w:trPr>
        <w:tc>
          <w:tcPr>
            <w:tcW w:w="5665" w:type="dxa"/>
            <w:shd w:val="clear" w:color="auto" w:fill="FFFFFF"/>
            <w:vAlign w:val="center"/>
            <w:hideMark/>
          </w:tcPr>
          <w:p w14:paraId="5F4BFC39" w14:textId="77777777" w:rsidR="00C64837" w:rsidRPr="00183A65" w:rsidRDefault="00C64837" w:rsidP="00C64837">
            <w:pPr>
              <w:rPr>
                <w:rFonts w:ascii="Trueno" w:eastAsia="Times New Roman" w:hAnsi="Trueno" w:cs="Times New Roman"/>
                <w:b/>
                <w:bCs/>
                <w:color w:val="333333"/>
                <w:sz w:val="20"/>
                <w:szCs w:val="20"/>
                <w:lang w:val="es-CR" w:eastAsia="es-CR"/>
              </w:rPr>
            </w:pPr>
            <w:r w:rsidRPr="00183A65">
              <w:rPr>
                <w:rFonts w:ascii="Trueno" w:eastAsia="Times New Roman" w:hAnsi="Trueno" w:cs="Times New Roman"/>
                <w:b/>
                <w:bCs/>
                <w:color w:val="333333"/>
                <w:sz w:val="20"/>
                <w:szCs w:val="20"/>
                <w:lang w:val="es-CR" w:eastAsia="es-CR"/>
              </w:rPr>
              <w:t>Tareas Grupales:</w:t>
            </w:r>
          </w:p>
        </w:tc>
        <w:tc>
          <w:tcPr>
            <w:tcW w:w="851" w:type="dxa"/>
            <w:shd w:val="clear" w:color="auto" w:fill="FFFFFF"/>
            <w:vAlign w:val="center"/>
            <w:hideMark/>
          </w:tcPr>
          <w:p w14:paraId="0117F80B" w14:textId="77777777" w:rsidR="00C64837" w:rsidRPr="00183A65" w:rsidRDefault="00C64837" w:rsidP="00C64837">
            <w:pPr>
              <w:jc w:val="right"/>
              <w:rPr>
                <w:rFonts w:ascii="Trueno" w:eastAsia="Times New Roman" w:hAnsi="Trueno" w:cs="Times New Roman"/>
                <w:b/>
                <w:bCs/>
                <w:color w:val="333333"/>
                <w:sz w:val="20"/>
                <w:szCs w:val="20"/>
                <w:lang w:val="es-CR" w:eastAsia="es-CR"/>
              </w:rPr>
            </w:pPr>
            <w:r w:rsidRPr="00183A65">
              <w:rPr>
                <w:rFonts w:ascii="Trueno" w:eastAsia="Times New Roman" w:hAnsi="Trueno" w:cs="Times New Roman"/>
                <w:b/>
                <w:bCs/>
                <w:color w:val="333333"/>
                <w:sz w:val="20"/>
                <w:szCs w:val="20"/>
                <w:lang w:val="es-CR" w:eastAsia="es-CR"/>
              </w:rPr>
              <w:t>20%</w:t>
            </w:r>
          </w:p>
        </w:tc>
      </w:tr>
      <w:tr w:rsidR="00C64837" w:rsidRPr="00183A65" w14:paraId="36B5620B" w14:textId="77777777" w:rsidTr="00EA10CE">
        <w:trPr>
          <w:trHeight w:val="200"/>
          <w:jc w:val="center"/>
        </w:trPr>
        <w:tc>
          <w:tcPr>
            <w:tcW w:w="5665" w:type="dxa"/>
            <w:shd w:val="clear" w:color="auto" w:fill="FFFFFF"/>
            <w:vAlign w:val="center"/>
          </w:tcPr>
          <w:p w14:paraId="262D23DD" w14:textId="77777777" w:rsidR="00C64837" w:rsidRPr="00183A65" w:rsidRDefault="00C64837" w:rsidP="00C64837">
            <w:pPr>
              <w:rPr>
                <w:rFonts w:ascii="Trueno" w:eastAsia="Times New Roman" w:hAnsi="Trueno" w:cs="Times New Roman"/>
                <w:color w:val="333333"/>
                <w:sz w:val="20"/>
                <w:szCs w:val="20"/>
                <w:lang w:val="es-CR" w:eastAsia="es-CR"/>
              </w:rPr>
            </w:pPr>
            <w:r w:rsidRPr="00183A65">
              <w:rPr>
                <w:rFonts w:ascii="Trueno" w:eastAsia="Times New Roman" w:hAnsi="Trueno" w:cs="Times New Roman"/>
                <w:color w:val="333333"/>
                <w:sz w:val="20"/>
                <w:szCs w:val="20"/>
                <w:lang w:val="es-CR" w:eastAsia="es-CR"/>
              </w:rPr>
              <w:t>Simulador de Análisis de Entorno de Mercadeo</w:t>
            </w:r>
          </w:p>
        </w:tc>
        <w:tc>
          <w:tcPr>
            <w:tcW w:w="851" w:type="dxa"/>
            <w:shd w:val="clear" w:color="auto" w:fill="FFFFFF"/>
            <w:vAlign w:val="center"/>
          </w:tcPr>
          <w:p w14:paraId="2CC5AE1D" w14:textId="0FFA4000" w:rsidR="00C64837" w:rsidRPr="00183A65" w:rsidRDefault="002D2F50" w:rsidP="00C64837">
            <w:pPr>
              <w:jc w:val="right"/>
              <w:rPr>
                <w:rFonts w:ascii="Trueno" w:eastAsia="Times New Roman" w:hAnsi="Trueno" w:cs="Times New Roman"/>
                <w:color w:val="333333"/>
                <w:sz w:val="20"/>
                <w:szCs w:val="20"/>
                <w:lang w:val="es-CR" w:eastAsia="es-CR"/>
              </w:rPr>
            </w:pPr>
            <w:r>
              <w:rPr>
                <w:rFonts w:ascii="Trueno" w:eastAsia="Times New Roman" w:hAnsi="Trueno" w:cs="Times New Roman"/>
                <w:color w:val="333333"/>
                <w:sz w:val="20"/>
                <w:szCs w:val="20"/>
                <w:lang w:val="es-CR" w:eastAsia="es-CR"/>
              </w:rPr>
              <w:t>7</w:t>
            </w:r>
            <w:r w:rsidR="00C64837" w:rsidRPr="00183A65">
              <w:rPr>
                <w:rFonts w:ascii="Trueno" w:eastAsia="Times New Roman" w:hAnsi="Trueno" w:cs="Times New Roman"/>
                <w:color w:val="333333"/>
                <w:sz w:val="20"/>
                <w:szCs w:val="20"/>
                <w:lang w:val="es-CR" w:eastAsia="es-CR"/>
              </w:rPr>
              <w:t>%</w:t>
            </w:r>
          </w:p>
        </w:tc>
      </w:tr>
      <w:tr w:rsidR="00C64837" w:rsidRPr="00183A65" w14:paraId="51B15C68" w14:textId="77777777" w:rsidTr="00EA10CE">
        <w:trPr>
          <w:trHeight w:val="200"/>
          <w:jc w:val="center"/>
        </w:trPr>
        <w:tc>
          <w:tcPr>
            <w:tcW w:w="5665" w:type="dxa"/>
            <w:shd w:val="clear" w:color="auto" w:fill="FFFFFF"/>
            <w:vAlign w:val="center"/>
            <w:hideMark/>
          </w:tcPr>
          <w:p w14:paraId="677F1779" w14:textId="77777777" w:rsidR="00C64837" w:rsidRPr="00183A65" w:rsidRDefault="00C64837" w:rsidP="00C64837">
            <w:pPr>
              <w:rPr>
                <w:rFonts w:ascii="Trueno" w:eastAsia="Times New Roman" w:hAnsi="Trueno" w:cs="Times New Roman"/>
                <w:b/>
                <w:bCs/>
                <w:color w:val="333333"/>
                <w:sz w:val="20"/>
                <w:szCs w:val="20"/>
                <w:lang w:val="es-CR" w:eastAsia="es-CR"/>
              </w:rPr>
            </w:pPr>
            <w:r w:rsidRPr="00183A65">
              <w:rPr>
                <w:rFonts w:ascii="Trueno" w:eastAsia="Times New Roman" w:hAnsi="Trueno" w:cs="Times New Roman"/>
                <w:color w:val="333333"/>
                <w:sz w:val="20"/>
                <w:szCs w:val="20"/>
                <w:lang w:val="es-CR" w:eastAsia="es-CR"/>
              </w:rPr>
              <w:t>Construcción de Segmentos y selección de Mercado Meta del TF</w:t>
            </w:r>
          </w:p>
        </w:tc>
        <w:tc>
          <w:tcPr>
            <w:tcW w:w="851" w:type="dxa"/>
            <w:shd w:val="clear" w:color="auto" w:fill="FFFFFF"/>
            <w:vAlign w:val="center"/>
            <w:hideMark/>
          </w:tcPr>
          <w:p w14:paraId="11B46C74" w14:textId="17C96746" w:rsidR="00C64837" w:rsidRPr="00183A65" w:rsidRDefault="002D2F50" w:rsidP="00C64837">
            <w:pPr>
              <w:jc w:val="right"/>
              <w:rPr>
                <w:rFonts w:ascii="Trueno" w:eastAsia="Times New Roman" w:hAnsi="Trueno" w:cs="Times New Roman"/>
                <w:b/>
                <w:bCs/>
                <w:color w:val="333333"/>
                <w:sz w:val="20"/>
                <w:szCs w:val="20"/>
                <w:lang w:val="es-CR" w:eastAsia="es-CR"/>
              </w:rPr>
            </w:pPr>
            <w:r>
              <w:rPr>
                <w:rFonts w:ascii="Trueno" w:eastAsia="Times New Roman" w:hAnsi="Trueno" w:cs="Times New Roman"/>
                <w:color w:val="333333"/>
                <w:sz w:val="20"/>
                <w:szCs w:val="20"/>
                <w:lang w:val="es-CR" w:eastAsia="es-CR"/>
              </w:rPr>
              <w:t>7</w:t>
            </w:r>
            <w:r w:rsidR="00C64837" w:rsidRPr="00183A65">
              <w:rPr>
                <w:rFonts w:ascii="Trueno" w:eastAsia="Times New Roman" w:hAnsi="Trueno" w:cs="Times New Roman"/>
                <w:color w:val="333333"/>
                <w:sz w:val="20"/>
                <w:szCs w:val="20"/>
                <w:lang w:val="es-CR" w:eastAsia="es-CR"/>
              </w:rPr>
              <w:t>%</w:t>
            </w:r>
          </w:p>
        </w:tc>
      </w:tr>
      <w:tr w:rsidR="00C64837" w:rsidRPr="00183A65" w14:paraId="7E8E60E2" w14:textId="77777777" w:rsidTr="00EA10CE">
        <w:trPr>
          <w:trHeight w:val="200"/>
          <w:jc w:val="center"/>
        </w:trPr>
        <w:tc>
          <w:tcPr>
            <w:tcW w:w="5665" w:type="dxa"/>
            <w:shd w:val="clear" w:color="auto" w:fill="FFFFFF"/>
            <w:vAlign w:val="center"/>
            <w:hideMark/>
          </w:tcPr>
          <w:p w14:paraId="1C32D973" w14:textId="77777777" w:rsidR="00C64837" w:rsidRPr="00183A65" w:rsidRDefault="00C64837" w:rsidP="00C64837">
            <w:pPr>
              <w:rPr>
                <w:rFonts w:ascii="Trueno" w:eastAsia="Times New Roman" w:hAnsi="Trueno" w:cs="Times New Roman"/>
                <w:b/>
                <w:bCs/>
                <w:color w:val="333333"/>
                <w:sz w:val="20"/>
                <w:szCs w:val="20"/>
                <w:lang w:val="es-CR" w:eastAsia="es-CR"/>
              </w:rPr>
            </w:pPr>
            <w:r w:rsidRPr="00183A65">
              <w:rPr>
                <w:rFonts w:ascii="Trueno" w:eastAsia="Times New Roman" w:hAnsi="Trueno" w:cs="Times New Roman"/>
                <w:color w:val="333333"/>
                <w:sz w:val="20"/>
                <w:szCs w:val="20"/>
                <w:lang w:val="es-CR" w:eastAsia="es-CR"/>
              </w:rPr>
              <w:t>Cuestionario/ análisis datos</w:t>
            </w:r>
          </w:p>
        </w:tc>
        <w:tc>
          <w:tcPr>
            <w:tcW w:w="851" w:type="dxa"/>
            <w:shd w:val="clear" w:color="auto" w:fill="FFFFFF"/>
            <w:vAlign w:val="center"/>
            <w:hideMark/>
          </w:tcPr>
          <w:p w14:paraId="65CCD82F" w14:textId="3F618B8A" w:rsidR="00C64837" w:rsidRPr="00183A65" w:rsidRDefault="002D2F50" w:rsidP="00C64837">
            <w:pPr>
              <w:jc w:val="right"/>
              <w:rPr>
                <w:rFonts w:ascii="Trueno" w:eastAsia="Times New Roman" w:hAnsi="Trueno" w:cs="Times New Roman"/>
                <w:b/>
                <w:bCs/>
                <w:color w:val="333333"/>
                <w:sz w:val="20"/>
                <w:szCs w:val="20"/>
                <w:lang w:val="es-CR" w:eastAsia="es-CR"/>
              </w:rPr>
            </w:pPr>
            <w:r>
              <w:rPr>
                <w:rFonts w:ascii="Trueno" w:eastAsia="Times New Roman" w:hAnsi="Trueno" w:cs="Times New Roman"/>
                <w:color w:val="333333"/>
                <w:sz w:val="20"/>
                <w:szCs w:val="20"/>
                <w:lang w:val="es-CR" w:eastAsia="es-CR"/>
              </w:rPr>
              <w:t>6</w:t>
            </w:r>
            <w:r w:rsidR="00C64837" w:rsidRPr="00183A65">
              <w:rPr>
                <w:rFonts w:ascii="Trueno" w:eastAsia="Times New Roman" w:hAnsi="Trueno" w:cs="Times New Roman"/>
                <w:color w:val="333333"/>
                <w:sz w:val="20"/>
                <w:szCs w:val="20"/>
                <w:lang w:val="es-CR" w:eastAsia="es-CR"/>
              </w:rPr>
              <w:t>%</w:t>
            </w:r>
          </w:p>
        </w:tc>
      </w:tr>
      <w:tr w:rsidR="00C64837" w:rsidRPr="00183A65" w14:paraId="72B6DAA6" w14:textId="77777777" w:rsidTr="00EA10CE">
        <w:trPr>
          <w:trHeight w:val="200"/>
          <w:jc w:val="center"/>
        </w:trPr>
        <w:tc>
          <w:tcPr>
            <w:tcW w:w="5665" w:type="dxa"/>
            <w:shd w:val="clear" w:color="auto" w:fill="FFFFFF"/>
            <w:vAlign w:val="center"/>
            <w:hideMark/>
          </w:tcPr>
          <w:p w14:paraId="09C35030" w14:textId="77777777" w:rsidR="00C64837" w:rsidRPr="00183A65" w:rsidRDefault="00C64837" w:rsidP="00C64837">
            <w:pPr>
              <w:rPr>
                <w:rFonts w:ascii="Trueno" w:eastAsia="Times New Roman" w:hAnsi="Trueno" w:cs="Times New Roman"/>
                <w:b/>
                <w:bCs/>
                <w:color w:val="333333"/>
                <w:sz w:val="20"/>
                <w:szCs w:val="20"/>
                <w:lang w:val="es-CR" w:eastAsia="es-CR"/>
              </w:rPr>
            </w:pPr>
            <w:r w:rsidRPr="00183A65">
              <w:rPr>
                <w:rFonts w:ascii="Trueno" w:eastAsia="Times New Roman" w:hAnsi="Trueno" w:cs="Times New Roman"/>
                <w:b/>
                <w:bCs/>
                <w:color w:val="333333"/>
                <w:sz w:val="20"/>
                <w:szCs w:val="20"/>
                <w:lang w:val="es-CR" w:eastAsia="es-CR"/>
              </w:rPr>
              <w:t>Tareas Individuales:</w:t>
            </w:r>
          </w:p>
        </w:tc>
        <w:tc>
          <w:tcPr>
            <w:tcW w:w="851" w:type="dxa"/>
            <w:shd w:val="clear" w:color="auto" w:fill="FFFFFF"/>
            <w:vAlign w:val="center"/>
            <w:hideMark/>
          </w:tcPr>
          <w:p w14:paraId="24E7FBE2" w14:textId="77777777" w:rsidR="00C64837" w:rsidRPr="00183A65" w:rsidRDefault="00C64837" w:rsidP="00C64837">
            <w:pPr>
              <w:jc w:val="right"/>
              <w:rPr>
                <w:rFonts w:ascii="Trueno" w:eastAsia="Times New Roman" w:hAnsi="Trueno" w:cs="Times New Roman"/>
                <w:b/>
                <w:bCs/>
                <w:color w:val="333333"/>
                <w:sz w:val="20"/>
                <w:szCs w:val="20"/>
                <w:lang w:val="es-CR" w:eastAsia="es-CR"/>
              </w:rPr>
            </w:pPr>
            <w:r w:rsidRPr="00183A65">
              <w:rPr>
                <w:rFonts w:ascii="Trueno" w:eastAsia="Times New Roman" w:hAnsi="Trueno" w:cs="Times New Roman"/>
                <w:b/>
                <w:bCs/>
                <w:color w:val="333333"/>
                <w:sz w:val="20"/>
                <w:szCs w:val="20"/>
                <w:lang w:val="es-CR" w:eastAsia="es-CR"/>
              </w:rPr>
              <w:t>20%</w:t>
            </w:r>
          </w:p>
        </w:tc>
      </w:tr>
      <w:tr w:rsidR="00C64837" w:rsidRPr="00183A65" w14:paraId="7FF164DE" w14:textId="77777777" w:rsidTr="00EA10CE">
        <w:trPr>
          <w:trHeight w:val="200"/>
          <w:jc w:val="center"/>
        </w:trPr>
        <w:tc>
          <w:tcPr>
            <w:tcW w:w="5665" w:type="dxa"/>
            <w:shd w:val="clear" w:color="auto" w:fill="FFFFFF"/>
            <w:vAlign w:val="center"/>
            <w:hideMark/>
          </w:tcPr>
          <w:p w14:paraId="6BEF126E" w14:textId="77777777" w:rsidR="00C64837" w:rsidRPr="00183A65" w:rsidRDefault="00C64837" w:rsidP="00C64837">
            <w:pPr>
              <w:rPr>
                <w:rFonts w:ascii="Trueno" w:eastAsia="Times New Roman" w:hAnsi="Trueno" w:cs="Times New Roman"/>
                <w:b/>
                <w:bCs/>
                <w:color w:val="333333"/>
                <w:sz w:val="20"/>
                <w:szCs w:val="20"/>
                <w:lang w:val="es-CR" w:eastAsia="es-CR"/>
              </w:rPr>
            </w:pPr>
            <w:r w:rsidRPr="00183A65">
              <w:rPr>
                <w:rFonts w:ascii="Trueno" w:eastAsia="Times New Roman" w:hAnsi="Trueno" w:cs="Times New Roman"/>
                <w:color w:val="333333"/>
                <w:sz w:val="20"/>
                <w:szCs w:val="20"/>
                <w:lang w:val="es-CR" w:eastAsia="es-CR"/>
              </w:rPr>
              <w:t>Lectura en inglés 1</w:t>
            </w:r>
          </w:p>
        </w:tc>
        <w:tc>
          <w:tcPr>
            <w:tcW w:w="851" w:type="dxa"/>
            <w:shd w:val="clear" w:color="auto" w:fill="FFFFFF"/>
            <w:vAlign w:val="center"/>
            <w:hideMark/>
          </w:tcPr>
          <w:p w14:paraId="4DA2F72D" w14:textId="77777777" w:rsidR="00C64837" w:rsidRPr="00183A65" w:rsidRDefault="00C64837" w:rsidP="00C64837">
            <w:pPr>
              <w:jc w:val="right"/>
              <w:rPr>
                <w:rFonts w:ascii="Trueno" w:eastAsia="Times New Roman" w:hAnsi="Trueno" w:cs="Times New Roman"/>
                <w:b/>
                <w:bCs/>
                <w:color w:val="333333"/>
                <w:sz w:val="20"/>
                <w:szCs w:val="20"/>
                <w:lang w:val="es-CR" w:eastAsia="es-CR"/>
              </w:rPr>
            </w:pPr>
            <w:r w:rsidRPr="00183A65">
              <w:rPr>
                <w:rFonts w:ascii="Trueno" w:eastAsia="Times New Roman" w:hAnsi="Trueno" w:cs="Times New Roman"/>
                <w:color w:val="333333"/>
                <w:sz w:val="20"/>
                <w:szCs w:val="20"/>
                <w:lang w:val="es-CR" w:eastAsia="es-CR"/>
              </w:rPr>
              <w:t>5%</w:t>
            </w:r>
          </w:p>
        </w:tc>
      </w:tr>
      <w:tr w:rsidR="00C64837" w:rsidRPr="00183A65" w14:paraId="39D10B22" w14:textId="77777777" w:rsidTr="00EA10CE">
        <w:trPr>
          <w:trHeight w:val="200"/>
          <w:jc w:val="center"/>
        </w:trPr>
        <w:tc>
          <w:tcPr>
            <w:tcW w:w="5665" w:type="dxa"/>
            <w:shd w:val="clear" w:color="auto" w:fill="FFFFFF"/>
            <w:vAlign w:val="center"/>
            <w:hideMark/>
          </w:tcPr>
          <w:p w14:paraId="6AB78B96" w14:textId="77777777" w:rsidR="00C64837" w:rsidRPr="00183A65" w:rsidRDefault="00C64837" w:rsidP="00C64837">
            <w:pPr>
              <w:rPr>
                <w:rFonts w:ascii="Trueno" w:eastAsia="Times New Roman" w:hAnsi="Trueno" w:cs="Times New Roman"/>
                <w:b/>
                <w:bCs/>
                <w:color w:val="333333"/>
                <w:sz w:val="20"/>
                <w:szCs w:val="20"/>
                <w:lang w:val="es-CR" w:eastAsia="es-CR"/>
              </w:rPr>
            </w:pPr>
            <w:r w:rsidRPr="00183A65">
              <w:rPr>
                <w:rFonts w:ascii="Trueno" w:eastAsia="Times New Roman" w:hAnsi="Trueno" w:cs="Times New Roman"/>
                <w:color w:val="333333"/>
                <w:sz w:val="20"/>
                <w:szCs w:val="20"/>
                <w:lang w:val="es-CR" w:eastAsia="es-CR"/>
              </w:rPr>
              <w:t>Lectura en inglés 2</w:t>
            </w:r>
          </w:p>
        </w:tc>
        <w:tc>
          <w:tcPr>
            <w:tcW w:w="851" w:type="dxa"/>
            <w:shd w:val="clear" w:color="auto" w:fill="FFFFFF"/>
            <w:vAlign w:val="center"/>
            <w:hideMark/>
          </w:tcPr>
          <w:p w14:paraId="1E72EBE9" w14:textId="77777777" w:rsidR="00C64837" w:rsidRPr="00183A65" w:rsidRDefault="00C64837" w:rsidP="00C64837">
            <w:pPr>
              <w:jc w:val="right"/>
              <w:rPr>
                <w:rFonts w:ascii="Trueno" w:eastAsia="Times New Roman" w:hAnsi="Trueno" w:cs="Times New Roman"/>
                <w:b/>
                <w:bCs/>
                <w:color w:val="333333"/>
                <w:sz w:val="20"/>
                <w:szCs w:val="20"/>
                <w:lang w:val="es-CR" w:eastAsia="es-CR"/>
              </w:rPr>
            </w:pPr>
            <w:r w:rsidRPr="00183A65">
              <w:rPr>
                <w:rFonts w:ascii="Trueno" w:eastAsia="Times New Roman" w:hAnsi="Trueno" w:cs="Times New Roman"/>
                <w:color w:val="333333"/>
                <w:sz w:val="20"/>
                <w:szCs w:val="20"/>
                <w:lang w:val="es-CR" w:eastAsia="es-CR"/>
              </w:rPr>
              <w:t>5%</w:t>
            </w:r>
          </w:p>
        </w:tc>
      </w:tr>
      <w:tr w:rsidR="00C64837" w:rsidRPr="00183A65" w14:paraId="3A4DFB20" w14:textId="77777777" w:rsidTr="00EA10CE">
        <w:trPr>
          <w:trHeight w:val="200"/>
          <w:jc w:val="center"/>
        </w:trPr>
        <w:tc>
          <w:tcPr>
            <w:tcW w:w="5665" w:type="dxa"/>
            <w:shd w:val="clear" w:color="auto" w:fill="FFFFFF"/>
            <w:vAlign w:val="center"/>
            <w:hideMark/>
          </w:tcPr>
          <w:p w14:paraId="23A4E7C0" w14:textId="77777777" w:rsidR="00C64837" w:rsidRPr="00183A65" w:rsidRDefault="00C64837" w:rsidP="00C64837">
            <w:pPr>
              <w:rPr>
                <w:rFonts w:ascii="Trueno" w:eastAsia="Times New Roman" w:hAnsi="Trueno" w:cs="Times New Roman"/>
                <w:b/>
                <w:bCs/>
                <w:color w:val="333333"/>
                <w:sz w:val="20"/>
                <w:szCs w:val="20"/>
                <w:lang w:val="es-CR" w:eastAsia="es-CR"/>
              </w:rPr>
            </w:pPr>
            <w:r w:rsidRPr="00183A65">
              <w:rPr>
                <w:rFonts w:ascii="Trueno" w:eastAsia="Times New Roman" w:hAnsi="Trueno" w:cs="Times New Roman"/>
                <w:color w:val="333333"/>
                <w:sz w:val="20"/>
                <w:szCs w:val="20"/>
                <w:lang w:val="es-CR" w:eastAsia="es-CR"/>
              </w:rPr>
              <w:t>Conferencia Mercadeo Digital</w:t>
            </w:r>
          </w:p>
        </w:tc>
        <w:tc>
          <w:tcPr>
            <w:tcW w:w="851" w:type="dxa"/>
            <w:shd w:val="clear" w:color="auto" w:fill="FFFFFF"/>
            <w:vAlign w:val="center"/>
            <w:hideMark/>
          </w:tcPr>
          <w:p w14:paraId="085B86C5" w14:textId="77777777" w:rsidR="00C64837" w:rsidRPr="00183A65" w:rsidRDefault="00C64837" w:rsidP="00C64837">
            <w:pPr>
              <w:jc w:val="right"/>
              <w:rPr>
                <w:rFonts w:ascii="Trueno" w:eastAsia="Times New Roman" w:hAnsi="Trueno" w:cs="Times New Roman"/>
                <w:b/>
                <w:bCs/>
                <w:color w:val="333333"/>
                <w:sz w:val="20"/>
                <w:szCs w:val="20"/>
                <w:lang w:val="es-CR" w:eastAsia="es-CR"/>
              </w:rPr>
            </w:pPr>
            <w:r w:rsidRPr="00183A65">
              <w:rPr>
                <w:rFonts w:ascii="Trueno" w:eastAsia="Times New Roman" w:hAnsi="Trueno" w:cs="Times New Roman"/>
                <w:color w:val="333333"/>
                <w:sz w:val="20"/>
                <w:szCs w:val="20"/>
                <w:lang w:val="es-CR" w:eastAsia="es-CR"/>
              </w:rPr>
              <w:t>5%</w:t>
            </w:r>
          </w:p>
        </w:tc>
      </w:tr>
      <w:tr w:rsidR="00C64837" w:rsidRPr="00183A65" w14:paraId="3C284D28" w14:textId="77777777" w:rsidTr="00EA10CE">
        <w:trPr>
          <w:trHeight w:val="200"/>
          <w:jc w:val="center"/>
        </w:trPr>
        <w:tc>
          <w:tcPr>
            <w:tcW w:w="5665" w:type="dxa"/>
            <w:shd w:val="clear" w:color="auto" w:fill="FFFFFF"/>
            <w:vAlign w:val="center"/>
            <w:hideMark/>
          </w:tcPr>
          <w:p w14:paraId="5CA7C002" w14:textId="5C5FE745" w:rsidR="00C64837" w:rsidRPr="008E1351" w:rsidRDefault="008E1351" w:rsidP="00C64837">
            <w:pPr>
              <w:rPr>
                <w:rFonts w:ascii="Trueno" w:eastAsia="Times New Roman" w:hAnsi="Trueno" w:cs="Times New Roman"/>
                <w:b/>
                <w:bCs/>
                <w:color w:val="333333"/>
                <w:sz w:val="20"/>
                <w:szCs w:val="20"/>
                <w:lang w:val="es-CR" w:eastAsia="es-CR"/>
              </w:rPr>
            </w:pPr>
            <w:r w:rsidRPr="008E1351">
              <w:rPr>
                <w:rFonts w:ascii="Trueno" w:eastAsia="Times New Roman" w:hAnsi="Trueno" w:cs="Times New Roman"/>
                <w:color w:val="333333"/>
                <w:sz w:val="20"/>
                <w:szCs w:val="20"/>
                <w:lang w:val="es-CR" w:eastAsia="es-CR"/>
              </w:rPr>
              <w:t>Evaluación de la c</w:t>
            </w:r>
            <w:r w:rsidR="002D2F50" w:rsidRPr="008E1351">
              <w:rPr>
                <w:rFonts w:ascii="Trueno" w:eastAsia="Times New Roman" w:hAnsi="Trueno" w:cs="Times New Roman"/>
                <w:color w:val="333333"/>
                <w:sz w:val="20"/>
                <w:szCs w:val="20"/>
                <w:lang w:val="es-CR" w:eastAsia="es-CR"/>
              </w:rPr>
              <w:t xml:space="preserve">lase especial de </w:t>
            </w:r>
            <w:r w:rsidR="00C64837" w:rsidRPr="008E1351">
              <w:rPr>
                <w:rFonts w:ascii="Trueno" w:eastAsia="Times New Roman" w:hAnsi="Trueno" w:cs="Times New Roman"/>
                <w:color w:val="333333"/>
                <w:sz w:val="20"/>
                <w:szCs w:val="20"/>
                <w:lang w:val="es-CR" w:eastAsia="es-CR"/>
              </w:rPr>
              <w:t xml:space="preserve"> </w:t>
            </w:r>
            <w:r w:rsidR="002D2F50" w:rsidRPr="008E1351">
              <w:rPr>
                <w:rFonts w:ascii="Trueno" w:eastAsia="Times New Roman" w:hAnsi="Trueno" w:cs="Times New Roman"/>
                <w:color w:val="333333"/>
                <w:sz w:val="20"/>
                <w:szCs w:val="20"/>
                <w:lang w:val="es-CR" w:eastAsia="es-CR"/>
              </w:rPr>
              <w:t xml:space="preserve">Sostenibilidad y </w:t>
            </w:r>
            <w:r w:rsidR="00C64837" w:rsidRPr="008E1351">
              <w:rPr>
                <w:rFonts w:ascii="Trueno" w:eastAsia="Times New Roman" w:hAnsi="Trueno" w:cs="Times New Roman"/>
                <w:color w:val="333333"/>
                <w:sz w:val="20"/>
                <w:szCs w:val="20"/>
                <w:lang w:val="es-CR" w:eastAsia="es-CR"/>
              </w:rPr>
              <w:t>Responsabilidad Social</w:t>
            </w:r>
          </w:p>
        </w:tc>
        <w:tc>
          <w:tcPr>
            <w:tcW w:w="851" w:type="dxa"/>
            <w:shd w:val="clear" w:color="auto" w:fill="FFFFFF"/>
            <w:vAlign w:val="center"/>
            <w:hideMark/>
          </w:tcPr>
          <w:p w14:paraId="2A7DEE36" w14:textId="77777777" w:rsidR="00C64837" w:rsidRPr="00183A65" w:rsidRDefault="00C64837" w:rsidP="00C64837">
            <w:pPr>
              <w:jc w:val="right"/>
              <w:rPr>
                <w:rFonts w:ascii="Trueno" w:eastAsia="Times New Roman" w:hAnsi="Trueno" w:cs="Times New Roman"/>
                <w:b/>
                <w:bCs/>
                <w:color w:val="333333"/>
                <w:sz w:val="20"/>
                <w:szCs w:val="20"/>
                <w:lang w:val="es-CR" w:eastAsia="es-CR"/>
              </w:rPr>
            </w:pPr>
            <w:r w:rsidRPr="00183A65">
              <w:rPr>
                <w:rFonts w:ascii="Trueno" w:eastAsia="Times New Roman" w:hAnsi="Trueno" w:cs="Times New Roman"/>
                <w:color w:val="333333"/>
                <w:sz w:val="20"/>
                <w:szCs w:val="20"/>
                <w:lang w:val="es-CR" w:eastAsia="es-CR"/>
              </w:rPr>
              <w:t>5%</w:t>
            </w:r>
          </w:p>
        </w:tc>
      </w:tr>
      <w:tr w:rsidR="00C64837" w:rsidRPr="00183A65" w14:paraId="4F97B1DD" w14:textId="77777777" w:rsidTr="00EA10CE">
        <w:trPr>
          <w:trHeight w:val="200"/>
          <w:jc w:val="center"/>
        </w:trPr>
        <w:tc>
          <w:tcPr>
            <w:tcW w:w="5665" w:type="dxa"/>
            <w:shd w:val="clear" w:color="auto" w:fill="FFFFFF"/>
            <w:vAlign w:val="center"/>
            <w:hideMark/>
          </w:tcPr>
          <w:p w14:paraId="7124D291" w14:textId="77777777" w:rsidR="00C64837" w:rsidRPr="00183A65" w:rsidRDefault="00C64837" w:rsidP="00C64837">
            <w:pPr>
              <w:rPr>
                <w:rFonts w:ascii="Trueno" w:eastAsia="Times New Roman" w:hAnsi="Trueno" w:cs="Times New Roman"/>
                <w:b/>
                <w:bCs/>
                <w:color w:val="333333"/>
                <w:sz w:val="20"/>
                <w:szCs w:val="20"/>
                <w:lang w:val="es-CR" w:eastAsia="es-CR"/>
              </w:rPr>
            </w:pPr>
            <w:r w:rsidRPr="00183A65">
              <w:rPr>
                <w:rFonts w:ascii="Trueno" w:eastAsia="Times New Roman" w:hAnsi="Trueno" w:cs="Times New Roman"/>
                <w:b/>
                <w:bCs/>
                <w:color w:val="333333"/>
                <w:sz w:val="20"/>
                <w:szCs w:val="20"/>
                <w:lang w:val="es-CR" w:eastAsia="es-CR"/>
              </w:rPr>
              <w:t>Trabajo final de Investigación</w:t>
            </w:r>
          </w:p>
        </w:tc>
        <w:tc>
          <w:tcPr>
            <w:tcW w:w="851" w:type="dxa"/>
            <w:shd w:val="clear" w:color="auto" w:fill="FFFFFF"/>
            <w:vAlign w:val="center"/>
            <w:hideMark/>
          </w:tcPr>
          <w:p w14:paraId="2CAEF91E" w14:textId="77777777" w:rsidR="00C64837" w:rsidRPr="00183A65" w:rsidRDefault="00C64837" w:rsidP="00C64837">
            <w:pPr>
              <w:jc w:val="right"/>
              <w:rPr>
                <w:rFonts w:ascii="Trueno" w:eastAsia="Times New Roman" w:hAnsi="Trueno" w:cs="Times New Roman"/>
                <w:b/>
                <w:bCs/>
                <w:color w:val="333333"/>
                <w:sz w:val="20"/>
                <w:szCs w:val="20"/>
                <w:lang w:val="es-CR" w:eastAsia="es-CR"/>
              </w:rPr>
            </w:pPr>
            <w:r w:rsidRPr="00183A65">
              <w:rPr>
                <w:rFonts w:ascii="Trueno" w:eastAsia="Times New Roman" w:hAnsi="Trueno" w:cs="Times New Roman"/>
                <w:b/>
                <w:bCs/>
                <w:color w:val="333333"/>
                <w:sz w:val="20"/>
                <w:szCs w:val="20"/>
                <w:lang w:val="es-CR" w:eastAsia="es-CR"/>
              </w:rPr>
              <w:t>30%</w:t>
            </w:r>
          </w:p>
        </w:tc>
      </w:tr>
      <w:tr w:rsidR="00C64837" w:rsidRPr="00183A65" w14:paraId="6DD9763E" w14:textId="77777777" w:rsidTr="00EA10CE">
        <w:trPr>
          <w:trHeight w:val="200"/>
          <w:jc w:val="center"/>
        </w:trPr>
        <w:tc>
          <w:tcPr>
            <w:tcW w:w="5665" w:type="dxa"/>
            <w:shd w:val="clear" w:color="auto" w:fill="FFFFFF"/>
            <w:vAlign w:val="center"/>
            <w:hideMark/>
          </w:tcPr>
          <w:p w14:paraId="5B715BBB" w14:textId="77777777" w:rsidR="00C64837" w:rsidRPr="00183A65" w:rsidRDefault="00C64837" w:rsidP="00C64837">
            <w:pPr>
              <w:rPr>
                <w:rFonts w:ascii="Trueno" w:eastAsia="Times New Roman" w:hAnsi="Trueno" w:cs="Times New Roman"/>
                <w:b/>
                <w:bCs/>
                <w:color w:val="333333"/>
                <w:sz w:val="20"/>
                <w:szCs w:val="20"/>
                <w:lang w:val="es-CR" w:eastAsia="es-CR"/>
              </w:rPr>
            </w:pPr>
            <w:r w:rsidRPr="00183A65">
              <w:rPr>
                <w:rFonts w:ascii="Trueno" w:eastAsia="Times New Roman" w:hAnsi="Trueno" w:cs="Times New Roman"/>
                <w:color w:val="333333"/>
                <w:sz w:val="20"/>
                <w:szCs w:val="20"/>
                <w:lang w:val="es-CR" w:eastAsia="es-CR"/>
              </w:rPr>
              <w:t>Trabajo escrito</w:t>
            </w:r>
          </w:p>
        </w:tc>
        <w:tc>
          <w:tcPr>
            <w:tcW w:w="851" w:type="dxa"/>
            <w:shd w:val="clear" w:color="auto" w:fill="FFFFFF"/>
            <w:vAlign w:val="center"/>
            <w:hideMark/>
          </w:tcPr>
          <w:p w14:paraId="26D8FFC8" w14:textId="7206E9A5" w:rsidR="00C64837" w:rsidRPr="00183A65" w:rsidRDefault="002D2F50" w:rsidP="00C64837">
            <w:pPr>
              <w:jc w:val="right"/>
              <w:rPr>
                <w:rFonts w:ascii="Trueno" w:eastAsia="Times New Roman" w:hAnsi="Trueno" w:cs="Times New Roman"/>
                <w:b/>
                <w:bCs/>
                <w:color w:val="333333"/>
                <w:sz w:val="20"/>
                <w:szCs w:val="20"/>
                <w:lang w:val="es-CR" w:eastAsia="es-CR"/>
              </w:rPr>
            </w:pPr>
            <w:r>
              <w:rPr>
                <w:rFonts w:ascii="Trueno" w:eastAsia="Times New Roman" w:hAnsi="Trueno" w:cs="Times New Roman"/>
                <w:color w:val="333333"/>
                <w:sz w:val="20"/>
                <w:szCs w:val="20"/>
                <w:lang w:val="es-CR" w:eastAsia="es-CR"/>
              </w:rPr>
              <w:t>20</w:t>
            </w:r>
            <w:r w:rsidR="00C64837" w:rsidRPr="00183A65">
              <w:rPr>
                <w:rFonts w:ascii="Trueno" w:eastAsia="Times New Roman" w:hAnsi="Trueno" w:cs="Times New Roman"/>
                <w:color w:val="333333"/>
                <w:sz w:val="20"/>
                <w:szCs w:val="20"/>
                <w:lang w:val="es-CR" w:eastAsia="es-CR"/>
              </w:rPr>
              <w:t>%</w:t>
            </w:r>
          </w:p>
        </w:tc>
      </w:tr>
      <w:tr w:rsidR="00C64837" w:rsidRPr="00183A65" w14:paraId="4BDFE11C" w14:textId="77777777" w:rsidTr="00EA10CE">
        <w:trPr>
          <w:trHeight w:val="200"/>
          <w:jc w:val="center"/>
        </w:trPr>
        <w:tc>
          <w:tcPr>
            <w:tcW w:w="5665" w:type="dxa"/>
            <w:shd w:val="clear" w:color="auto" w:fill="FFFFFF"/>
            <w:vAlign w:val="center"/>
            <w:hideMark/>
          </w:tcPr>
          <w:p w14:paraId="4A9A1984" w14:textId="77777777" w:rsidR="00C64837" w:rsidRPr="00183A65" w:rsidRDefault="00C64837" w:rsidP="00C64837">
            <w:pPr>
              <w:rPr>
                <w:rFonts w:ascii="Trueno" w:eastAsia="Times New Roman" w:hAnsi="Trueno" w:cs="Times New Roman"/>
                <w:b/>
                <w:bCs/>
                <w:color w:val="333333"/>
                <w:sz w:val="20"/>
                <w:szCs w:val="20"/>
                <w:lang w:val="es-CR" w:eastAsia="es-CR"/>
              </w:rPr>
            </w:pPr>
            <w:r w:rsidRPr="00183A65">
              <w:rPr>
                <w:rFonts w:ascii="Trueno" w:eastAsia="Times New Roman" w:hAnsi="Trueno" w:cs="Times New Roman"/>
                <w:color w:val="333333"/>
                <w:sz w:val="20"/>
                <w:szCs w:val="20"/>
                <w:lang w:val="es-CR" w:eastAsia="es-CR"/>
              </w:rPr>
              <w:t>Presentación final</w:t>
            </w:r>
          </w:p>
        </w:tc>
        <w:tc>
          <w:tcPr>
            <w:tcW w:w="851" w:type="dxa"/>
            <w:shd w:val="clear" w:color="auto" w:fill="FFFFFF"/>
            <w:vAlign w:val="center"/>
            <w:hideMark/>
          </w:tcPr>
          <w:p w14:paraId="14D1B380" w14:textId="57E07C6A" w:rsidR="00C64837" w:rsidRPr="00183A65" w:rsidRDefault="002D2F50" w:rsidP="00C64837">
            <w:pPr>
              <w:jc w:val="right"/>
              <w:rPr>
                <w:rFonts w:ascii="Trueno" w:eastAsia="Times New Roman" w:hAnsi="Trueno" w:cs="Times New Roman"/>
                <w:b/>
                <w:bCs/>
                <w:color w:val="333333"/>
                <w:sz w:val="20"/>
                <w:szCs w:val="20"/>
                <w:lang w:val="es-CR" w:eastAsia="es-CR"/>
              </w:rPr>
            </w:pPr>
            <w:r>
              <w:rPr>
                <w:rFonts w:ascii="Trueno" w:eastAsia="Times New Roman" w:hAnsi="Trueno" w:cs="Times New Roman"/>
                <w:color w:val="333333"/>
                <w:sz w:val="20"/>
                <w:szCs w:val="20"/>
                <w:lang w:val="es-CR" w:eastAsia="es-CR"/>
              </w:rPr>
              <w:t>10</w:t>
            </w:r>
            <w:r w:rsidR="00C64837" w:rsidRPr="00183A65">
              <w:rPr>
                <w:rFonts w:ascii="Trueno" w:eastAsia="Times New Roman" w:hAnsi="Trueno" w:cs="Times New Roman"/>
                <w:color w:val="333333"/>
                <w:sz w:val="20"/>
                <w:szCs w:val="20"/>
                <w:lang w:val="es-CR" w:eastAsia="es-CR"/>
              </w:rPr>
              <w:t>%</w:t>
            </w:r>
          </w:p>
        </w:tc>
      </w:tr>
      <w:tr w:rsidR="00C64837" w:rsidRPr="00183A65" w14:paraId="23513332" w14:textId="77777777" w:rsidTr="00EA10CE">
        <w:trPr>
          <w:trHeight w:val="200"/>
          <w:jc w:val="center"/>
        </w:trPr>
        <w:tc>
          <w:tcPr>
            <w:tcW w:w="5665" w:type="dxa"/>
            <w:shd w:val="clear" w:color="auto" w:fill="FFFFFF"/>
            <w:vAlign w:val="center"/>
          </w:tcPr>
          <w:p w14:paraId="66CBBE12" w14:textId="77777777" w:rsidR="00C64837" w:rsidRPr="00183A65" w:rsidRDefault="00C64837" w:rsidP="00C64837">
            <w:pPr>
              <w:rPr>
                <w:rFonts w:ascii="Trueno" w:eastAsia="Times New Roman" w:hAnsi="Trueno" w:cs="Times New Roman"/>
                <w:b/>
                <w:color w:val="333333"/>
                <w:sz w:val="20"/>
                <w:szCs w:val="20"/>
                <w:lang w:val="es-CR" w:eastAsia="es-CR"/>
              </w:rPr>
            </w:pPr>
            <w:r w:rsidRPr="00183A65">
              <w:rPr>
                <w:rFonts w:ascii="Trueno" w:eastAsia="Times New Roman" w:hAnsi="Trueno" w:cs="Times New Roman"/>
                <w:b/>
                <w:color w:val="333333"/>
                <w:sz w:val="20"/>
                <w:szCs w:val="20"/>
                <w:lang w:val="es-CR" w:eastAsia="es-CR"/>
              </w:rPr>
              <w:t>TOTAL</w:t>
            </w:r>
          </w:p>
        </w:tc>
        <w:tc>
          <w:tcPr>
            <w:tcW w:w="851" w:type="dxa"/>
            <w:shd w:val="clear" w:color="auto" w:fill="FFFFFF"/>
            <w:vAlign w:val="center"/>
          </w:tcPr>
          <w:p w14:paraId="31479CA5" w14:textId="77777777" w:rsidR="00C64837" w:rsidRPr="00183A65" w:rsidRDefault="00C64837" w:rsidP="00C64837">
            <w:pPr>
              <w:jc w:val="right"/>
              <w:rPr>
                <w:rFonts w:ascii="Trueno" w:eastAsia="Times New Roman" w:hAnsi="Trueno" w:cs="Times New Roman"/>
                <w:b/>
                <w:color w:val="333333"/>
                <w:sz w:val="20"/>
                <w:szCs w:val="20"/>
                <w:lang w:val="es-CR" w:eastAsia="es-CR"/>
              </w:rPr>
            </w:pPr>
            <w:r w:rsidRPr="00183A65">
              <w:rPr>
                <w:rFonts w:ascii="Trueno" w:eastAsia="Times New Roman" w:hAnsi="Trueno" w:cs="Times New Roman"/>
                <w:b/>
                <w:color w:val="333333"/>
                <w:sz w:val="20"/>
                <w:szCs w:val="20"/>
                <w:lang w:val="es-CR" w:eastAsia="es-CR"/>
              </w:rPr>
              <w:t>100%</w:t>
            </w:r>
          </w:p>
        </w:tc>
      </w:tr>
    </w:tbl>
    <w:p w14:paraId="7559EF15" w14:textId="377F4E17" w:rsidR="00183A65" w:rsidRPr="003F2CA6" w:rsidRDefault="00183A65" w:rsidP="00E058BD">
      <w:pPr>
        <w:jc w:val="both"/>
        <w:rPr>
          <w:rFonts w:ascii="Trueno" w:hAnsi="Trueno" w:cs="Arial"/>
          <w:b/>
          <w:sz w:val="20"/>
          <w:szCs w:val="20"/>
          <w:lang w:val="es-ES"/>
        </w:rPr>
      </w:pPr>
    </w:p>
    <w:p w14:paraId="2E6FC25F" w14:textId="77777777" w:rsidR="00183A65" w:rsidRDefault="00183A65" w:rsidP="00E058BD">
      <w:pPr>
        <w:jc w:val="both"/>
        <w:rPr>
          <w:rFonts w:ascii="Trueno" w:hAnsi="Trueno" w:cs="Arial"/>
          <w:sz w:val="20"/>
          <w:szCs w:val="20"/>
          <w:lang w:val="es-ES"/>
        </w:rPr>
      </w:pPr>
    </w:p>
    <w:tbl>
      <w:tblPr>
        <w:tblStyle w:val="Tablaconcuadrcula"/>
        <w:tblW w:w="0" w:type="auto"/>
        <w:shd w:val="clear" w:color="auto" w:fill="595959" w:themeFill="text1" w:themeFillTint="A6"/>
        <w:tblLook w:val="04A0" w:firstRow="1" w:lastRow="0" w:firstColumn="1" w:lastColumn="0" w:noHBand="0" w:noVBand="1"/>
      </w:tblPr>
      <w:tblGrid>
        <w:gridCol w:w="9398"/>
      </w:tblGrid>
      <w:tr w:rsidR="008A48A2" w:rsidRPr="00F74107" w14:paraId="481C13EA" w14:textId="77777777" w:rsidTr="00184042">
        <w:trPr>
          <w:trHeight w:val="414"/>
        </w:trPr>
        <w:tc>
          <w:tcPr>
            <w:tcW w:w="939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481C13E9" w14:textId="77777777" w:rsidR="009C051F" w:rsidRPr="00F74107" w:rsidRDefault="009C051F" w:rsidP="009C051F">
            <w:pPr>
              <w:widowControl w:val="0"/>
              <w:rPr>
                <w:rFonts w:ascii="Trueno" w:hAnsi="Trueno" w:cs="Arial"/>
                <w:b/>
                <w:color w:val="005DA4"/>
                <w:szCs w:val="20"/>
                <w:lang w:val="es-ES"/>
              </w:rPr>
            </w:pPr>
            <w:r w:rsidRPr="00F74107">
              <w:rPr>
                <w:rFonts w:ascii="Trueno" w:hAnsi="Trueno" w:cs="Arial"/>
                <w:b/>
                <w:color w:val="005DA4"/>
                <w:szCs w:val="20"/>
                <w:lang w:val="es-ES"/>
              </w:rPr>
              <w:t>V</w:t>
            </w:r>
            <w:r w:rsidR="002846D6" w:rsidRPr="00F74107">
              <w:rPr>
                <w:rFonts w:ascii="Trueno" w:hAnsi="Trueno" w:cs="Arial"/>
                <w:b/>
                <w:color w:val="005DA4"/>
                <w:szCs w:val="20"/>
                <w:lang w:val="es-ES"/>
              </w:rPr>
              <w:t>I</w:t>
            </w:r>
            <w:r w:rsidRPr="00F74107">
              <w:rPr>
                <w:rFonts w:ascii="Trueno" w:hAnsi="Trueno" w:cs="Arial"/>
                <w:b/>
                <w:color w:val="005DA4"/>
                <w:szCs w:val="20"/>
                <w:lang w:val="es-ES"/>
              </w:rPr>
              <w:t>I. CRONOGRAMA</w:t>
            </w:r>
          </w:p>
        </w:tc>
      </w:tr>
    </w:tbl>
    <w:p w14:paraId="79D1400B" w14:textId="77777777" w:rsidR="0011551F" w:rsidRPr="00F74107" w:rsidRDefault="0011551F" w:rsidP="009C051F">
      <w:pPr>
        <w:widowControl w:val="0"/>
        <w:jc w:val="both"/>
        <w:rPr>
          <w:rFonts w:ascii="Trueno" w:hAnsi="Trueno" w:cs="Arial"/>
          <w:sz w:val="20"/>
          <w:szCs w:val="20"/>
          <w:lang w:val="es-ES"/>
        </w:rPr>
      </w:pPr>
    </w:p>
    <w:tbl>
      <w:tblPr>
        <w:tblW w:w="8364" w:type="dxa"/>
        <w:jc w:val="center"/>
        <w:tblBorders>
          <w:top w:val="single" w:sz="4" w:space="0" w:color="auto"/>
          <w:left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1417"/>
        <w:gridCol w:w="5954"/>
      </w:tblGrid>
      <w:tr w:rsidR="00945592" w:rsidRPr="00F74107" w14:paraId="481C13EF" w14:textId="457A1113" w:rsidTr="00CF4BDD">
        <w:trPr>
          <w:trHeight w:val="301"/>
          <w:tblHeader/>
          <w:jc w:val="center"/>
        </w:trPr>
        <w:tc>
          <w:tcPr>
            <w:tcW w:w="993" w:type="dxa"/>
            <w:tcBorders>
              <w:top w:val="nil"/>
              <w:left w:val="nil"/>
              <w:bottom w:val="nil"/>
              <w:right w:val="nil"/>
            </w:tcBorders>
            <w:shd w:val="clear" w:color="auto" w:fill="A6A6A6" w:themeFill="background1" w:themeFillShade="A6"/>
            <w:vAlign w:val="center"/>
            <w:hideMark/>
          </w:tcPr>
          <w:p w14:paraId="481C13EC" w14:textId="4BDB1444" w:rsidR="00945592" w:rsidRPr="00F74107" w:rsidRDefault="000368A0" w:rsidP="007A2184">
            <w:pPr>
              <w:jc w:val="center"/>
              <w:rPr>
                <w:rFonts w:ascii="Trueno" w:eastAsia="Times New Roman" w:hAnsi="Trueno" w:cs="Arial"/>
                <w:b/>
                <w:bCs/>
                <w:color w:val="000000" w:themeColor="text1"/>
                <w:sz w:val="20"/>
                <w:szCs w:val="20"/>
              </w:rPr>
            </w:pPr>
            <w:bookmarkStart w:id="3" w:name="_Hlk9869066"/>
            <w:r>
              <w:rPr>
                <w:rFonts w:ascii="Trueno" w:eastAsia="Times New Roman" w:hAnsi="Trueno" w:cs="Arial"/>
                <w:b/>
                <w:bCs/>
                <w:color w:val="000000" w:themeColor="text1"/>
                <w:sz w:val="20"/>
                <w:szCs w:val="20"/>
              </w:rPr>
              <w:t>SESIÓN</w:t>
            </w:r>
          </w:p>
        </w:tc>
        <w:tc>
          <w:tcPr>
            <w:tcW w:w="1417" w:type="dxa"/>
            <w:tcBorders>
              <w:top w:val="nil"/>
              <w:left w:val="nil"/>
              <w:bottom w:val="nil"/>
              <w:right w:val="nil"/>
            </w:tcBorders>
            <w:shd w:val="clear" w:color="auto" w:fill="A6A6A6" w:themeFill="background1" w:themeFillShade="A6"/>
            <w:vAlign w:val="center"/>
            <w:hideMark/>
          </w:tcPr>
          <w:p w14:paraId="481C13ED" w14:textId="77777777" w:rsidR="00945592" w:rsidRPr="00F74107" w:rsidRDefault="00945592" w:rsidP="007A2184">
            <w:pPr>
              <w:jc w:val="center"/>
              <w:rPr>
                <w:rFonts w:ascii="Trueno" w:eastAsia="Times New Roman" w:hAnsi="Trueno" w:cs="Arial"/>
                <w:b/>
                <w:bCs/>
                <w:color w:val="000000" w:themeColor="text1"/>
                <w:sz w:val="20"/>
                <w:szCs w:val="20"/>
              </w:rPr>
            </w:pPr>
            <w:r w:rsidRPr="00F74107">
              <w:rPr>
                <w:rFonts w:ascii="Trueno" w:eastAsia="Times New Roman" w:hAnsi="Trueno" w:cs="Arial"/>
                <w:b/>
                <w:bCs/>
                <w:color w:val="000000" w:themeColor="text1"/>
                <w:sz w:val="20"/>
                <w:szCs w:val="20"/>
                <w:lang w:val="es-ES"/>
              </w:rPr>
              <w:t>FECHA</w:t>
            </w:r>
          </w:p>
        </w:tc>
        <w:tc>
          <w:tcPr>
            <w:tcW w:w="5954" w:type="dxa"/>
            <w:tcBorders>
              <w:top w:val="nil"/>
              <w:left w:val="nil"/>
              <w:bottom w:val="nil"/>
            </w:tcBorders>
            <w:shd w:val="clear" w:color="auto" w:fill="A6A6A6" w:themeFill="background1" w:themeFillShade="A6"/>
          </w:tcPr>
          <w:p w14:paraId="76EDE522" w14:textId="72D94235" w:rsidR="00945592" w:rsidRPr="00F74107" w:rsidRDefault="003D5F04" w:rsidP="007A2184">
            <w:pPr>
              <w:jc w:val="center"/>
              <w:rPr>
                <w:rFonts w:ascii="Trueno" w:eastAsia="Times New Roman" w:hAnsi="Trueno" w:cs="Arial"/>
                <w:b/>
                <w:bCs/>
                <w:color w:val="000000" w:themeColor="text1"/>
                <w:sz w:val="20"/>
                <w:szCs w:val="20"/>
              </w:rPr>
            </w:pPr>
            <w:r>
              <w:rPr>
                <w:rFonts w:ascii="Trueno" w:eastAsia="Times New Roman" w:hAnsi="Trueno" w:cs="Arial"/>
                <w:b/>
                <w:bCs/>
                <w:color w:val="000000" w:themeColor="text1"/>
                <w:sz w:val="20"/>
                <w:szCs w:val="20"/>
              </w:rPr>
              <w:t xml:space="preserve">Temas </w:t>
            </w:r>
            <w:r w:rsidR="00945592">
              <w:rPr>
                <w:rFonts w:ascii="Trueno" w:eastAsia="Times New Roman" w:hAnsi="Trueno" w:cs="Arial"/>
                <w:b/>
                <w:bCs/>
                <w:color w:val="000000" w:themeColor="text1"/>
                <w:sz w:val="20"/>
                <w:szCs w:val="20"/>
              </w:rPr>
              <w:t>/Actividades</w:t>
            </w:r>
          </w:p>
        </w:tc>
      </w:tr>
      <w:tr w:rsidR="00945592" w:rsidRPr="00AF1ED7" w14:paraId="481C13F5" w14:textId="1F7C4463" w:rsidTr="00CF4BDD">
        <w:trPr>
          <w:trHeight w:val="1537"/>
          <w:jc w:val="center"/>
        </w:trPr>
        <w:tc>
          <w:tcPr>
            <w:tcW w:w="993" w:type="dxa"/>
            <w:tcBorders>
              <w:top w:val="nil"/>
              <w:left w:val="nil"/>
              <w:bottom w:val="single" w:sz="2" w:space="0" w:color="BFBFBF" w:themeColor="background1" w:themeShade="BF"/>
              <w:right w:val="single" w:sz="2" w:space="0" w:color="BFBFBF" w:themeColor="background1" w:themeShade="BF"/>
            </w:tcBorders>
            <w:shd w:val="clear" w:color="auto" w:fill="auto"/>
            <w:vAlign w:val="center"/>
            <w:hideMark/>
          </w:tcPr>
          <w:p w14:paraId="481C13F0" w14:textId="50C63135" w:rsidR="00945592" w:rsidRPr="00F74107" w:rsidRDefault="00945592" w:rsidP="001D36DB">
            <w:pPr>
              <w:jc w:val="center"/>
              <w:rPr>
                <w:rFonts w:ascii="Trueno" w:eastAsia="Times New Roman" w:hAnsi="Trueno" w:cs="Arial"/>
                <w:color w:val="000000"/>
                <w:sz w:val="20"/>
                <w:szCs w:val="20"/>
              </w:rPr>
            </w:pPr>
            <w:r w:rsidRPr="00F74107">
              <w:rPr>
                <w:rFonts w:ascii="Trueno" w:eastAsia="Times New Roman" w:hAnsi="Trueno" w:cs="Arial"/>
                <w:color w:val="000000"/>
                <w:sz w:val="20"/>
                <w:szCs w:val="20"/>
                <w:lang w:val="es-ES"/>
              </w:rPr>
              <w:t>1</w:t>
            </w:r>
          </w:p>
        </w:tc>
        <w:tc>
          <w:tcPr>
            <w:tcW w:w="1417" w:type="dxa"/>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481C13F1" w14:textId="166220B5" w:rsidR="00945592" w:rsidRPr="00F74107" w:rsidRDefault="002F0252" w:rsidP="001D407D">
            <w:pPr>
              <w:jc w:val="center"/>
              <w:rPr>
                <w:rFonts w:ascii="Trueno" w:eastAsia="Times New Roman" w:hAnsi="Trueno" w:cs="Arial"/>
                <w:color w:val="000000"/>
                <w:sz w:val="20"/>
                <w:szCs w:val="20"/>
              </w:rPr>
            </w:pPr>
            <w:r>
              <w:rPr>
                <w:rFonts w:ascii="Trueno" w:eastAsia="Times New Roman" w:hAnsi="Trueno" w:cs="Arial"/>
                <w:color w:val="000000"/>
                <w:sz w:val="20"/>
                <w:szCs w:val="20"/>
              </w:rPr>
              <w:t>Semana del 10</w:t>
            </w:r>
            <w:r w:rsidR="0038430D">
              <w:rPr>
                <w:rFonts w:ascii="Trueno" w:eastAsia="Times New Roman" w:hAnsi="Trueno" w:cs="Arial"/>
                <w:color w:val="000000"/>
                <w:sz w:val="20"/>
                <w:szCs w:val="20"/>
              </w:rPr>
              <w:t xml:space="preserve"> </w:t>
            </w:r>
            <w:r w:rsidR="004A6594">
              <w:rPr>
                <w:rFonts w:ascii="Trueno" w:eastAsia="Times New Roman" w:hAnsi="Trueno" w:cs="Arial"/>
                <w:color w:val="000000"/>
                <w:sz w:val="20"/>
                <w:szCs w:val="20"/>
              </w:rPr>
              <w:t xml:space="preserve"> </w:t>
            </w:r>
            <w:r w:rsidR="0038430D">
              <w:rPr>
                <w:rFonts w:ascii="Trueno" w:eastAsia="Times New Roman" w:hAnsi="Trueno" w:cs="Arial"/>
                <w:color w:val="000000"/>
                <w:sz w:val="20"/>
                <w:szCs w:val="20"/>
              </w:rPr>
              <w:t>al 1</w:t>
            </w:r>
            <w:r>
              <w:rPr>
                <w:rFonts w:ascii="Trueno" w:eastAsia="Times New Roman" w:hAnsi="Trueno" w:cs="Arial"/>
                <w:color w:val="000000"/>
                <w:sz w:val="20"/>
                <w:szCs w:val="20"/>
              </w:rPr>
              <w:t>5</w:t>
            </w:r>
            <w:r w:rsidR="0092091B">
              <w:rPr>
                <w:rFonts w:ascii="Trueno" w:eastAsia="Times New Roman" w:hAnsi="Trueno" w:cs="Arial"/>
                <w:color w:val="000000"/>
                <w:sz w:val="20"/>
                <w:szCs w:val="20"/>
              </w:rPr>
              <w:t xml:space="preserve"> de marzo</w:t>
            </w:r>
          </w:p>
        </w:tc>
        <w:tc>
          <w:tcPr>
            <w:tcW w:w="5954" w:type="dxa"/>
            <w:tcBorders>
              <w:top w:val="nil"/>
              <w:left w:val="single" w:sz="2" w:space="0" w:color="BFBFBF" w:themeColor="background1" w:themeShade="BF"/>
              <w:bottom w:val="single" w:sz="2" w:space="0" w:color="BFBFBF" w:themeColor="background1" w:themeShade="BF"/>
              <w:right w:val="nil"/>
            </w:tcBorders>
          </w:tcPr>
          <w:p w14:paraId="4341AE57" w14:textId="77777777" w:rsidR="00AF1ED7" w:rsidRPr="00BD72ED" w:rsidRDefault="00AF1ED7" w:rsidP="00AF1ED7">
            <w:pPr>
              <w:jc w:val="both"/>
              <w:rPr>
                <w:rFonts w:ascii="Trueno" w:hAnsi="Trueno" w:cs="Arial"/>
                <w:b/>
                <w:bCs/>
                <w:sz w:val="20"/>
                <w:szCs w:val="20"/>
              </w:rPr>
            </w:pPr>
            <w:r w:rsidRPr="00BD72ED">
              <w:rPr>
                <w:rFonts w:ascii="Trueno" w:hAnsi="Trueno" w:cs="Arial"/>
                <w:b/>
                <w:bCs/>
                <w:sz w:val="20"/>
                <w:szCs w:val="20"/>
              </w:rPr>
              <w:t xml:space="preserve">Temas: Introducción al curso. Perspectiva general del Marketing. </w:t>
            </w:r>
          </w:p>
          <w:p w14:paraId="49CA0AC2" w14:textId="77777777" w:rsidR="00AF1ED7" w:rsidRPr="00BD72ED" w:rsidRDefault="00AF1ED7" w:rsidP="00AF1ED7">
            <w:pPr>
              <w:pStyle w:val="Prrafodelista"/>
              <w:numPr>
                <w:ilvl w:val="0"/>
                <w:numId w:val="8"/>
              </w:numPr>
              <w:jc w:val="both"/>
              <w:rPr>
                <w:rFonts w:ascii="Trueno" w:hAnsi="Trueno" w:cs="Arial"/>
                <w:sz w:val="20"/>
                <w:szCs w:val="20"/>
              </w:rPr>
            </w:pPr>
            <w:r w:rsidRPr="00BD72ED">
              <w:rPr>
                <w:rFonts w:ascii="Trueno" w:hAnsi="Trueno" w:cs="Arial"/>
                <w:sz w:val="20"/>
                <w:szCs w:val="20"/>
              </w:rPr>
              <w:t xml:space="preserve">Motivación del curso (Presentación profesor y estudiantes). </w:t>
            </w:r>
          </w:p>
          <w:p w14:paraId="670B956F" w14:textId="77777777" w:rsidR="00AF1ED7" w:rsidRPr="00BD72ED" w:rsidRDefault="00AF1ED7" w:rsidP="00AF1ED7">
            <w:pPr>
              <w:pStyle w:val="Prrafodelista"/>
              <w:numPr>
                <w:ilvl w:val="0"/>
                <w:numId w:val="8"/>
              </w:numPr>
              <w:jc w:val="both"/>
              <w:rPr>
                <w:rFonts w:ascii="Trueno" w:hAnsi="Trueno" w:cs="Arial"/>
                <w:sz w:val="20"/>
                <w:szCs w:val="20"/>
              </w:rPr>
            </w:pPr>
            <w:r w:rsidRPr="00BD72ED">
              <w:rPr>
                <w:rFonts w:ascii="Trueno" w:hAnsi="Trueno" w:cs="Arial"/>
                <w:sz w:val="20"/>
                <w:szCs w:val="20"/>
              </w:rPr>
              <w:t>Presentación del programa de curso.</w:t>
            </w:r>
          </w:p>
          <w:p w14:paraId="42709ED0" w14:textId="77777777" w:rsidR="00AF1ED7" w:rsidRPr="00BD72ED" w:rsidRDefault="00AF1ED7" w:rsidP="00AF1ED7">
            <w:pPr>
              <w:pStyle w:val="Prrafodelista"/>
              <w:numPr>
                <w:ilvl w:val="0"/>
                <w:numId w:val="8"/>
              </w:numPr>
              <w:jc w:val="both"/>
              <w:rPr>
                <w:rFonts w:ascii="Trueno" w:hAnsi="Trueno" w:cs="Arial"/>
                <w:sz w:val="20"/>
                <w:szCs w:val="20"/>
              </w:rPr>
            </w:pPr>
            <w:r w:rsidRPr="00BD72ED">
              <w:rPr>
                <w:rFonts w:ascii="Trueno" w:hAnsi="Trueno" w:cs="Arial"/>
                <w:sz w:val="20"/>
                <w:szCs w:val="20"/>
              </w:rPr>
              <w:t xml:space="preserve">Explicación del proyecto final del curso (TF). </w:t>
            </w:r>
          </w:p>
          <w:p w14:paraId="75896315" w14:textId="77777777" w:rsidR="00AF1ED7" w:rsidRPr="00BD72ED" w:rsidRDefault="00AF1ED7" w:rsidP="00AF1ED7">
            <w:pPr>
              <w:pStyle w:val="Prrafodelista"/>
              <w:numPr>
                <w:ilvl w:val="0"/>
                <w:numId w:val="8"/>
              </w:numPr>
              <w:jc w:val="both"/>
              <w:rPr>
                <w:rFonts w:ascii="Trueno" w:hAnsi="Trueno" w:cs="Arial"/>
                <w:sz w:val="20"/>
                <w:szCs w:val="20"/>
              </w:rPr>
            </w:pPr>
            <w:r w:rsidRPr="00BD72ED">
              <w:rPr>
                <w:rFonts w:ascii="Trueno" w:hAnsi="Trueno" w:cs="Arial"/>
                <w:sz w:val="20"/>
                <w:szCs w:val="20"/>
              </w:rPr>
              <w:t>Conformación de grupos de trabajo. (Asignación de fechas para presentar propuestas al profesor).</w:t>
            </w:r>
          </w:p>
          <w:p w14:paraId="32AB0E72" w14:textId="77777777" w:rsidR="00AF1ED7" w:rsidRPr="00BD72ED" w:rsidRDefault="00AF1ED7" w:rsidP="00AF1ED7">
            <w:pPr>
              <w:pStyle w:val="Prrafodelista"/>
              <w:numPr>
                <w:ilvl w:val="0"/>
                <w:numId w:val="8"/>
              </w:numPr>
              <w:jc w:val="both"/>
              <w:rPr>
                <w:rFonts w:ascii="Trueno" w:hAnsi="Trueno" w:cs="Arial"/>
                <w:sz w:val="20"/>
                <w:szCs w:val="20"/>
              </w:rPr>
            </w:pPr>
            <w:r w:rsidRPr="00BD72ED">
              <w:rPr>
                <w:rFonts w:ascii="Trueno" w:hAnsi="Trueno" w:cs="Arial"/>
                <w:sz w:val="20"/>
                <w:szCs w:val="20"/>
              </w:rPr>
              <w:t>Uso de bases de datos UCR y fuentes de información para el curso</w:t>
            </w:r>
          </w:p>
          <w:p w14:paraId="675601F4" w14:textId="77777777" w:rsidR="00AF1ED7" w:rsidRPr="00BD72ED" w:rsidRDefault="00AF1ED7" w:rsidP="00AF1ED7">
            <w:pPr>
              <w:pStyle w:val="Prrafodelista"/>
              <w:numPr>
                <w:ilvl w:val="0"/>
                <w:numId w:val="8"/>
              </w:numPr>
              <w:jc w:val="both"/>
              <w:rPr>
                <w:rFonts w:ascii="Trueno" w:hAnsi="Trueno" w:cs="Arial"/>
                <w:sz w:val="20"/>
                <w:szCs w:val="20"/>
              </w:rPr>
            </w:pPr>
            <w:r w:rsidRPr="00BD72ED">
              <w:rPr>
                <w:rFonts w:ascii="Trueno" w:hAnsi="Trueno" w:cs="Arial"/>
                <w:sz w:val="20"/>
                <w:szCs w:val="20"/>
              </w:rPr>
              <w:t>Repaso de planteamiento de objetivos y análisis FODA</w:t>
            </w:r>
          </w:p>
          <w:p w14:paraId="6995E5F9" w14:textId="77777777" w:rsidR="00AF1ED7" w:rsidRPr="00BD72ED" w:rsidRDefault="00AF1ED7" w:rsidP="00AF1ED7">
            <w:pPr>
              <w:pStyle w:val="Prrafodelista"/>
              <w:numPr>
                <w:ilvl w:val="0"/>
                <w:numId w:val="8"/>
              </w:numPr>
              <w:jc w:val="both"/>
              <w:rPr>
                <w:rFonts w:ascii="Trueno" w:hAnsi="Trueno" w:cs="Arial"/>
                <w:sz w:val="20"/>
                <w:szCs w:val="20"/>
              </w:rPr>
            </w:pPr>
            <w:r w:rsidRPr="00AF1ED7">
              <w:rPr>
                <w:rFonts w:ascii="Trueno" w:hAnsi="Trueno" w:cs="Arial"/>
                <w:b/>
                <w:color w:val="4472C4" w:themeColor="accent1"/>
                <w:sz w:val="20"/>
                <w:szCs w:val="20"/>
                <w:lang w:val="es-CR"/>
              </w:rPr>
              <w:t>Asignación de tarea individual</w:t>
            </w:r>
            <w:r w:rsidRPr="00BD72ED">
              <w:rPr>
                <w:rFonts w:ascii="Trueno" w:hAnsi="Trueno" w:cs="Arial"/>
                <w:sz w:val="20"/>
                <w:szCs w:val="20"/>
              </w:rPr>
              <w:t>:</w:t>
            </w:r>
          </w:p>
          <w:p w14:paraId="7D584754" w14:textId="36A476B8" w:rsidR="00455960" w:rsidRPr="00AF1ED7" w:rsidRDefault="00AF1ED7" w:rsidP="00AF1ED7">
            <w:pPr>
              <w:pStyle w:val="Prrafodelista"/>
              <w:ind w:left="360"/>
              <w:jc w:val="both"/>
              <w:rPr>
                <w:rFonts w:ascii="Trueno" w:hAnsi="Trueno" w:cs="Arial"/>
                <w:sz w:val="20"/>
                <w:szCs w:val="20"/>
                <w:lang w:val="en-US"/>
              </w:rPr>
            </w:pPr>
            <w:r w:rsidRPr="00B55658">
              <w:rPr>
                <w:rFonts w:ascii="Trueno" w:hAnsi="Trueno" w:cs="Arial"/>
                <w:b/>
                <w:color w:val="4472C4" w:themeColor="accent1"/>
                <w:sz w:val="20"/>
                <w:szCs w:val="20"/>
                <w:lang w:val="en-US"/>
              </w:rPr>
              <w:t xml:space="preserve">+ </w:t>
            </w:r>
            <w:r w:rsidRPr="00AF1ED7">
              <w:rPr>
                <w:rFonts w:ascii="Trueno" w:hAnsi="Trueno" w:cs="Arial"/>
                <w:b/>
                <w:color w:val="4472C4" w:themeColor="accent1"/>
                <w:sz w:val="20"/>
                <w:szCs w:val="20"/>
                <w:lang w:val="es-CR"/>
              </w:rPr>
              <w:t>Lectura en inglés (asignación</w:t>
            </w:r>
            <w:r w:rsidRPr="00B55658">
              <w:rPr>
                <w:rFonts w:ascii="Trueno" w:hAnsi="Trueno" w:cs="Arial"/>
                <w:b/>
                <w:color w:val="4472C4" w:themeColor="accent1"/>
                <w:sz w:val="20"/>
                <w:szCs w:val="20"/>
                <w:lang w:val="en-US"/>
              </w:rPr>
              <w:t>): “Understand What Customers Value”.</w:t>
            </w:r>
          </w:p>
        </w:tc>
      </w:tr>
      <w:tr w:rsidR="007C5B1E" w:rsidRPr="00F74107" w14:paraId="481C13FC" w14:textId="3EB558A7" w:rsidTr="00CF4BDD">
        <w:trPr>
          <w:trHeight w:val="2217"/>
          <w:jc w:val="center"/>
        </w:trPr>
        <w:tc>
          <w:tcPr>
            <w:tcW w:w="993"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hideMark/>
          </w:tcPr>
          <w:p w14:paraId="481C13F6" w14:textId="77777777" w:rsidR="007C5B1E" w:rsidRPr="00F74107" w:rsidRDefault="007C5B1E" w:rsidP="007C5B1E">
            <w:pPr>
              <w:jc w:val="center"/>
              <w:rPr>
                <w:rFonts w:ascii="Trueno" w:eastAsia="Times New Roman" w:hAnsi="Trueno" w:cs="Arial"/>
                <w:color w:val="000000"/>
                <w:sz w:val="20"/>
                <w:szCs w:val="20"/>
              </w:rPr>
            </w:pPr>
            <w:r w:rsidRPr="00F74107">
              <w:rPr>
                <w:rFonts w:ascii="Trueno" w:eastAsia="Times New Roman" w:hAnsi="Trueno" w:cs="Arial"/>
                <w:color w:val="000000"/>
                <w:sz w:val="20"/>
                <w:szCs w:val="20"/>
                <w:lang w:val="es-ES"/>
              </w:rPr>
              <w:lastRenderedPageBreak/>
              <w:t>2</w:t>
            </w:r>
          </w:p>
        </w:tc>
        <w:tc>
          <w:tcPr>
            <w:tcW w:w="141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481C13F7" w14:textId="112930A9" w:rsidR="007C5B1E" w:rsidRPr="00F74107" w:rsidRDefault="002F0252" w:rsidP="007C5B1E">
            <w:pPr>
              <w:jc w:val="center"/>
              <w:rPr>
                <w:rFonts w:ascii="Trueno" w:eastAsia="Times New Roman" w:hAnsi="Trueno" w:cs="Arial"/>
                <w:color w:val="000000"/>
                <w:sz w:val="20"/>
                <w:szCs w:val="20"/>
              </w:rPr>
            </w:pPr>
            <w:r>
              <w:rPr>
                <w:rFonts w:ascii="Trueno" w:eastAsia="Times New Roman" w:hAnsi="Trueno" w:cs="Arial"/>
                <w:color w:val="000000"/>
                <w:sz w:val="20"/>
                <w:szCs w:val="20"/>
              </w:rPr>
              <w:t>Semana del 17 al 21</w:t>
            </w:r>
            <w:r w:rsidR="0092091B">
              <w:rPr>
                <w:rFonts w:ascii="Trueno" w:eastAsia="Times New Roman" w:hAnsi="Trueno" w:cs="Arial"/>
                <w:color w:val="000000"/>
                <w:sz w:val="20"/>
                <w:szCs w:val="20"/>
              </w:rPr>
              <w:t xml:space="preserve"> de marzo</w:t>
            </w:r>
          </w:p>
        </w:tc>
        <w:tc>
          <w:tcPr>
            <w:tcW w:w="5954"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tcPr>
          <w:p w14:paraId="5FD053EE" w14:textId="77777777" w:rsidR="000E21F1" w:rsidRPr="003F4F2E" w:rsidRDefault="000E21F1" w:rsidP="000E21F1">
            <w:pPr>
              <w:jc w:val="both"/>
              <w:rPr>
                <w:rFonts w:ascii="Trueno" w:hAnsi="Trueno" w:cs="Arial"/>
                <w:b/>
                <w:bCs/>
                <w:sz w:val="20"/>
                <w:szCs w:val="20"/>
              </w:rPr>
            </w:pPr>
            <w:r w:rsidRPr="003F4F2E">
              <w:rPr>
                <w:rFonts w:ascii="Trueno" w:hAnsi="Trueno" w:cs="Arial"/>
                <w:b/>
                <w:bCs/>
                <w:sz w:val="20"/>
                <w:szCs w:val="20"/>
              </w:rPr>
              <w:t>Temas: Introducción al curso.</w:t>
            </w:r>
            <w:r>
              <w:rPr>
                <w:rFonts w:ascii="Trueno" w:hAnsi="Trueno" w:cs="Arial"/>
                <w:b/>
                <w:bCs/>
                <w:sz w:val="20"/>
                <w:szCs w:val="20"/>
              </w:rPr>
              <w:t xml:space="preserve"> Perspectiva general del Marketing. </w:t>
            </w:r>
          </w:p>
          <w:p w14:paraId="4B660D1A" w14:textId="7794067D" w:rsidR="000E21F1" w:rsidRDefault="000E21F1" w:rsidP="000E21F1">
            <w:pPr>
              <w:pStyle w:val="Prrafodelista"/>
              <w:numPr>
                <w:ilvl w:val="0"/>
                <w:numId w:val="8"/>
              </w:numPr>
              <w:jc w:val="both"/>
              <w:rPr>
                <w:rFonts w:ascii="Trueno" w:hAnsi="Trueno" w:cs="Arial"/>
                <w:sz w:val="20"/>
                <w:szCs w:val="20"/>
              </w:rPr>
            </w:pPr>
            <w:r>
              <w:rPr>
                <w:rFonts w:ascii="Trueno" w:hAnsi="Trueno" w:cs="Arial"/>
                <w:sz w:val="20"/>
                <w:szCs w:val="20"/>
              </w:rPr>
              <w:t>¿Qué es mercadeo?</w:t>
            </w:r>
          </w:p>
          <w:p w14:paraId="04C9EE1D" w14:textId="02121610" w:rsidR="00455960" w:rsidRDefault="00455960" w:rsidP="000E21F1">
            <w:pPr>
              <w:pStyle w:val="Prrafodelista"/>
              <w:numPr>
                <w:ilvl w:val="0"/>
                <w:numId w:val="8"/>
              </w:numPr>
              <w:jc w:val="both"/>
              <w:rPr>
                <w:rFonts w:ascii="Trueno" w:hAnsi="Trueno" w:cs="Arial"/>
                <w:sz w:val="20"/>
                <w:szCs w:val="20"/>
              </w:rPr>
            </w:pPr>
            <w:r>
              <w:rPr>
                <w:rFonts w:ascii="Trueno" w:hAnsi="Trueno" w:cs="Arial"/>
                <w:sz w:val="20"/>
                <w:szCs w:val="20"/>
              </w:rPr>
              <w:t>Concepto de valor agregado</w:t>
            </w:r>
          </w:p>
          <w:p w14:paraId="58BFA1CA" w14:textId="77777777" w:rsidR="000E21F1" w:rsidRDefault="000E21F1" w:rsidP="000E21F1">
            <w:pPr>
              <w:pStyle w:val="Prrafodelista"/>
              <w:numPr>
                <w:ilvl w:val="0"/>
                <w:numId w:val="8"/>
              </w:numPr>
              <w:jc w:val="both"/>
              <w:rPr>
                <w:rFonts w:ascii="Trueno" w:hAnsi="Trueno" w:cs="Arial"/>
                <w:sz w:val="20"/>
                <w:szCs w:val="20"/>
              </w:rPr>
            </w:pPr>
            <w:r w:rsidRPr="000E21F1">
              <w:rPr>
                <w:rFonts w:ascii="Trueno" w:hAnsi="Trueno" w:cs="Arial"/>
                <w:sz w:val="20"/>
                <w:szCs w:val="20"/>
              </w:rPr>
              <w:t xml:space="preserve">Necesidades y deseos.  </w:t>
            </w:r>
          </w:p>
          <w:p w14:paraId="5F9E841D" w14:textId="4AAEB2C6" w:rsidR="000E21F1" w:rsidRDefault="000E21F1" w:rsidP="000E21F1">
            <w:pPr>
              <w:pStyle w:val="Prrafodelista"/>
              <w:numPr>
                <w:ilvl w:val="0"/>
                <w:numId w:val="8"/>
              </w:numPr>
              <w:jc w:val="both"/>
              <w:rPr>
                <w:rFonts w:ascii="Trueno" w:hAnsi="Trueno" w:cs="Arial"/>
                <w:sz w:val="20"/>
                <w:szCs w:val="20"/>
              </w:rPr>
            </w:pPr>
            <w:r w:rsidRPr="000E21F1">
              <w:rPr>
                <w:rFonts w:ascii="Trueno" w:hAnsi="Trueno" w:cs="Arial"/>
                <w:sz w:val="20"/>
                <w:szCs w:val="20"/>
              </w:rPr>
              <w:t>Bienes, servicios e ideas</w:t>
            </w:r>
          </w:p>
          <w:p w14:paraId="196F2E2B" w14:textId="77777777" w:rsidR="000E21F1" w:rsidRDefault="000E21F1" w:rsidP="000E21F1">
            <w:pPr>
              <w:pStyle w:val="Prrafodelista"/>
              <w:numPr>
                <w:ilvl w:val="0"/>
                <w:numId w:val="8"/>
              </w:numPr>
              <w:jc w:val="both"/>
              <w:rPr>
                <w:rFonts w:ascii="Trueno" w:hAnsi="Trueno" w:cs="Arial"/>
                <w:sz w:val="20"/>
                <w:szCs w:val="20"/>
              </w:rPr>
            </w:pPr>
            <w:r w:rsidRPr="00B9496B">
              <w:rPr>
                <w:rFonts w:ascii="Trueno" w:hAnsi="Trueno" w:cs="Arial"/>
                <w:sz w:val="20"/>
                <w:szCs w:val="20"/>
              </w:rPr>
              <w:t xml:space="preserve">Definición de mercadeo. </w:t>
            </w:r>
          </w:p>
          <w:p w14:paraId="71E2F975" w14:textId="77777777" w:rsidR="000E21F1" w:rsidRDefault="000E21F1" w:rsidP="000E21F1">
            <w:pPr>
              <w:pStyle w:val="Prrafodelista"/>
              <w:numPr>
                <w:ilvl w:val="0"/>
                <w:numId w:val="8"/>
              </w:numPr>
              <w:jc w:val="both"/>
              <w:rPr>
                <w:rFonts w:ascii="Trueno" w:hAnsi="Trueno" w:cs="Arial"/>
                <w:sz w:val="20"/>
                <w:szCs w:val="20"/>
              </w:rPr>
            </w:pPr>
            <w:r w:rsidRPr="00B9496B">
              <w:rPr>
                <w:rFonts w:ascii="Trueno" w:hAnsi="Trueno" w:cs="Arial"/>
                <w:sz w:val="20"/>
                <w:szCs w:val="20"/>
              </w:rPr>
              <w:t>Filosofías de la gerencia de mercadeo.</w:t>
            </w:r>
          </w:p>
          <w:p w14:paraId="40A490CC" w14:textId="77777777" w:rsidR="007C5B1E" w:rsidRDefault="000E21F1" w:rsidP="007C5B1E">
            <w:pPr>
              <w:pStyle w:val="Prrafodelista"/>
              <w:numPr>
                <w:ilvl w:val="0"/>
                <w:numId w:val="8"/>
              </w:numPr>
              <w:jc w:val="both"/>
              <w:rPr>
                <w:rFonts w:ascii="Trueno" w:hAnsi="Trueno" w:cs="Arial"/>
                <w:sz w:val="20"/>
                <w:szCs w:val="20"/>
              </w:rPr>
            </w:pPr>
            <w:r>
              <w:rPr>
                <w:rFonts w:ascii="Trueno" w:hAnsi="Trueno" w:cs="Arial"/>
                <w:sz w:val="20"/>
                <w:szCs w:val="20"/>
              </w:rPr>
              <w:t>Áreas de oportunidad laboral</w:t>
            </w:r>
          </w:p>
          <w:p w14:paraId="15E9648D" w14:textId="77777777" w:rsidR="007A0F6E" w:rsidRPr="005873EB" w:rsidRDefault="007A0F6E" w:rsidP="007A0F6E">
            <w:pPr>
              <w:rPr>
                <w:rFonts w:ascii="Trueno" w:hAnsi="Trueno" w:cs="Arial"/>
                <w:sz w:val="20"/>
                <w:u w:val="single"/>
                <w:lang w:val="es-CR"/>
              </w:rPr>
            </w:pPr>
            <w:r w:rsidRPr="005873EB">
              <w:rPr>
                <w:rFonts w:ascii="Trueno" w:hAnsi="Trueno" w:cs="Arial"/>
                <w:sz w:val="20"/>
                <w:u w:val="single"/>
                <w:lang w:val="es-CR"/>
              </w:rPr>
              <w:t xml:space="preserve">Lecturas </w:t>
            </w:r>
            <w:r>
              <w:rPr>
                <w:rFonts w:ascii="Trueno" w:hAnsi="Trueno" w:cs="Arial"/>
                <w:sz w:val="20"/>
                <w:u w:val="single"/>
                <w:lang w:val="es-CR"/>
              </w:rPr>
              <w:t>asignadas</w:t>
            </w:r>
            <w:r w:rsidRPr="005873EB">
              <w:rPr>
                <w:rFonts w:ascii="Trueno" w:hAnsi="Trueno" w:cs="Arial"/>
                <w:sz w:val="20"/>
                <w:u w:val="single"/>
                <w:lang w:val="es-CR"/>
              </w:rPr>
              <w:t xml:space="preserve">: </w:t>
            </w:r>
          </w:p>
          <w:p w14:paraId="073799A1" w14:textId="77777777" w:rsidR="007A0F6E" w:rsidRDefault="007A0F6E" w:rsidP="007A0F6E">
            <w:pPr>
              <w:rPr>
                <w:rFonts w:ascii="Trueno" w:hAnsi="Trueno" w:cs="Arial"/>
                <w:sz w:val="20"/>
                <w:lang w:val="es-CR"/>
              </w:rPr>
            </w:pPr>
            <w:r>
              <w:rPr>
                <w:rFonts w:ascii="Trueno" w:hAnsi="Trueno" w:cs="Arial"/>
                <w:sz w:val="20"/>
                <w:lang w:val="es-CR"/>
              </w:rPr>
              <w:t xml:space="preserve">+ </w:t>
            </w:r>
            <w:r w:rsidRPr="000C4BF2">
              <w:rPr>
                <w:rFonts w:ascii="Trueno" w:hAnsi="Trueno" w:cs="Arial"/>
                <w:sz w:val="20"/>
                <w:lang w:val="es-CR"/>
              </w:rPr>
              <w:t>Capítulo 1. Perspectiva general del mercadeo.</w:t>
            </w:r>
          </w:p>
          <w:p w14:paraId="4E16D150" w14:textId="10958032" w:rsidR="00AF1ED7" w:rsidRPr="007A0F6E" w:rsidRDefault="00AF1ED7" w:rsidP="007A0F6E">
            <w:pPr>
              <w:rPr>
                <w:rFonts w:ascii="Trueno" w:hAnsi="Trueno" w:cs="Arial"/>
                <w:sz w:val="20"/>
                <w:lang w:val="es-CR"/>
              </w:rPr>
            </w:pPr>
            <w:r w:rsidRPr="00AF1ED7">
              <w:rPr>
                <w:rFonts w:ascii="Trueno" w:hAnsi="Trueno" w:cs="Arial"/>
                <w:b/>
                <w:color w:val="4472C4" w:themeColor="accent1"/>
                <w:sz w:val="20"/>
                <w:szCs w:val="20"/>
                <w:lang w:val="es-CR"/>
              </w:rPr>
              <w:t>Actividad 1 (Individual):  estudiantes entregan la asignación de tarea referente a la primera lectura en inglés:  “</w:t>
            </w:r>
            <w:r w:rsidRPr="00AF1ED7">
              <w:rPr>
                <w:rFonts w:ascii="Trueno" w:hAnsi="Trueno" w:cs="Arial"/>
                <w:b/>
                <w:color w:val="4472C4" w:themeColor="accent1"/>
                <w:sz w:val="20"/>
                <w:szCs w:val="20"/>
                <w:lang w:val="en-US"/>
              </w:rPr>
              <w:t>Understand What Customers Value</w:t>
            </w:r>
            <w:r w:rsidRPr="00AF1ED7">
              <w:rPr>
                <w:rFonts w:ascii="Trueno" w:hAnsi="Trueno" w:cs="Arial"/>
                <w:b/>
                <w:color w:val="4472C4" w:themeColor="accent1"/>
                <w:sz w:val="20"/>
                <w:szCs w:val="20"/>
                <w:lang w:val="es-CR"/>
              </w:rPr>
              <w:t>”.</w:t>
            </w:r>
          </w:p>
        </w:tc>
      </w:tr>
      <w:tr w:rsidR="0038430D" w:rsidRPr="00E95997" w14:paraId="5B8E7735" w14:textId="77777777" w:rsidTr="00CF4BDD">
        <w:trPr>
          <w:trHeight w:val="721"/>
          <w:jc w:val="center"/>
        </w:trPr>
        <w:tc>
          <w:tcPr>
            <w:tcW w:w="993"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2D77B06C" w14:textId="6BC8CC78" w:rsidR="0038430D" w:rsidRPr="00F74107" w:rsidRDefault="007A0F6E" w:rsidP="007C5B1E">
            <w:pPr>
              <w:jc w:val="center"/>
              <w:rPr>
                <w:rFonts w:ascii="Trueno" w:eastAsia="Times New Roman" w:hAnsi="Trueno" w:cs="Arial"/>
                <w:color w:val="000000"/>
                <w:sz w:val="20"/>
                <w:szCs w:val="20"/>
                <w:lang w:val="es-ES"/>
              </w:rPr>
            </w:pPr>
            <w:r>
              <w:rPr>
                <w:rFonts w:ascii="Trueno" w:eastAsia="Times New Roman" w:hAnsi="Trueno" w:cs="Arial"/>
                <w:color w:val="000000"/>
                <w:sz w:val="20"/>
                <w:szCs w:val="20"/>
                <w:lang w:val="es-ES"/>
              </w:rPr>
              <w:t>3</w:t>
            </w:r>
          </w:p>
        </w:tc>
        <w:tc>
          <w:tcPr>
            <w:tcW w:w="141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613440BA" w14:textId="4C3D2C48" w:rsidR="0038430D" w:rsidRDefault="00D00C2B" w:rsidP="007C5B1E">
            <w:pPr>
              <w:jc w:val="center"/>
              <w:rPr>
                <w:rFonts w:ascii="Trueno" w:eastAsia="Times New Roman" w:hAnsi="Trueno" w:cs="Arial"/>
                <w:color w:val="000000"/>
                <w:sz w:val="20"/>
                <w:szCs w:val="20"/>
              </w:rPr>
            </w:pPr>
            <w:r>
              <w:rPr>
                <w:rFonts w:ascii="Trueno" w:eastAsia="Times New Roman" w:hAnsi="Trueno" w:cs="Arial"/>
                <w:color w:val="000000"/>
                <w:sz w:val="20"/>
                <w:szCs w:val="20"/>
              </w:rPr>
              <w:t xml:space="preserve">Semana del </w:t>
            </w:r>
            <w:r w:rsidR="002F0252">
              <w:rPr>
                <w:rFonts w:ascii="Trueno" w:eastAsia="Times New Roman" w:hAnsi="Trueno" w:cs="Arial"/>
                <w:color w:val="000000"/>
                <w:sz w:val="20"/>
                <w:szCs w:val="20"/>
              </w:rPr>
              <w:t>24</w:t>
            </w:r>
            <w:r w:rsidR="00CB0AE7">
              <w:rPr>
                <w:rFonts w:ascii="Trueno" w:eastAsia="Times New Roman" w:hAnsi="Trueno" w:cs="Arial"/>
                <w:color w:val="000000"/>
                <w:sz w:val="20"/>
                <w:szCs w:val="20"/>
              </w:rPr>
              <w:t xml:space="preserve"> al</w:t>
            </w:r>
            <w:r w:rsidR="002F0252">
              <w:rPr>
                <w:rFonts w:ascii="Trueno" w:eastAsia="Times New Roman" w:hAnsi="Trueno" w:cs="Arial"/>
                <w:color w:val="000000"/>
                <w:sz w:val="20"/>
                <w:szCs w:val="20"/>
              </w:rPr>
              <w:t xml:space="preserve"> 28 de marzo</w:t>
            </w:r>
          </w:p>
          <w:p w14:paraId="63B7EE95" w14:textId="5A39D224" w:rsidR="00D00C2B" w:rsidRDefault="00D00C2B" w:rsidP="007C5B1E">
            <w:pPr>
              <w:jc w:val="center"/>
              <w:rPr>
                <w:rFonts w:ascii="Trueno" w:eastAsia="Times New Roman" w:hAnsi="Trueno" w:cs="Arial"/>
                <w:color w:val="000000"/>
                <w:sz w:val="20"/>
                <w:szCs w:val="20"/>
              </w:rPr>
            </w:pPr>
          </w:p>
        </w:tc>
        <w:tc>
          <w:tcPr>
            <w:tcW w:w="5954"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tcPr>
          <w:p w14:paraId="52BDC231" w14:textId="77777777" w:rsidR="000E21F1" w:rsidRPr="00E725D6" w:rsidRDefault="000E21F1" w:rsidP="000E21F1">
            <w:pPr>
              <w:rPr>
                <w:rFonts w:ascii="Trueno" w:hAnsi="Trueno" w:cstheme="majorHAnsi"/>
                <w:sz w:val="18"/>
                <w:szCs w:val="22"/>
                <w:u w:val="single"/>
                <w:lang w:val="es-CR"/>
              </w:rPr>
            </w:pPr>
            <w:r w:rsidRPr="00E725D6">
              <w:rPr>
                <w:rFonts w:ascii="Trueno" w:eastAsia="Times New Roman" w:hAnsi="Trueno" w:cstheme="majorHAnsi"/>
                <w:b/>
                <w:bCs/>
                <w:color w:val="000000"/>
                <w:sz w:val="20"/>
                <w:szCs w:val="20"/>
                <w:lang w:val="es-CR" w:eastAsia="es-CR" w:bidi="hi-IN"/>
              </w:rPr>
              <w:t>Tema. El proceso del mercadeo estratégico</w:t>
            </w:r>
          </w:p>
          <w:p w14:paraId="54CFA3B2" w14:textId="4D8E6CD3" w:rsidR="000E21F1" w:rsidRDefault="000E21F1" w:rsidP="000E21F1">
            <w:pPr>
              <w:rPr>
                <w:rFonts w:ascii="Trueno" w:hAnsi="Trueno" w:cs="Arial"/>
                <w:sz w:val="20"/>
                <w:lang w:val="es-CR"/>
              </w:rPr>
            </w:pPr>
            <w:r w:rsidRPr="005873EB">
              <w:rPr>
                <w:rFonts w:ascii="Trueno" w:hAnsi="Trueno" w:cs="Arial"/>
                <w:sz w:val="20"/>
                <w:lang w:val="es-CR"/>
              </w:rPr>
              <w:t>Estructura de un plan de mercadeo. Análisis y medición del mercado</w:t>
            </w:r>
          </w:p>
          <w:p w14:paraId="6BF1ACEC" w14:textId="056D9953" w:rsidR="007A0F6E" w:rsidRPr="007A0F6E" w:rsidRDefault="007A0F6E" w:rsidP="000E21F1">
            <w:pPr>
              <w:rPr>
                <w:rFonts w:ascii="Trueno" w:hAnsi="Trueno" w:cs="Arial"/>
                <w:sz w:val="20"/>
                <w:u w:val="single"/>
                <w:lang w:val="es-CR"/>
              </w:rPr>
            </w:pPr>
            <w:r w:rsidRPr="005873EB">
              <w:rPr>
                <w:rFonts w:ascii="Trueno" w:hAnsi="Trueno" w:cs="Arial"/>
                <w:sz w:val="20"/>
                <w:u w:val="single"/>
                <w:lang w:val="es-CR"/>
              </w:rPr>
              <w:t xml:space="preserve">Lecturas </w:t>
            </w:r>
            <w:r>
              <w:rPr>
                <w:rFonts w:ascii="Trueno" w:hAnsi="Trueno" w:cs="Arial"/>
                <w:sz w:val="20"/>
                <w:u w:val="single"/>
                <w:lang w:val="es-CR"/>
              </w:rPr>
              <w:t xml:space="preserve">asignadas: </w:t>
            </w:r>
          </w:p>
          <w:p w14:paraId="06E68050" w14:textId="77777777" w:rsidR="000E21F1" w:rsidRPr="000C4BF2" w:rsidRDefault="000E21F1" w:rsidP="000E21F1">
            <w:pPr>
              <w:rPr>
                <w:rFonts w:ascii="Trueno" w:hAnsi="Trueno" w:cs="Arial"/>
                <w:sz w:val="20"/>
                <w:lang w:val="es-CR"/>
              </w:rPr>
            </w:pPr>
            <w:r>
              <w:rPr>
                <w:rFonts w:ascii="Trueno" w:hAnsi="Trueno" w:cs="Arial"/>
                <w:sz w:val="20"/>
                <w:lang w:val="es-CR"/>
              </w:rPr>
              <w:t xml:space="preserve">+ </w:t>
            </w:r>
            <w:r w:rsidRPr="000C4BF2">
              <w:rPr>
                <w:rFonts w:ascii="Trueno" w:hAnsi="Trueno" w:cs="Arial"/>
                <w:sz w:val="20"/>
                <w:lang w:val="es-CR"/>
              </w:rPr>
              <w:t>Capítulo 2. Planeación estratégica para la ventaja competitiva.</w:t>
            </w:r>
          </w:p>
          <w:p w14:paraId="77428976" w14:textId="77777777" w:rsidR="007A5C4A" w:rsidRDefault="000E21F1" w:rsidP="000E21F1">
            <w:pPr>
              <w:jc w:val="center"/>
              <w:rPr>
                <w:rFonts w:ascii="Trueno" w:hAnsi="Trueno" w:cs="Arial"/>
                <w:sz w:val="20"/>
                <w:lang w:val="es-CR"/>
              </w:rPr>
            </w:pPr>
            <w:r>
              <w:rPr>
                <w:rFonts w:ascii="Trueno" w:hAnsi="Trueno" w:cs="Arial"/>
                <w:sz w:val="20"/>
                <w:lang w:val="es-CR"/>
              </w:rPr>
              <w:t xml:space="preserve">+ </w:t>
            </w:r>
            <w:r w:rsidRPr="00E92436">
              <w:rPr>
                <w:rFonts w:ascii="Trueno" w:hAnsi="Trueno" w:cs="Arial"/>
                <w:sz w:val="20"/>
                <w:lang w:val="es-CR"/>
              </w:rPr>
              <w:t>Apéndice A Parte 1: Esquema del Plan de mercadeo</w:t>
            </w:r>
            <w:r>
              <w:rPr>
                <w:rFonts w:ascii="Trueno" w:hAnsi="Trueno" w:cs="Arial"/>
                <w:sz w:val="20"/>
                <w:lang w:val="es-CR"/>
              </w:rPr>
              <w:t>.</w:t>
            </w:r>
          </w:p>
          <w:p w14:paraId="2248BD2F" w14:textId="7DC6DAC1" w:rsidR="000E21F1" w:rsidRPr="0092091B" w:rsidRDefault="000E21F1" w:rsidP="000E21F1">
            <w:pPr>
              <w:rPr>
                <w:rFonts w:ascii="Trueno" w:eastAsia="Times New Roman" w:hAnsi="Trueno" w:cstheme="majorHAnsi"/>
                <w:b/>
                <w:bCs/>
                <w:color w:val="000000"/>
                <w:sz w:val="28"/>
                <w:szCs w:val="28"/>
                <w:lang w:eastAsia="es-CR" w:bidi="hi-IN"/>
              </w:rPr>
            </w:pPr>
            <w:r>
              <w:rPr>
                <w:rFonts w:ascii="Trueno" w:hAnsi="Trueno" w:cs="Arial"/>
                <w:b/>
                <w:bCs/>
                <w:i/>
                <w:iCs/>
                <w:color w:val="833C0B" w:themeColor="accent2" w:themeShade="80"/>
                <w:sz w:val="20"/>
                <w:szCs w:val="20"/>
                <w:lang w:val="es-CR"/>
              </w:rPr>
              <w:t>*</w:t>
            </w:r>
            <w:r w:rsidRPr="00603EF3">
              <w:rPr>
                <w:rFonts w:ascii="Trueno" w:hAnsi="Trueno" w:cs="Arial"/>
                <w:b/>
                <w:bCs/>
                <w:i/>
                <w:iCs/>
                <w:color w:val="833C0B" w:themeColor="accent2" w:themeShade="80"/>
                <w:sz w:val="20"/>
                <w:szCs w:val="20"/>
              </w:rPr>
              <w:t xml:space="preserve">Fecha límite para entregar la propuesta del producto del T.F.  </w:t>
            </w:r>
            <w:r w:rsidRPr="00603EF3">
              <w:rPr>
                <w:rFonts w:ascii="Trueno" w:hAnsi="Trueno" w:cs="Arial"/>
                <w:b/>
                <w:bCs/>
                <w:i/>
                <w:iCs/>
                <w:color w:val="833C0B" w:themeColor="accent2" w:themeShade="80"/>
                <w:sz w:val="20"/>
              </w:rPr>
              <w:t>El profesor aprueba las propuestas en el transcurso de la semana</w:t>
            </w:r>
            <w:r w:rsidRPr="00B14C64">
              <w:rPr>
                <w:rFonts w:ascii="Trueno" w:hAnsi="Trueno" w:cs="Arial"/>
                <w:b/>
                <w:bCs/>
                <w:i/>
                <w:iCs/>
                <w:color w:val="833C0B" w:themeColor="accent2" w:themeShade="80"/>
                <w:sz w:val="20"/>
              </w:rPr>
              <w:t>.</w:t>
            </w:r>
          </w:p>
        </w:tc>
      </w:tr>
      <w:tr w:rsidR="000E21F1" w:rsidRPr="00F74107" w14:paraId="481C140A" w14:textId="044CF2AD" w:rsidTr="00CF4BDD">
        <w:trPr>
          <w:trHeight w:val="301"/>
          <w:jc w:val="center"/>
        </w:trPr>
        <w:tc>
          <w:tcPr>
            <w:tcW w:w="993"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hideMark/>
          </w:tcPr>
          <w:p w14:paraId="481C1404" w14:textId="4844D6C3" w:rsidR="000E21F1" w:rsidRPr="00F74107" w:rsidRDefault="007A0F6E" w:rsidP="000E21F1">
            <w:pPr>
              <w:jc w:val="center"/>
              <w:rPr>
                <w:rFonts w:ascii="Trueno" w:eastAsia="Times New Roman" w:hAnsi="Trueno" w:cs="Arial"/>
                <w:color w:val="000000"/>
                <w:sz w:val="20"/>
                <w:szCs w:val="20"/>
              </w:rPr>
            </w:pPr>
            <w:r>
              <w:rPr>
                <w:rFonts w:ascii="Trueno" w:eastAsia="Times New Roman" w:hAnsi="Trueno" w:cs="Arial"/>
                <w:color w:val="000000"/>
                <w:sz w:val="20"/>
                <w:szCs w:val="20"/>
                <w:lang w:val="es-ES"/>
              </w:rPr>
              <w:t>4</w:t>
            </w:r>
          </w:p>
        </w:tc>
        <w:tc>
          <w:tcPr>
            <w:tcW w:w="141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08E8FB38" w14:textId="2C0A957D" w:rsidR="000E21F1" w:rsidRDefault="002F0252" w:rsidP="000E21F1">
            <w:pPr>
              <w:jc w:val="center"/>
              <w:rPr>
                <w:rFonts w:ascii="Trueno" w:eastAsia="Times New Roman" w:hAnsi="Trueno" w:cs="Arial"/>
                <w:color w:val="000000"/>
                <w:sz w:val="20"/>
                <w:szCs w:val="20"/>
              </w:rPr>
            </w:pPr>
            <w:r>
              <w:rPr>
                <w:rFonts w:ascii="Trueno" w:eastAsia="Times New Roman" w:hAnsi="Trueno" w:cs="Arial"/>
                <w:color w:val="000000"/>
                <w:sz w:val="20"/>
                <w:szCs w:val="20"/>
              </w:rPr>
              <w:t>Semana del 31 al 5 de abril</w:t>
            </w:r>
          </w:p>
          <w:p w14:paraId="481C1405" w14:textId="40F32402" w:rsidR="000E21F1" w:rsidRPr="00FC5D50" w:rsidRDefault="000E21F1" w:rsidP="000E21F1">
            <w:pPr>
              <w:jc w:val="center"/>
              <w:rPr>
                <w:rFonts w:ascii="Trueno" w:eastAsia="Times New Roman" w:hAnsi="Trueno" w:cs="Arial"/>
                <w:b/>
                <w:bCs/>
                <w:color w:val="000000"/>
                <w:sz w:val="20"/>
                <w:szCs w:val="20"/>
                <w:u w:val="single"/>
              </w:rPr>
            </w:pPr>
          </w:p>
        </w:tc>
        <w:tc>
          <w:tcPr>
            <w:tcW w:w="5954"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tcPr>
          <w:p w14:paraId="7C3C15E3" w14:textId="3C7AC723" w:rsidR="000E21F1" w:rsidRDefault="000E21F1" w:rsidP="000E21F1">
            <w:pPr>
              <w:jc w:val="both"/>
              <w:rPr>
                <w:rFonts w:ascii="Trueno" w:hAnsi="Trueno" w:cs="Arial"/>
                <w:b/>
                <w:bCs/>
                <w:sz w:val="20"/>
                <w:lang w:val="es-CR"/>
              </w:rPr>
            </w:pPr>
            <w:r w:rsidRPr="005B4D60">
              <w:rPr>
                <w:rFonts w:ascii="Trueno" w:hAnsi="Trueno" w:cs="Arial"/>
                <w:b/>
                <w:bCs/>
                <w:sz w:val="20"/>
                <w:lang w:val="es-CR"/>
              </w:rPr>
              <w:t>Tema. El entorno del mercadeo</w:t>
            </w:r>
          </w:p>
          <w:p w14:paraId="4D366CB2" w14:textId="2109FA98" w:rsidR="00546630" w:rsidRPr="00546630" w:rsidRDefault="00546630" w:rsidP="000E21F1">
            <w:pPr>
              <w:jc w:val="both"/>
              <w:rPr>
                <w:rFonts w:ascii="Trueno" w:hAnsi="Trueno" w:cs="Arial"/>
                <w:bCs/>
                <w:sz w:val="20"/>
                <w:lang w:val="es-CR"/>
              </w:rPr>
            </w:pPr>
            <w:r w:rsidRPr="00546630">
              <w:rPr>
                <w:rFonts w:ascii="Trueno" w:hAnsi="Trueno" w:cs="Arial"/>
                <w:bCs/>
                <w:sz w:val="20"/>
                <w:lang w:val="es-CR"/>
              </w:rPr>
              <w:t>Entornos Interno y Externo</w:t>
            </w:r>
          </w:p>
          <w:p w14:paraId="2820B1BB" w14:textId="674A3E58" w:rsidR="000E21F1" w:rsidRDefault="000E21F1" w:rsidP="000E21F1">
            <w:pPr>
              <w:jc w:val="both"/>
              <w:rPr>
                <w:rFonts w:ascii="Trueno" w:hAnsi="Trueno" w:cs="Arial"/>
                <w:sz w:val="20"/>
                <w:lang w:val="es-CR"/>
              </w:rPr>
            </w:pPr>
            <w:r w:rsidRPr="005B4D60">
              <w:rPr>
                <w:rFonts w:ascii="Trueno" w:hAnsi="Trueno" w:cs="Arial"/>
                <w:sz w:val="20"/>
                <w:lang w:val="es-CR"/>
              </w:rPr>
              <w:t>Factores sociales, demográficos, económicos, tecnológicos, políticos, legales y competitivos.</w:t>
            </w:r>
          </w:p>
          <w:p w14:paraId="2646AD2E" w14:textId="1AA20B03" w:rsidR="00546630" w:rsidRDefault="00546630" w:rsidP="000E21F1">
            <w:pPr>
              <w:jc w:val="both"/>
              <w:rPr>
                <w:rFonts w:ascii="Trueno" w:hAnsi="Trueno" w:cs="Arial"/>
                <w:sz w:val="20"/>
                <w:lang w:val="es-CR"/>
              </w:rPr>
            </w:pPr>
            <w:r>
              <w:rPr>
                <w:rFonts w:ascii="Trueno" w:hAnsi="Trueno" w:cs="Arial"/>
                <w:sz w:val="20"/>
                <w:lang w:val="es-CR"/>
              </w:rPr>
              <w:t>Simulador de entorno y análisis de riesgo</w:t>
            </w:r>
          </w:p>
          <w:p w14:paraId="094F2DFA" w14:textId="77777777" w:rsidR="000E21F1" w:rsidRPr="00DA7280" w:rsidRDefault="000E21F1" w:rsidP="000E21F1">
            <w:pPr>
              <w:jc w:val="both"/>
              <w:rPr>
                <w:rFonts w:ascii="Trueno" w:hAnsi="Trueno" w:cs="Arial"/>
                <w:sz w:val="20"/>
                <w:u w:val="single"/>
                <w:lang w:val="es-CR"/>
              </w:rPr>
            </w:pPr>
            <w:r w:rsidRPr="00DA7280">
              <w:rPr>
                <w:rFonts w:ascii="Trueno" w:hAnsi="Trueno" w:cs="Arial"/>
                <w:sz w:val="20"/>
                <w:u w:val="single"/>
                <w:lang w:val="es-CR"/>
              </w:rPr>
              <w:t>Lectura</w:t>
            </w:r>
            <w:r>
              <w:rPr>
                <w:rFonts w:ascii="Trueno" w:hAnsi="Trueno" w:cs="Arial"/>
                <w:sz w:val="20"/>
                <w:u w:val="single"/>
                <w:lang w:val="es-CR"/>
              </w:rPr>
              <w:t xml:space="preserve"> a</w:t>
            </w:r>
            <w:r w:rsidRPr="00DA7280">
              <w:rPr>
                <w:rFonts w:ascii="Trueno" w:hAnsi="Trueno" w:cs="Arial"/>
                <w:sz w:val="20"/>
                <w:u w:val="single"/>
                <w:lang w:val="es-CR"/>
              </w:rPr>
              <w:t>s</w:t>
            </w:r>
            <w:r>
              <w:rPr>
                <w:rFonts w:ascii="Trueno" w:hAnsi="Trueno" w:cs="Arial"/>
                <w:sz w:val="20"/>
                <w:u w:val="single"/>
                <w:lang w:val="es-CR"/>
              </w:rPr>
              <w:t>ignada</w:t>
            </w:r>
            <w:r w:rsidRPr="00DA7280">
              <w:rPr>
                <w:rFonts w:ascii="Trueno" w:hAnsi="Trueno" w:cs="Arial"/>
                <w:sz w:val="20"/>
                <w:u w:val="single"/>
                <w:lang w:val="es-CR"/>
              </w:rPr>
              <w:t xml:space="preserve">: </w:t>
            </w:r>
          </w:p>
          <w:p w14:paraId="38E86955" w14:textId="77777777" w:rsidR="000E21F1" w:rsidRDefault="000E21F1" w:rsidP="000E21F1">
            <w:pPr>
              <w:jc w:val="both"/>
              <w:rPr>
                <w:rFonts w:ascii="Trueno" w:hAnsi="Trueno" w:cs="Arial"/>
                <w:sz w:val="20"/>
                <w:lang w:val="es-CR"/>
              </w:rPr>
            </w:pPr>
            <w:r>
              <w:rPr>
                <w:rFonts w:ascii="Trueno" w:hAnsi="Trueno" w:cs="Arial"/>
                <w:sz w:val="20"/>
                <w:lang w:val="es-CR"/>
              </w:rPr>
              <w:t xml:space="preserve">+ </w:t>
            </w:r>
            <w:r w:rsidRPr="002D586C">
              <w:rPr>
                <w:rFonts w:ascii="Trueno" w:hAnsi="Trueno" w:cs="Arial"/>
                <w:sz w:val="20"/>
                <w:lang w:val="es-CR"/>
              </w:rPr>
              <w:t>Capítulo 4. El entorno del mercadeo.</w:t>
            </w:r>
          </w:p>
          <w:p w14:paraId="17069B69" w14:textId="042BEBC1" w:rsidR="000E21F1" w:rsidRPr="000E21F1" w:rsidRDefault="00363D45" w:rsidP="009356B2">
            <w:pPr>
              <w:jc w:val="both"/>
              <w:rPr>
                <w:rFonts w:ascii="Trueno" w:hAnsi="Trueno" w:cs="Arial"/>
                <w:sz w:val="20"/>
                <w:lang w:val="es-CR"/>
              </w:rPr>
            </w:pPr>
            <w:r w:rsidRPr="002F0E9D">
              <w:rPr>
                <w:rFonts w:ascii="Trueno" w:hAnsi="Trueno" w:cs="Arial"/>
                <w:b/>
                <w:color w:val="0070C0"/>
                <w:sz w:val="20"/>
                <w:lang w:val="es-CR"/>
              </w:rPr>
              <w:t>Se habilita la a</w:t>
            </w:r>
            <w:r w:rsidR="009356B2" w:rsidRPr="002F0E9D">
              <w:rPr>
                <w:rFonts w:ascii="Trueno" w:hAnsi="Trueno" w:cs="Arial"/>
                <w:b/>
                <w:color w:val="0070C0"/>
                <w:sz w:val="20"/>
                <w:lang w:val="es-CR"/>
              </w:rPr>
              <w:t>ctividad 1 (Grupal): Simulador de Análisis de Entorno.</w:t>
            </w:r>
            <w:r w:rsidR="00546630" w:rsidRPr="002F0E9D">
              <w:rPr>
                <w:rFonts w:ascii="Trueno" w:hAnsi="Trueno" w:cs="Arial"/>
                <w:b/>
                <w:color w:val="0070C0"/>
                <w:sz w:val="20"/>
                <w:lang w:val="es-CR"/>
              </w:rPr>
              <w:t xml:space="preserve"> Entrega máxima  semana 5)</w:t>
            </w:r>
          </w:p>
        </w:tc>
      </w:tr>
      <w:tr w:rsidR="000E21F1" w:rsidRPr="00F74107" w14:paraId="481C1412" w14:textId="7384C656" w:rsidTr="00CF4BDD">
        <w:trPr>
          <w:trHeight w:val="301"/>
          <w:jc w:val="center"/>
        </w:trPr>
        <w:tc>
          <w:tcPr>
            <w:tcW w:w="993"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481C140B" w14:textId="22E7EFF5" w:rsidR="000E21F1" w:rsidRPr="00F74107" w:rsidRDefault="007A0F6E" w:rsidP="000E21F1">
            <w:pPr>
              <w:jc w:val="center"/>
              <w:rPr>
                <w:rFonts w:ascii="Trueno" w:eastAsia="Times New Roman" w:hAnsi="Trueno" w:cs="Arial"/>
                <w:color w:val="000000"/>
                <w:sz w:val="20"/>
                <w:szCs w:val="20"/>
              </w:rPr>
            </w:pPr>
            <w:r>
              <w:rPr>
                <w:rFonts w:ascii="Trueno" w:eastAsia="Times New Roman" w:hAnsi="Trueno" w:cs="Arial"/>
                <w:color w:val="000000"/>
                <w:sz w:val="20"/>
                <w:szCs w:val="20"/>
                <w:lang w:val="es-ES"/>
              </w:rPr>
              <w:t>5</w:t>
            </w:r>
          </w:p>
        </w:tc>
        <w:tc>
          <w:tcPr>
            <w:tcW w:w="141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481C140C" w14:textId="64BEFC79" w:rsidR="000E21F1" w:rsidRPr="00F74107" w:rsidRDefault="002F0252" w:rsidP="000E21F1">
            <w:pPr>
              <w:jc w:val="center"/>
              <w:rPr>
                <w:rFonts w:ascii="Trueno" w:eastAsia="Times New Roman" w:hAnsi="Trueno" w:cs="Arial"/>
                <w:color w:val="000000"/>
                <w:sz w:val="20"/>
                <w:szCs w:val="20"/>
              </w:rPr>
            </w:pPr>
            <w:r>
              <w:rPr>
                <w:rFonts w:ascii="Trueno" w:eastAsia="Times New Roman" w:hAnsi="Trueno" w:cs="Arial"/>
                <w:color w:val="000000"/>
                <w:sz w:val="20"/>
                <w:szCs w:val="20"/>
              </w:rPr>
              <w:t>Semana del 7 al 12</w:t>
            </w:r>
            <w:r w:rsidR="000E21F1">
              <w:rPr>
                <w:rFonts w:ascii="Trueno" w:eastAsia="Times New Roman" w:hAnsi="Trueno" w:cs="Arial"/>
                <w:color w:val="000000"/>
                <w:sz w:val="20"/>
                <w:szCs w:val="20"/>
              </w:rPr>
              <w:t xml:space="preserve"> de abril</w:t>
            </w:r>
          </w:p>
        </w:tc>
        <w:tc>
          <w:tcPr>
            <w:tcW w:w="5954"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tcPr>
          <w:p w14:paraId="3FE818C9" w14:textId="77777777" w:rsidR="00546630" w:rsidRPr="00F903CB" w:rsidRDefault="00546630" w:rsidP="00546630">
            <w:pPr>
              <w:jc w:val="both"/>
              <w:rPr>
                <w:rFonts w:ascii="Trueno" w:hAnsi="Trueno" w:cs="Arial"/>
                <w:b/>
                <w:bCs/>
                <w:sz w:val="20"/>
                <w:szCs w:val="20"/>
              </w:rPr>
            </w:pPr>
            <w:r w:rsidRPr="00F903CB">
              <w:rPr>
                <w:rFonts w:ascii="Trueno" w:hAnsi="Trueno" w:cs="Arial"/>
                <w:b/>
                <w:bCs/>
                <w:sz w:val="20"/>
                <w:szCs w:val="20"/>
              </w:rPr>
              <w:t>Tema: Toma de decisiones del consumidor</w:t>
            </w:r>
          </w:p>
          <w:p w14:paraId="460BB8BA" w14:textId="77777777" w:rsidR="00546630" w:rsidRPr="0074150D" w:rsidRDefault="00546630" w:rsidP="00546630">
            <w:pPr>
              <w:jc w:val="both"/>
              <w:rPr>
                <w:rFonts w:ascii="Trueno" w:hAnsi="Trueno" w:cs="Arial"/>
                <w:sz w:val="20"/>
                <w:szCs w:val="20"/>
              </w:rPr>
            </w:pPr>
            <w:r>
              <w:rPr>
                <w:rFonts w:ascii="Trueno" w:hAnsi="Trueno" w:cs="Arial"/>
                <w:sz w:val="20"/>
                <w:szCs w:val="20"/>
              </w:rPr>
              <w:t>C</w:t>
            </w:r>
            <w:r w:rsidRPr="0074150D">
              <w:rPr>
                <w:rFonts w:ascii="Trueno" w:hAnsi="Trueno" w:cs="Arial"/>
                <w:sz w:val="20"/>
                <w:szCs w:val="20"/>
              </w:rPr>
              <w:t>omportamiento del consumidor.</w:t>
            </w:r>
            <w:r>
              <w:rPr>
                <w:rFonts w:ascii="Trueno" w:hAnsi="Trueno" w:cs="Arial"/>
                <w:sz w:val="20"/>
                <w:szCs w:val="20"/>
              </w:rPr>
              <w:t xml:space="preserve"> </w:t>
            </w:r>
            <w:r w:rsidRPr="0074150D">
              <w:rPr>
                <w:rFonts w:ascii="Trueno" w:hAnsi="Trueno" w:cs="Arial"/>
                <w:sz w:val="20"/>
                <w:szCs w:val="20"/>
              </w:rPr>
              <w:t xml:space="preserve">Tipos de decisiones de compra e involucramiento del consumidor. </w:t>
            </w:r>
            <w:r>
              <w:rPr>
                <w:rFonts w:ascii="Trueno" w:hAnsi="Trueno" w:cs="Arial"/>
                <w:sz w:val="20"/>
                <w:szCs w:val="20"/>
              </w:rPr>
              <w:t>F</w:t>
            </w:r>
            <w:r w:rsidRPr="0074150D">
              <w:rPr>
                <w:rFonts w:ascii="Trueno" w:hAnsi="Trueno" w:cs="Arial"/>
                <w:sz w:val="20"/>
                <w:szCs w:val="20"/>
              </w:rPr>
              <w:t>actores que influyen en la compra</w:t>
            </w:r>
            <w:r>
              <w:rPr>
                <w:rFonts w:ascii="Trueno" w:hAnsi="Trueno" w:cs="Arial"/>
                <w:sz w:val="20"/>
                <w:szCs w:val="20"/>
              </w:rPr>
              <w:t>.</w:t>
            </w:r>
            <w:r w:rsidRPr="0074150D">
              <w:rPr>
                <w:rFonts w:ascii="Trueno" w:hAnsi="Trueno" w:cs="Arial"/>
                <w:sz w:val="20"/>
                <w:szCs w:val="20"/>
              </w:rPr>
              <w:t xml:space="preserve"> </w:t>
            </w:r>
          </w:p>
          <w:p w14:paraId="4ABA8C04" w14:textId="77777777" w:rsidR="00546630" w:rsidRPr="00F903CB" w:rsidRDefault="00546630" w:rsidP="00546630">
            <w:pPr>
              <w:jc w:val="both"/>
              <w:rPr>
                <w:rFonts w:ascii="Trueno" w:hAnsi="Trueno" w:cs="Arial"/>
                <w:sz w:val="20"/>
                <w:szCs w:val="20"/>
                <w:u w:val="single"/>
              </w:rPr>
            </w:pPr>
            <w:r w:rsidRPr="00F903CB">
              <w:rPr>
                <w:rFonts w:ascii="Trueno" w:hAnsi="Trueno" w:cs="Arial"/>
                <w:sz w:val="20"/>
                <w:szCs w:val="20"/>
                <w:u w:val="single"/>
              </w:rPr>
              <w:t xml:space="preserve">Lectura asignada: </w:t>
            </w:r>
          </w:p>
          <w:p w14:paraId="719A4420" w14:textId="77777777" w:rsidR="00546630" w:rsidRDefault="00546630" w:rsidP="00546630">
            <w:pPr>
              <w:jc w:val="both"/>
              <w:rPr>
                <w:rFonts w:ascii="Trueno" w:hAnsi="Trueno" w:cs="Arial"/>
                <w:sz w:val="20"/>
                <w:szCs w:val="20"/>
              </w:rPr>
            </w:pPr>
            <w:r w:rsidRPr="00183964">
              <w:rPr>
                <w:rFonts w:ascii="Trueno" w:hAnsi="Trueno" w:cs="Arial"/>
                <w:sz w:val="20"/>
                <w:szCs w:val="20"/>
              </w:rPr>
              <w:t xml:space="preserve">+ Capítulo </w:t>
            </w:r>
            <w:r>
              <w:rPr>
                <w:rFonts w:ascii="Trueno" w:hAnsi="Trueno" w:cs="Arial"/>
                <w:sz w:val="20"/>
                <w:szCs w:val="20"/>
              </w:rPr>
              <w:t>6</w:t>
            </w:r>
            <w:r w:rsidRPr="00183964">
              <w:rPr>
                <w:rFonts w:ascii="Trueno" w:hAnsi="Trueno" w:cs="Arial"/>
                <w:sz w:val="20"/>
                <w:szCs w:val="20"/>
              </w:rPr>
              <w:t>.</w:t>
            </w:r>
            <w:r>
              <w:rPr>
                <w:rFonts w:ascii="Trueno" w:hAnsi="Trueno" w:cs="Arial"/>
                <w:sz w:val="20"/>
                <w:szCs w:val="20"/>
              </w:rPr>
              <w:t xml:space="preserve"> </w:t>
            </w:r>
            <w:r w:rsidRPr="00127861">
              <w:rPr>
                <w:rFonts w:ascii="Trueno" w:hAnsi="Trueno" w:cs="Arial"/>
                <w:sz w:val="20"/>
                <w:szCs w:val="20"/>
              </w:rPr>
              <w:t>Toma de decisiones del consumidor.</w:t>
            </w:r>
          </w:p>
          <w:p w14:paraId="47B9BE1D" w14:textId="46347530" w:rsidR="001F7260" w:rsidRPr="009356B2" w:rsidRDefault="00546630" w:rsidP="00546630">
            <w:pPr>
              <w:jc w:val="both"/>
              <w:rPr>
                <w:rFonts w:ascii="Trueno" w:hAnsi="Trueno" w:cs="Arial"/>
                <w:b/>
                <w:color w:val="002060"/>
                <w:sz w:val="20"/>
                <w:lang w:val="es-CR"/>
              </w:rPr>
            </w:pPr>
            <w:r w:rsidRPr="00CF4BDD">
              <w:rPr>
                <w:rFonts w:ascii="Trueno" w:hAnsi="Trueno" w:cs="Arial"/>
                <w:b/>
                <w:color w:val="0070C0"/>
                <w:sz w:val="20"/>
                <w:lang w:val="es-CR"/>
              </w:rPr>
              <w:t xml:space="preserve">Primera prueba corta virtual: incluye los capítulos 1,2 y 4 (sesiones: </w:t>
            </w:r>
            <w:r>
              <w:rPr>
                <w:rFonts w:ascii="Trueno" w:hAnsi="Trueno" w:cs="Arial"/>
                <w:b/>
                <w:color w:val="0070C0"/>
                <w:sz w:val="20"/>
                <w:lang w:val="es-CR"/>
              </w:rPr>
              <w:t xml:space="preserve">1, </w:t>
            </w:r>
            <w:r w:rsidRPr="00CF4BDD">
              <w:rPr>
                <w:rFonts w:ascii="Trueno" w:hAnsi="Trueno" w:cs="Arial"/>
                <w:b/>
                <w:color w:val="0070C0"/>
                <w:sz w:val="20"/>
                <w:lang w:val="es-CR"/>
              </w:rPr>
              <w:t>2, 3 y 4).</w:t>
            </w:r>
          </w:p>
        </w:tc>
      </w:tr>
      <w:tr w:rsidR="002F0252" w:rsidRPr="00F74107" w14:paraId="706F4AE3" w14:textId="77777777" w:rsidTr="00CF4BDD">
        <w:trPr>
          <w:trHeight w:val="301"/>
          <w:jc w:val="center"/>
        </w:trPr>
        <w:tc>
          <w:tcPr>
            <w:tcW w:w="993"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1AEE8CC6" w14:textId="60C282B9" w:rsidR="002F0252" w:rsidRDefault="002F0252" w:rsidP="002F0252">
            <w:pPr>
              <w:jc w:val="center"/>
              <w:rPr>
                <w:rFonts w:ascii="Trueno" w:eastAsia="Times New Roman" w:hAnsi="Trueno" w:cs="Arial"/>
                <w:color w:val="000000"/>
                <w:sz w:val="20"/>
                <w:szCs w:val="20"/>
                <w:lang w:val="es-ES"/>
              </w:rPr>
            </w:pPr>
            <w:r>
              <w:rPr>
                <w:rFonts w:ascii="Trueno" w:eastAsia="Times New Roman" w:hAnsi="Trueno" w:cs="Arial"/>
                <w:color w:val="000000"/>
                <w:sz w:val="20"/>
                <w:szCs w:val="20"/>
                <w:lang w:val="es-ES"/>
              </w:rPr>
              <w:t>6</w:t>
            </w:r>
          </w:p>
        </w:tc>
        <w:tc>
          <w:tcPr>
            <w:tcW w:w="141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4C9B58A1" w14:textId="7DF52E70" w:rsidR="002F0252" w:rsidRDefault="002F0252" w:rsidP="002F0252">
            <w:pPr>
              <w:jc w:val="center"/>
              <w:rPr>
                <w:rFonts w:ascii="Trueno" w:eastAsia="Times New Roman" w:hAnsi="Trueno" w:cs="Arial"/>
                <w:color w:val="000000"/>
                <w:sz w:val="20"/>
                <w:szCs w:val="20"/>
              </w:rPr>
            </w:pPr>
            <w:r>
              <w:rPr>
                <w:rFonts w:ascii="Trueno" w:eastAsia="Times New Roman" w:hAnsi="Trueno" w:cs="Arial"/>
                <w:color w:val="000000"/>
                <w:sz w:val="20"/>
                <w:szCs w:val="20"/>
              </w:rPr>
              <w:t>Semana del 1</w:t>
            </w:r>
            <w:r>
              <w:rPr>
                <w:rFonts w:ascii="Trueno" w:eastAsia="Times New Roman" w:hAnsi="Trueno" w:cs="Arial"/>
                <w:color w:val="000000"/>
                <w:sz w:val="20"/>
                <w:szCs w:val="20"/>
              </w:rPr>
              <w:t>4</w:t>
            </w:r>
            <w:r>
              <w:rPr>
                <w:rFonts w:ascii="Trueno" w:eastAsia="Times New Roman" w:hAnsi="Trueno" w:cs="Arial"/>
                <w:color w:val="000000"/>
                <w:sz w:val="20"/>
                <w:szCs w:val="20"/>
              </w:rPr>
              <w:t xml:space="preserve"> al 19 de abril</w:t>
            </w:r>
          </w:p>
        </w:tc>
        <w:tc>
          <w:tcPr>
            <w:tcW w:w="5954"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tcPr>
          <w:p w14:paraId="7EA3E403" w14:textId="65F5EDBB" w:rsidR="002F0252" w:rsidRPr="00CB1EB4" w:rsidRDefault="002F0252" w:rsidP="002F0252">
            <w:pPr>
              <w:jc w:val="both"/>
              <w:rPr>
                <w:rFonts w:ascii="Trueno" w:hAnsi="Trueno" w:cs="Arial"/>
                <w:b/>
                <w:bCs/>
                <w:lang w:val="es-CR"/>
              </w:rPr>
            </w:pPr>
            <w:r w:rsidRPr="00CB1EB4">
              <w:rPr>
                <w:rFonts w:ascii="Trueno" w:eastAsia="Times New Roman" w:hAnsi="Trueno" w:cs="Arial"/>
                <w:b/>
                <w:bCs/>
                <w:color w:val="FF0000"/>
              </w:rPr>
              <w:t>Semana Santa (receso)</w:t>
            </w:r>
          </w:p>
        </w:tc>
      </w:tr>
      <w:tr w:rsidR="002F0E9D" w:rsidRPr="00F74107" w14:paraId="6A1EE2F0" w14:textId="77777777" w:rsidTr="00CF4BDD">
        <w:trPr>
          <w:trHeight w:val="301"/>
          <w:jc w:val="center"/>
        </w:trPr>
        <w:tc>
          <w:tcPr>
            <w:tcW w:w="993"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3AAAA20C" w14:textId="097DAC12" w:rsidR="002F0E9D" w:rsidRDefault="002F0E9D" w:rsidP="002F0E9D">
            <w:pPr>
              <w:jc w:val="center"/>
              <w:rPr>
                <w:rFonts w:ascii="Trueno" w:eastAsia="Times New Roman" w:hAnsi="Trueno" w:cs="Arial"/>
                <w:color w:val="000000"/>
                <w:sz w:val="20"/>
                <w:szCs w:val="20"/>
                <w:lang w:val="es-ES"/>
              </w:rPr>
            </w:pPr>
            <w:r>
              <w:rPr>
                <w:rFonts w:ascii="Trueno" w:eastAsia="Times New Roman" w:hAnsi="Trueno" w:cs="Arial"/>
                <w:color w:val="000000"/>
                <w:sz w:val="20"/>
                <w:szCs w:val="20"/>
                <w:lang w:val="es-ES"/>
              </w:rPr>
              <w:t>7</w:t>
            </w:r>
          </w:p>
        </w:tc>
        <w:tc>
          <w:tcPr>
            <w:tcW w:w="141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0CC2D5FB" w14:textId="27B7F91B" w:rsidR="002F0E9D" w:rsidRDefault="002F0E9D" w:rsidP="002F0E9D">
            <w:pPr>
              <w:jc w:val="center"/>
              <w:rPr>
                <w:rFonts w:ascii="Trueno" w:eastAsia="Times New Roman" w:hAnsi="Trueno" w:cs="Arial"/>
                <w:color w:val="000000"/>
                <w:sz w:val="20"/>
                <w:szCs w:val="20"/>
              </w:rPr>
            </w:pPr>
            <w:r>
              <w:rPr>
                <w:rFonts w:ascii="Trueno" w:eastAsia="Times New Roman" w:hAnsi="Trueno" w:cs="Arial"/>
                <w:color w:val="000000"/>
                <w:sz w:val="20"/>
                <w:szCs w:val="20"/>
              </w:rPr>
              <w:t>Semana del 21 al 26 de abril</w:t>
            </w:r>
          </w:p>
          <w:p w14:paraId="3F177329" w14:textId="63A14591" w:rsidR="002F0E9D" w:rsidRDefault="002F0E9D" w:rsidP="002F0E9D">
            <w:pPr>
              <w:jc w:val="center"/>
              <w:rPr>
                <w:rFonts w:ascii="Trueno" w:eastAsia="Times New Roman" w:hAnsi="Trueno" w:cs="Arial"/>
                <w:color w:val="000000"/>
                <w:sz w:val="20"/>
                <w:szCs w:val="20"/>
              </w:rPr>
            </w:pPr>
            <w:r w:rsidRPr="00D00C2B">
              <w:rPr>
                <w:rFonts w:ascii="Trueno" w:eastAsia="Times New Roman" w:hAnsi="Trueno" w:cs="Arial"/>
                <w:b/>
                <w:bCs/>
                <w:color w:val="FF0000"/>
                <w:sz w:val="20"/>
                <w:szCs w:val="20"/>
                <w:u w:val="single"/>
              </w:rPr>
              <w:t>Semana Universitaria</w:t>
            </w:r>
          </w:p>
        </w:tc>
        <w:tc>
          <w:tcPr>
            <w:tcW w:w="5954"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tcPr>
          <w:p w14:paraId="0D2EABA5" w14:textId="77777777" w:rsidR="002F0E9D" w:rsidRPr="00204AC5" w:rsidRDefault="002F0E9D" w:rsidP="002F0E9D">
            <w:pPr>
              <w:jc w:val="both"/>
              <w:rPr>
                <w:rFonts w:ascii="Trueno" w:hAnsi="Trueno" w:cs="Arial"/>
                <w:b/>
                <w:bCs/>
                <w:sz w:val="20"/>
                <w:lang w:val="es-CR"/>
              </w:rPr>
            </w:pPr>
            <w:r w:rsidRPr="00204AC5">
              <w:rPr>
                <w:rFonts w:ascii="Trueno" w:hAnsi="Trueno" w:cs="Arial"/>
                <w:b/>
                <w:bCs/>
                <w:sz w:val="20"/>
                <w:lang w:val="es-CR"/>
              </w:rPr>
              <w:t xml:space="preserve">Tema: Investigación de mercados </w:t>
            </w:r>
          </w:p>
          <w:p w14:paraId="527B9F39" w14:textId="77777777" w:rsidR="002F0E9D" w:rsidRPr="006F5E57" w:rsidRDefault="002F0E9D" w:rsidP="002F0E9D">
            <w:pPr>
              <w:jc w:val="both"/>
              <w:rPr>
                <w:rFonts w:ascii="Trueno" w:hAnsi="Trueno" w:cs="Arial"/>
                <w:sz w:val="20"/>
                <w:lang w:val="es-CR"/>
              </w:rPr>
            </w:pPr>
            <w:r w:rsidRPr="006F5E57">
              <w:rPr>
                <w:rFonts w:ascii="Trueno" w:hAnsi="Trueno" w:cs="Arial"/>
                <w:sz w:val="20"/>
                <w:lang w:val="es-CR"/>
              </w:rPr>
              <w:t>Conceptos, importancia, proceso</w:t>
            </w:r>
            <w:r>
              <w:rPr>
                <w:rFonts w:ascii="Trueno" w:hAnsi="Trueno" w:cs="Arial"/>
                <w:sz w:val="20"/>
                <w:lang w:val="es-CR"/>
              </w:rPr>
              <w:t xml:space="preserve"> y</w:t>
            </w:r>
            <w:r w:rsidRPr="006F5E57">
              <w:rPr>
                <w:rFonts w:ascii="Trueno" w:hAnsi="Trueno" w:cs="Arial"/>
                <w:sz w:val="20"/>
                <w:lang w:val="es-CR"/>
              </w:rPr>
              <w:t xml:space="preserve"> desarrollo de un plan de investigación</w:t>
            </w:r>
            <w:r>
              <w:rPr>
                <w:rFonts w:ascii="Trueno" w:hAnsi="Trueno" w:cs="Arial"/>
                <w:sz w:val="20"/>
                <w:lang w:val="es-CR"/>
              </w:rPr>
              <w:t>.</w:t>
            </w:r>
          </w:p>
          <w:p w14:paraId="6B983614" w14:textId="77777777" w:rsidR="002F0E9D" w:rsidRPr="006243A2" w:rsidRDefault="002F0E9D" w:rsidP="002F0E9D">
            <w:pPr>
              <w:jc w:val="both"/>
              <w:rPr>
                <w:rFonts w:ascii="Trueno" w:hAnsi="Trueno" w:cs="Arial"/>
                <w:sz w:val="20"/>
                <w:u w:val="single"/>
                <w:lang w:val="es-CR"/>
              </w:rPr>
            </w:pPr>
            <w:r w:rsidRPr="006243A2">
              <w:rPr>
                <w:rFonts w:ascii="Trueno" w:hAnsi="Trueno" w:cs="Arial"/>
                <w:sz w:val="20"/>
                <w:u w:val="single"/>
                <w:lang w:val="es-CR"/>
              </w:rPr>
              <w:t xml:space="preserve">Lectura </w:t>
            </w:r>
            <w:r>
              <w:rPr>
                <w:rFonts w:ascii="Trueno" w:hAnsi="Trueno" w:cs="Arial"/>
                <w:sz w:val="20"/>
                <w:u w:val="single"/>
                <w:lang w:val="es-CR"/>
              </w:rPr>
              <w:t>asignada</w:t>
            </w:r>
            <w:r w:rsidRPr="006243A2">
              <w:rPr>
                <w:rFonts w:ascii="Trueno" w:hAnsi="Trueno" w:cs="Arial"/>
                <w:sz w:val="20"/>
                <w:u w:val="single"/>
                <w:lang w:val="es-CR"/>
              </w:rPr>
              <w:t xml:space="preserve">: </w:t>
            </w:r>
          </w:p>
          <w:p w14:paraId="495F9E71" w14:textId="77777777" w:rsidR="002F0E9D" w:rsidRDefault="002F0E9D" w:rsidP="002F0E9D">
            <w:pPr>
              <w:jc w:val="both"/>
              <w:rPr>
                <w:rFonts w:ascii="Trueno" w:hAnsi="Trueno" w:cs="Arial"/>
                <w:sz w:val="20"/>
                <w:szCs w:val="20"/>
              </w:rPr>
            </w:pPr>
            <w:r>
              <w:rPr>
                <w:rFonts w:ascii="Trueno" w:hAnsi="Trueno" w:cs="Arial"/>
                <w:sz w:val="20"/>
                <w:szCs w:val="20"/>
              </w:rPr>
              <w:t xml:space="preserve">+ </w:t>
            </w:r>
            <w:r w:rsidRPr="002679C0">
              <w:rPr>
                <w:rFonts w:ascii="Trueno" w:hAnsi="Trueno" w:cs="Arial"/>
                <w:sz w:val="20"/>
                <w:szCs w:val="20"/>
              </w:rPr>
              <w:t>Capítulo 9. Sist</w:t>
            </w:r>
            <w:r>
              <w:rPr>
                <w:rFonts w:ascii="Trueno" w:hAnsi="Trueno" w:cs="Arial"/>
                <w:sz w:val="20"/>
                <w:szCs w:val="20"/>
              </w:rPr>
              <w:t xml:space="preserve">emas </w:t>
            </w:r>
            <w:r w:rsidRPr="002679C0">
              <w:rPr>
                <w:rFonts w:ascii="Trueno" w:hAnsi="Trueno" w:cs="Arial"/>
                <w:sz w:val="20"/>
                <w:szCs w:val="20"/>
              </w:rPr>
              <w:t xml:space="preserve">de apoyo a </w:t>
            </w:r>
            <w:r>
              <w:rPr>
                <w:rFonts w:ascii="Trueno" w:hAnsi="Trueno" w:cs="Arial"/>
                <w:sz w:val="20"/>
                <w:szCs w:val="20"/>
              </w:rPr>
              <w:t xml:space="preserve">las </w:t>
            </w:r>
            <w:r w:rsidRPr="002679C0">
              <w:rPr>
                <w:rFonts w:ascii="Trueno" w:hAnsi="Trueno" w:cs="Arial"/>
                <w:sz w:val="20"/>
                <w:szCs w:val="20"/>
              </w:rPr>
              <w:t>decisiones e investig</w:t>
            </w:r>
            <w:r>
              <w:rPr>
                <w:rFonts w:ascii="Trueno" w:hAnsi="Trueno" w:cs="Arial"/>
                <w:sz w:val="20"/>
                <w:szCs w:val="20"/>
              </w:rPr>
              <w:t xml:space="preserve">ación </w:t>
            </w:r>
            <w:r w:rsidRPr="002679C0">
              <w:rPr>
                <w:rFonts w:ascii="Trueno" w:hAnsi="Trueno" w:cs="Arial"/>
                <w:sz w:val="20"/>
                <w:szCs w:val="20"/>
              </w:rPr>
              <w:t>de mercados</w:t>
            </w:r>
          </w:p>
          <w:p w14:paraId="744E3495" w14:textId="77777777" w:rsidR="002F0E9D" w:rsidRPr="00A47212" w:rsidRDefault="002F0E9D" w:rsidP="002F0E9D">
            <w:pPr>
              <w:jc w:val="both"/>
              <w:rPr>
                <w:rFonts w:ascii="Trueno" w:hAnsi="Trueno" w:cs="Arial"/>
                <w:sz w:val="20"/>
                <w:lang w:val="es-CR"/>
              </w:rPr>
            </w:pPr>
            <w:r w:rsidRPr="00A47212">
              <w:rPr>
                <w:rFonts w:ascii="Trueno" w:hAnsi="Trueno" w:cs="Arial"/>
                <w:sz w:val="20"/>
                <w:lang w:val="es-CR"/>
              </w:rPr>
              <w:t xml:space="preserve">+ Lectura en inglés II: “Top Global </w:t>
            </w:r>
            <w:r w:rsidRPr="00003759">
              <w:rPr>
                <w:rFonts w:ascii="Trueno" w:hAnsi="Trueno" w:cs="Arial"/>
                <w:sz w:val="20"/>
                <w:lang w:val="es-CR"/>
              </w:rPr>
              <w:t>Consumer Trends</w:t>
            </w:r>
            <w:r w:rsidRPr="00A47212">
              <w:rPr>
                <w:rFonts w:ascii="Trueno" w:hAnsi="Trueno" w:cs="Arial"/>
                <w:sz w:val="20"/>
                <w:lang w:val="es-CR"/>
              </w:rPr>
              <w:t xml:space="preserve"> 2024”. Euromonitor.</w:t>
            </w:r>
          </w:p>
          <w:p w14:paraId="774428AB" w14:textId="77777777" w:rsidR="002F0E9D" w:rsidRPr="00020F35" w:rsidRDefault="002F0E9D" w:rsidP="002F0E9D">
            <w:pPr>
              <w:jc w:val="both"/>
              <w:rPr>
                <w:rFonts w:ascii="Trueno" w:hAnsi="Trueno" w:cs="Arial"/>
                <w:color w:val="4472C4" w:themeColor="accent1"/>
                <w:sz w:val="20"/>
                <w:szCs w:val="20"/>
              </w:rPr>
            </w:pPr>
            <w:r w:rsidRPr="00020F35">
              <w:rPr>
                <w:rFonts w:ascii="Trueno" w:hAnsi="Trueno" w:cs="Arial"/>
                <w:b/>
                <w:color w:val="4472C4" w:themeColor="accent1"/>
                <w:sz w:val="20"/>
                <w:u w:val="single"/>
                <w:lang w:val="es-CR"/>
              </w:rPr>
              <w:lastRenderedPageBreak/>
              <w:t>Actividad 3 (Individual)</w:t>
            </w:r>
            <w:r w:rsidRPr="00020F35">
              <w:rPr>
                <w:rFonts w:ascii="Trueno" w:hAnsi="Trueno" w:cs="Arial"/>
                <w:b/>
                <w:bCs/>
                <w:color w:val="4472C4" w:themeColor="accent1"/>
                <w:sz w:val="20"/>
                <w:u w:val="single"/>
              </w:rPr>
              <w:t xml:space="preserve">:  </w:t>
            </w:r>
            <w:r w:rsidRPr="00020F35">
              <w:rPr>
                <w:rFonts w:ascii="Trueno" w:hAnsi="Trueno" w:cs="Arial"/>
                <w:b/>
                <w:i/>
                <w:iCs/>
                <w:color w:val="4472C4" w:themeColor="accent1"/>
                <w:sz w:val="20"/>
                <w:lang w:val="es-CR"/>
              </w:rPr>
              <w:t xml:space="preserve">estudiantes entregan tarea referente a la lectura en inglés: “Top Global </w:t>
            </w:r>
            <w:r w:rsidRPr="00020F35">
              <w:rPr>
                <w:rFonts w:ascii="Trueno" w:hAnsi="Trueno" w:cs="Arial"/>
                <w:b/>
                <w:i/>
                <w:iCs/>
                <w:color w:val="4472C4" w:themeColor="accent1"/>
                <w:sz w:val="20"/>
                <w:lang w:val="en-US"/>
              </w:rPr>
              <w:t>Consumer Trends</w:t>
            </w:r>
            <w:r w:rsidRPr="00020F35">
              <w:rPr>
                <w:rFonts w:ascii="Trueno" w:hAnsi="Trueno" w:cs="Arial"/>
                <w:b/>
                <w:i/>
                <w:iCs/>
                <w:color w:val="4472C4" w:themeColor="accent1"/>
                <w:sz w:val="20"/>
                <w:lang w:val="es-CR"/>
              </w:rPr>
              <w:t xml:space="preserve"> 2024”.  Se entrega en la sesión 7.</w:t>
            </w:r>
          </w:p>
          <w:p w14:paraId="01A9CCB5" w14:textId="0CD921BC" w:rsidR="002F0E9D" w:rsidRPr="008D49B3" w:rsidRDefault="002F0E9D" w:rsidP="002F0E9D">
            <w:pPr>
              <w:jc w:val="both"/>
              <w:rPr>
                <w:rFonts w:ascii="Trueno" w:hAnsi="Trueno" w:cs="Arial"/>
                <w:b/>
                <w:color w:val="002060"/>
                <w:sz w:val="20"/>
                <w:lang w:val="es-CR"/>
              </w:rPr>
            </w:pPr>
            <w:r>
              <w:rPr>
                <w:rFonts w:ascii="Trueno" w:hAnsi="Trueno" w:cs="Arial"/>
                <w:b/>
                <w:bCs/>
                <w:i/>
                <w:iCs/>
                <w:color w:val="833C0B" w:themeColor="accent2" w:themeShade="80"/>
                <w:sz w:val="20"/>
                <w:szCs w:val="20"/>
              </w:rPr>
              <w:t>Actividad 3 (Grupal).  Se habilita en Mediación Virtual la elaboración de</w:t>
            </w:r>
            <w:r w:rsidRPr="00CF4BDD">
              <w:rPr>
                <w:rFonts w:ascii="Trueno" w:hAnsi="Trueno" w:cs="Arial"/>
                <w:b/>
                <w:bCs/>
                <w:i/>
                <w:iCs/>
                <w:color w:val="833C0B" w:themeColor="accent2" w:themeShade="80"/>
                <w:sz w:val="20"/>
                <w:szCs w:val="20"/>
              </w:rPr>
              <w:t xml:space="preserve"> una p</w:t>
            </w:r>
            <w:r>
              <w:rPr>
                <w:rFonts w:ascii="Trueno" w:hAnsi="Trueno" w:cs="Arial"/>
                <w:b/>
                <w:bCs/>
                <w:i/>
                <w:iCs/>
                <w:color w:val="833C0B" w:themeColor="accent2" w:themeShade="80"/>
                <w:sz w:val="20"/>
                <w:szCs w:val="20"/>
              </w:rPr>
              <w:t xml:space="preserve">ropuesta de cuestionario </w:t>
            </w:r>
            <w:r w:rsidRPr="00CF4BDD">
              <w:rPr>
                <w:rFonts w:ascii="Trueno" w:hAnsi="Trueno" w:cs="Arial"/>
                <w:b/>
                <w:bCs/>
                <w:i/>
                <w:iCs/>
                <w:color w:val="833C0B" w:themeColor="accent2" w:themeShade="80"/>
                <w:sz w:val="20"/>
                <w:szCs w:val="20"/>
              </w:rPr>
              <w:t xml:space="preserve">para la investigación final. </w:t>
            </w:r>
            <w:r>
              <w:rPr>
                <w:rFonts w:ascii="Trueno" w:hAnsi="Trueno" w:cs="Arial"/>
                <w:b/>
                <w:bCs/>
                <w:i/>
                <w:iCs/>
                <w:color w:val="833C0B" w:themeColor="accent2" w:themeShade="80"/>
                <w:sz w:val="20"/>
                <w:szCs w:val="20"/>
              </w:rPr>
              <w:t xml:space="preserve">Se aplica en forma virtual y </w:t>
            </w:r>
            <w:r w:rsidRPr="00CF4BDD">
              <w:rPr>
                <w:rFonts w:ascii="Trueno" w:hAnsi="Trueno" w:cs="Arial"/>
                <w:b/>
                <w:bCs/>
                <w:i/>
                <w:iCs/>
                <w:color w:val="833C0B" w:themeColor="accent2" w:themeShade="80"/>
                <w:sz w:val="20"/>
                <w:szCs w:val="20"/>
              </w:rPr>
              <w:t xml:space="preserve"> </w:t>
            </w:r>
            <w:r>
              <w:rPr>
                <w:rFonts w:ascii="Trueno" w:hAnsi="Trueno" w:cs="Arial"/>
                <w:b/>
                <w:bCs/>
                <w:i/>
                <w:iCs/>
                <w:color w:val="833C0B" w:themeColor="accent2" w:themeShade="80"/>
                <w:sz w:val="20"/>
                <w:szCs w:val="20"/>
                <w:u w:val="single"/>
              </w:rPr>
              <w:t>s</w:t>
            </w:r>
            <w:r w:rsidRPr="00CF4BDD">
              <w:rPr>
                <w:rFonts w:ascii="Trueno" w:hAnsi="Trueno" w:cs="Arial"/>
                <w:b/>
                <w:bCs/>
                <w:i/>
                <w:iCs/>
                <w:color w:val="833C0B" w:themeColor="accent2" w:themeShade="80"/>
                <w:sz w:val="20"/>
                <w:szCs w:val="20"/>
                <w:u w:val="single"/>
              </w:rPr>
              <w:t>e entrega en la sesión 8</w:t>
            </w:r>
          </w:p>
        </w:tc>
      </w:tr>
      <w:tr w:rsidR="002F0E9D" w:rsidRPr="00F74107" w14:paraId="79BC234F" w14:textId="77777777" w:rsidTr="00CF4BDD">
        <w:trPr>
          <w:trHeight w:val="301"/>
          <w:jc w:val="center"/>
        </w:trPr>
        <w:tc>
          <w:tcPr>
            <w:tcW w:w="993"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09F060CF" w14:textId="07C118D1" w:rsidR="002F0E9D" w:rsidRDefault="002F0E9D" w:rsidP="002F0E9D">
            <w:pPr>
              <w:jc w:val="center"/>
              <w:rPr>
                <w:rFonts w:ascii="Trueno" w:eastAsia="Times New Roman" w:hAnsi="Trueno" w:cs="Arial"/>
                <w:color w:val="000000"/>
                <w:sz w:val="20"/>
                <w:szCs w:val="20"/>
                <w:lang w:val="es-ES"/>
              </w:rPr>
            </w:pPr>
            <w:r>
              <w:rPr>
                <w:rFonts w:ascii="Trueno" w:eastAsia="Times New Roman" w:hAnsi="Trueno" w:cs="Arial"/>
                <w:color w:val="000000"/>
                <w:sz w:val="20"/>
                <w:szCs w:val="20"/>
                <w:lang w:val="es-ES"/>
              </w:rPr>
              <w:lastRenderedPageBreak/>
              <w:t>8</w:t>
            </w:r>
          </w:p>
        </w:tc>
        <w:tc>
          <w:tcPr>
            <w:tcW w:w="141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65BEAD81" w14:textId="480F28B8" w:rsidR="002F0E9D" w:rsidRDefault="002F0E9D" w:rsidP="002F0E9D">
            <w:pPr>
              <w:jc w:val="center"/>
              <w:rPr>
                <w:rFonts w:ascii="Trueno" w:eastAsia="Times New Roman" w:hAnsi="Trueno" w:cs="Arial"/>
                <w:color w:val="000000"/>
                <w:sz w:val="20"/>
                <w:szCs w:val="20"/>
              </w:rPr>
            </w:pPr>
            <w:r>
              <w:rPr>
                <w:rFonts w:ascii="Trueno" w:eastAsia="Times New Roman" w:hAnsi="Trueno" w:cs="Arial"/>
                <w:color w:val="000000"/>
                <w:sz w:val="20"/>
                <w:szCs w:val="20"/>
              </w:rPr>
              <w:t>Semana del 28 de abril al 3 de mayo</w:t>
            </w:r>
          </w:p>
        </w:tc>
        <w:tc>
          <w:tcPr>
            <w:tcW w:w="5954"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tcPr>
          <w:p w14:paraId="7147470C" w14:textId="77777777" w:rsidR="002F0E9D" w:rsidRPr="00AB4E65" w:rsidRDefault="002F0E9D" w:rsidP="002F0E9D">
            <w:pPr>
              <w:rPr>
                <w:rFonts w:ascii="Trueno" w:eastAsia="Times New Roman" w:hAnsi="Trueno" w:cs="Arial"/>
                <w:b/>
                <w:color w:val="000000" w:themeColor="text1"/>
                <w:sz w:val="20"/>
                <w:szCs w:val="20"/>
              </w:rPr>
            </w:pPr>
            <w:r w:rsidRPr="00AB4E65">
              <w:rPr>
                <w:rFonts w:ascii="Trueno" w:eastAsia="Times New Roman" w:hAnsi="Trueno" w:cs="Arial"/>
                <w:b/>
                <w:color w:val="000000" w:themeColor="text1"/>
                <w:sz w:val="20"/>
                <w:szCs w:val="20"/>
              </w:rPr>
              <w:t>Tema. Mercadeo socialmente responsable</w:t>
            </w:r>
          </w:p>
          <w:p w14:paraId="567D7C70" w14:textId="77777777" w:rsidR="002F0E9D" w:rsidRPr="000E21F1" w:rsidRDefault="002F0E9D" w:rsidP="002F0E9D">
            <w:pPr>
              <w:rPr>
                <w:rFonts w:ascii="Trueno" w:eastAsia="Times New Roman" w:hAnsi="Trueno" w:cs="Arial"/>
                <w:color w:val="000000" w:themeColor="text1"/>
                <w:sz w:val="20"/>
                <w:szCs w:val="20"/>
              </w:rPr>
            </w:pPr>
            <w:r w:rsidRPr="000E21F1">
              <w:rPr>
                <w:rFonts w:ascii="Trueno" w:eastAsia="Times New Roman" w:hAnsi="Trueno" w:cs="Arial"/>
                <w:color w:val="000000" w:themeColor="text1"/>
                <w:sz w:val="20"/>
                <w:szCs w:val="20"/>
              </w:rPr>
              <w:t xml:space="preserve">Conceptos de responsabilidad social y ética empresarial. </w:t>
            </w:r>
          </w:p>
          <w:p w14:paraId="271BAFE1" w14:textId="77777777" w:rsidR="002F0E9D" w:rsidRPr="000E21F1" w:rsidRDefault="002F0E9D" w:rsidP="002F0E9D">
            <w:pPr>
              <w:rPr>
                <w:rFonts w:ascii="Trueno" w:eastAsia="Times New Roman" w:hAnsi="Trueno" w:cs="Arial"/>
                <w:color w:val="000000" w:themeColor="text1"/>
                <w:sz w:val="20"/>
                <w:szCs w:val="20"/>
              </w:rPr>
            </w:pPr>
            <w:r w:rsidRPr="000E21F1">
              <w:rPr>
                <w:rFonts w:ascii="Trueno" w:eastAsia="Times New Roman" w:hAnsi="Trueno" w:cs="Arial"/>
                <w:color w:val="000000" w:themeColor="text1"/>
                <w:sz w:val="20"/>
                <w:szCs w:val="20"/>
              </w:rPr>
              <w:t xml:space="preserve">Lectura asignada: </w:t>
            </w:r>
          </w:p>
          <w:p w14:paraId="6C370062" w14:textId="77777777" w:rsidR="002F0E9D" w:rsidRPr="000E21F1" w:rsidRDefault="002F0E9D" w:rsidP="002F0E9D">
            <w:pPr>
              <w:rPr>
                <w:rFonts w:ascii="Trueno" w:eastAsia="Times New Roman" w:hAnsi="Trueno" w:cs="Arial"/>
                <w:color w:val="000000" w:themeColor="text1"/>
                <w:sz w:val="20"/>
                <w:szCs w:val="20"/>
              </w:rPr>
            </w:pPr>
            <w:r w:rsidRPr="000E21F1">
              <w:rPr>
                <w:rFonts w:ascii="Trueno" w:eastAsia="Times New Roman" w:hAnsi="Trueno" w:cs="Arial"/>
                <w:color w:val="000000" w:themeColor="text1"/>
                <w:sz w:val="20"/>
                <w:szCs w:val="20"/>
              </w:rPr>
              <w:t>+ Capítulo 3. Ética y responsabilidad social.</w:t>
            </w:r>
          </w:p>
          <w:p w14:paraId="1516B1E8" w14:textId="77777777" w:rsidR="002F0E9D" w:rsidRPr="000E21F1" w:rsidRDefault="002F0E9D" w:rsidP="002F0E9D">
            <w:pPr>
              <w:rPr>
                <w:rFonts w:ascii="Trueno" w:eastAsia="Times New Roman" w:hAnsi="Trueno" w:cs="Arial"/>
                <w:color w:val="000000" w:themeColor="text1"/>
                <w:sz w:val="20"/>
                <w:szCs w:val="20"/>
              </w:rPr>
            </w:pPr>
            <w:r w:rsidRPr="000E21F1">
              <w:rPr>
                <w:rFonts w:ascii="Trueno" w:eastAsia="Times New Roman" w:hAnsi="Trueno" w:cs="Arial"/>
                <w:color w:val="000000" w:themeColor="text1"/>
                <w:sz w:val="20"/>
                <w:szCs w:val="20"/>
              </w:rPr>
              <w:t>+ Conferencia de Cátedra: Sostenibilidad y Responsabilidad Social.</w:t>
            </w:r>
          </w:p>
          <w:p w14:paraId="5F131291" w14:textId="22B3BFF7" w:rsidR="002F0E9D" w:rsidRPr="006243A2" w:rsidRDefault="002F0E9D" w:rsidP="002F0E9D">
            <w:pPr>
              <w:rPr>
                <w:rFonts w:ascii="Trueno" w:hAnsi="Trueno" w:cs="Arial"/>
                <w:b/>
                <w:sz w:val="20"/>
                <w:lang w:val="es-CR"/>
              </w:rPr>
            </w:pPr>
            <w:r w:rsidRPr="00D56C83">
              <w:rPr>
                <w:rFonts w:ascii="Trueno" w:eastAsia="Times New Roman" w:hAnsi="Trueno" w:cs="Arial"/>
                <w:b/>
                <w:color w:val="4472C4" w:themeColor="accent1"/>
                <w:sz w:val="20"/>
                <w:szCs w:val="20"/>
              </w:rPr>
              <w:t xml:space="preserve">Actividad </w:t>
            </w:r>
            <w:r>
              <w:rPr>
                <w:rFonts w:ascii="Trueno" w:eastAsia="Times New Roman" w:hAnsi="Trueno" w:cs="Arial"/>
                <w:b/>
                <w:color w:val="4472C4" w:themeColor="accent1"/>
                <w:sz w:val="20"/>
                <w:szCs w:val="20"/>
              </w:rPr>
              <w:t>4</w:t>
            </w:r>
            <w:r w:rsidRPr="00D56C83">
              <w:rPr>
                <w:rFonts w:ascii="Trueno" w:eastAsia="Times New Roman" w:hAnsi="Trueno" w:cs="Arial"/>
                <w:b/>
                <w:color w:val="4472C4" w:themeColor="accent1"/>
                <w:sz w:val="20"/>
                <w:szCs w:val="20"/>
              </w:rPr>
              <w:t xml:space="preserve"> (Individual):</w:t>
            </w:r>
            <w:r w:rsidRPr="00D56C83">
              <w:rPr>
                <w:rFonts w:ascii="Trueno" w:eastAsia="Times New Roman" w:hAnsi="Trueno" w:cs="Arial"/>
                <w:color w:val="4472C4" w:themeColor="accent1"/>
                <w:sz w:val="20"/>
                <w:szCs w:val="20"/>
              </w:rPr>
              <w:t xml:space="preserve"> </w:t>
            </w:r>
            <w:r w:rsidRPr="000E21F1">
              <w:rPr>
                <w:rFonts w:ascii="Trueno" w:eastAsia="Times New Roman" w:hAnsi="Trueno" w:cs="Arial"/>
                <w:color w:val="000000" w:themeColor="text1"/>
                <w:sz w:val="20"/>
                <w:szCs w:val="20"/>
              </w:rPr>
              <w:t xml:space="preserve">Estudiantes </w:t>
            </w:r>
            <w:r>
              <w:rPr>
                <w:rFonts w:ascii="Trueno" w:eastAsia="Times New Roman" w:hAnsi="Trueno" w:cs="Arial"/>
                <w:color w:val="000000" w:themeColor="text1"/>
                <w:sz w:val="20"/>
                <w:szCs w:val="20"/>
              </w:rPr>
              <w:t>realizan la evaluación sobre la comprensión de la conferencia Responsabilidad Social.</w:t>
            </w:r>
          </w:p>
        </w:tc>
      </w:tr>
      <w:tr w:rsidR="002F0E9D" w:rsidRPr="00F74107" w14:paraId="0D00811A" w14:textId="77777777" w:rsidTr="00CF4BDD">
        <w:trPr>
          <w:trHeight w:val="301"/>
          <w:jc w:val="center"/>
        </w:trPr>
        <w:tc>
          <w:tcPr>
            <w:tcW w:w="993"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404D5D8B" w14:textId="11C9926F" w:rsidR="002F0E9D" w:rsidRDefault="002F0E9D" w:rsidP="002F0E9D">
            <w:pPr>
              <w:jc w:val="center"/>
              <w:rPr>
                <w:rFonts w:ascii="Trueno" w:eastAsia="Times New Roman" w:hAnsi="Trueno" w:cs="Arial"/>
                <w:color w:val="000000"/>
                <w:sz w:val="20"/>
                <w:szCs w:val="20"/>
                <w:lang w:val="es-ES"/>
              </w:rPr>
            </w:pPr>
            <w:r>
              <w:rPr>
                <w:rFonts w:ascii="Trueno" w:eastAsia="Times New Roman" w:hAnsi="Trueno" w:cs="Arial"/>
                <w:color w:val="000000"/>
                <w:sz w:val="20"/>
                <w:szCs w:val="20"/>
                <w:lang w:val="es-ES"/>
              </w:rPr>
              <w:t>9</w:t>
            </w:r>
          </w:p>
        </w:tc>
        <w:tc>
          <w:tcPr>
            <w:tcW w:w="141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10510F8B" w14:textId="32932F34" w:rsidR="002F0E9D" w:rsidRDefault="002F0E9D" w:rsidP="002F0E9D">
            <w:pPr>
              <w:jc w:val="center"/>
              <w:rPr>
                <w:rFonts w:ascii="Trueno" w:eastAsia="Times New Roman" w:hAnsi="Trueno" w:cs="Arial"/>
                <w:color w:val="000000"/>
                <w:sz w:val="20"/>
                <w:szCs w:val="20"/>
              </w:rPr>
            </w:pPr>
            <w:r>
              <w:rPr>
                <w:rFonts w:ascii="Trueno" w:eastAsia="Times New Roman" w:hAnsi="Trueno" w:cs="Arial"/>
                <w:color w:val="000000"/>
                <w:sz w:val="20"/>
                <w:szCs w:val="20"/>
              </w:rPr>
              <w:t>Semana del 5 al 10</w:t>
            </w:r>
            <w:r w:rsidRPr="00CB0AE7">
              <w:rPr>
                <w:rFonts w:ascii="Trueno" w:eastAsia="Times New Roman" w:hAnsi="Trueno" w:cs="Arial"/>
                <w:color w:val="000000"/>
                <w:sz w:val="20"/>
                <w:szCs w:val="20"/>
              </w:rPr>
              <w:t xml:space="preserve"> de mayo</w:t>
            </w:r>
          </w:p>
          <w:p w14:paraId="730A6473" w14:textId="0F7EF9F9" w:rsidR="002F0E9D" w:rsidRDefault="002F0E9D" w:rsidP="002F0E9D">
            <w:pPr>
              <w:jc w:val="center"/>
              <w:rPr>
                <w:rFonts w:ascii="Trueno" w:eastAsia="Times New Roman" w:hAnsi="Trueno" w:cs="Arial"/>
                <w:color w:val="000000"/>
                <w:sz w:val="20"/>
                <w:szCs w:val="20"/>
              </w:rPr>
            </w:pPr>
            <w:r>
              <w:rPr>
                <w:rFonts w:ascii="Trueno" w:eastAsia="Times New Roman" w:hAnsi="Trueno" w:cs="Arial"/>
                <w:color w:val="000000"/>
                <w:sz w:val="20"/>
                <w:szCs w:val="20"/>
              </w:rPr>
              <w:t>(asincrónica)</w:t>
            </w:r>
          </w:p>
        </w:tc>
        <w:tc>
          <w:tcPr>
            <w:tcW w:w="5954"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tcPr>
          <w:p w14:paraId="24C30434" w14:textId="77777777" w:rsidR="002F0E9D" w:rsidRPr="00F231E4" w:rsidRDefault="002F0E9D" w:rsidP="002F0E9D">
            <w:pPr>
              <w:jc w:val="both"/>
              <w:rPr>
                <w:rFonts w:ascii="Trueno" w:hAnsi="Trueno" w:cs="Arial"/>
                <w:b/>
                <w:sz w:val="20"/>
                <w:lang w:val="es-CR"/>
              </w:rPr>
            </w:pPr>
            <w:r w:rsidRPr="006243A2">
              <w:rPr>
                <w:rFonts w:ascii="Trueno" w:hAnsi="Trueno" w:cs="Arial"/>
                <w:b/>
                <w:sz w:val="20"/>
                <w:lang w:val="es-CR"/>
              </w:rPr>
              <w:t xml:space="preserve">Tema: </w:t>
            </w:r>
            <w:r w:rsidRPr="00F231E4">
              <w:rPr>
                <w:rFonts w:ascii="Trueno" w:hAnsi="Trueno" w:cs="Arial"/>
                <w:b/>
                <w:sz w:val="20"/>
                <w:lang w:val="es-CR"/>
              </w:rPr>
              <w:t>Segmentación de mercados</w:t>
            </w:r>
            <w:r>
              <w:rPr>
                <w:rFonts w:ascii="Trueno" w:hAnsi="Trueno" w:cs="Arial"/>
                <w:b/>
                <w:sz w:val="20"/>
                <w:lang w:val="es-CR"/>
              </w:rPr>
              <w:t>, mercado meta</w:t>
            </w:r>
            <w:r w:rsidRPr="00F231E4">
              <w:rPr>
                <w:rFonts w:ascii="Trueno" w:hAnsi="Trueno" w:cs="Arial"/>
                <w:b/>
                <w:sz w:val="20"/>
                <w:lang w:val="es-CR"/>
              </w:rPr>
              <w:t xml:space="preserve"> y posicionamiento</w:t>
            </w:r>
          </w:p>
          <w:p w14:paraId="6884FDC1" w14:textId="77777777" w:rsidR="002F0E9D" w:rsidRPr="00F231E4" w:rsidRDefault="002F0E9D" w:rsidP="002F0E9D">
            <w:pPr>
              <w:jc w:val="both"/>
              <w:rPr>
                <w:rFonts w:ascii="Trueno" w:hAnsi="Trueno" w:cs="Arial"/>
                <w:bCs/>
                <w:sz w:val="20"/>
                <w:lang w:val="es-CR"/>
              </w:rPr>
            </w:pPr>
            <w:r>
              <w:rPr>
                <w:rFonts w:ascii="Trueno" w:hAnsi="Trueno" w:cs="Arial"/>
                <w:bCs/>
                <w:sz w:val="20"/>
                <w:lang w:val="es-CR"/>
              </w:rPr>
              <w:t>Conceptos, estrategias, m</w:t>
            </w:r>
            <w:r w:rsidRPr="00F231E4">
              <w:rPr>
                <w:rFonts w:ascii="Trueno" w:hAnsi="Trueno" w:cs="Arial"/>
                <w:bCs/>
                <w:sz w:val="20"/>
                <w:lang w:val="es-CR"/>
              </w:rPr>
              <w:t>étodos de segme</w:t>
            </w:r>
            <w:r>
              <w:rPr>
                <w:rFonts w:ascii="Trueno" w:hAnsi="Trueno" w:cs="Arial"/>
                <w:bCs/>
                <w:sz w:val="20"/>
                <w:lang w:val="es-CR"/>
              </w:rPr>
              <w:t>ntación, d</w:t>
            </w:r>
            <w:r w:rsidRPr="00F231E4">
              <w:rPr>
                <w:rFonts w:ascii="Trueno" w:hAnsi="Trueno" w:cs="Arial"/>
                <w:bCs/>
                <w:sz w:val="20"/>
                <w:lang w:val="es-CR"/>
              </w:rPr>
              <w:t>iferenciación</w:t>
            </w:r>
          </w:p>
          <w:p w14:paraId="5107BE29" w14:textId="77777777" w:rsidR="002F0E9D" w:rsidRPr="006243A2" w:rsidRDefault="002F0E9D" w:rsidP="002F0E9D">
            <w:pPr>
              <w:jc w:val="both"/>
              <w:rPr>
                <w:rFonts w:ascii="Trueno" w:hAnsi="Trueno" w:cs="Arial"/>
                <w:sz w:val="20"/>
                <w:u w:val="single"/>
                <w:lang w:val="es-CR"/>
              </w:rPr>
            </w:pPr>
            <w:r w:rsidRPr="006243A2">
              <w:rPr>
                <w:rFonts w:ascii="Trueno" w:hAnsi="Trueno" w:cs="Arial"/>
                <w:sz w:val="20"/>
                <w:u w:val="single"/>
                <w:lang w:val="es-CR"/>
              </w:rPr>
              <w:t xml:space="preserve">Lectura </w:t>
            </w:r>
            <w:r>
              <w:rPr>
                <w:rFonts w:ascii="Trueno" w:hAnsi="Trueno" w:cs="Arial"/>
                <w:sz w:val="20"/>
                <w:u w:val="single"/>
                <w:lang w:val="es-CR"/>
              </w:rPr>
              <w:t>asignada</w:t>
            </w:r>
            <w:r w:rsidRPr="006243A2">
              <w:rPr>
                <w:rFonts w:ascii="Trueno" w:hAnsi="Trueno" w:cs="Arial"/>
                <w:sz w:val="20"/>
                <w:u w:val="single"/>
                <w:lang w:val="es-CR"/>
              </w:rPr>
              <w:t xml:space="preserve">: </w:t>
            </w:r>
          </w:p>
          <w:p w14:paraId="31171E10" w14:textId="77777777" w:rsidR="002F0E9D" w:rsidRDefault="002F0E9D" w:rsidP="002F0E9D">
            <w:pPr>
              <w:jc w:val="both"/>
              <w:rPr>
                <w:rFonts w:ascii="Trueno" w:hAnsi="Trueno" w:cs="Arial"/>
                <w:bCs/>
                <w:sz w:val="20"/>
                <w:lang w:val="es-CR"/>
              </w:rPr>
            </w:pPr>
            <w:r>
              <w:rPr>
                <w:rFonts w:ascii="Trueno" w:hAnsi="Trueno" w:cs="Arial"/>
                <w:bCs/>
                <w:sz w:val="20"/>
                <w:lang w:val="es-CR"/>
              </w:rPr>
              <w:t xml:space="preserve">+ </w:t>
            </w:r>
            <w:r w:rsidRPr="00C80FDB">
              <w:rPr>
                <w:rFonts w:ascii="Trueno" w:hAnsi="Trueno" w:cs="Arial"/>
                <w:bCs/>
                <w:sz w:val="20"/>
                <w:lang w:val="es-CR"/>
              </w:rPr>
              <w:t>Capítulo 8. Segmentación y mercados meta.</w:t>
            </w:r>
          </w:p>
          <w:p w14:paraId="5EE90641" w14:textId="77777777" w:rsidR="002F0E9D" w:rsidRPr="00020F35" w:rsidRDefault="002F0E9D" w:rsidP="002F0E9D">
            <w:pPr>
              <w:rPr>
                <w:rFonts w:ascii="Trueno" w:hAnsi="Trueno" w:cs="Arial"/>
                <w:b/>
                <w:bCs/>
                <w:i/>
                <w:iCs/>
                <w:color w:val="4472C4" w:themeColor="accent1"/>
                <w:sz w:val="20"/>
                <w:szCs w:val="20"/>
              </w:rPr>
            </w:pPr>
            <w:r w:rsidRPr="00020F35">
              <w:rPr>
                <w:rFonts w:ascii="Trueno" w:hAnsi="Trueno" w:cs="Arial"/>
                <w:b/>
                <w:color w:val="4472C4" w:themeColor="accent1"/>
                <w:sz w:val="20"/>
                <w:u w:val="single"/>
                <w:lang w:val="es-CR"/>
              </w:rPr>
              <w:t>Actividad 4 (Grupal)</w:t>
            </w:r>
            <w:r w:rsidRPr="00020F35">
              <w:rPr>
                <w:rFonts w:ascii="Trueno" w:hAnsi="Trueno" w:cs="Arial"/>
                <w:b/>
                <w:color w:val="4472C4" w:themeColor="accent1"/>
                <w:sz w:val="20"/>
                <w:lang w:val="es-CR"/>
              </w:rPr>
              <w:t>: Construcción de los segmentos y mercado meta de su trabajo final (Entrega en la sesión 9).</w:t>
            </w:r>
          </w:p>
          <w:p w14:paraId="70BC9080" w14:textId="2CA1DF87" w:rsidR="002F0E9D" w:rsidRPr="00C25ED9" w:rsidRDefault="002F0E9D" w:rsidP="002F0E9D">
            <w:pPr>
              <w:jc w:val="both"/>
              <w:rPr>
                <w:rFonts w:ascii="Trueno" w:hAnsi="Trueno" w:cs="Arial"/>
                <w:b/>
                <w:sz w:val="20"/>
              </w:rPr>
            </w:pPr>
            <w:r w:rsidRPr="00C25ED9">
              <w:rPr>
                <w:rFonts w:ascii="Trueno" w:hAnsi="Trueno" w:cs="Arial"/>
                <w:b/>
                <w:bCs/>
                <w:i/>
                <w:iCs/>
                <w:color w:val="833C0B" w:themeColor="accent2" w:themeShade="80"/>
                <w:sz w:val="20"/>
                <w:szCs w:val="20"/>
              </w:rPr>
              <w:t>Entrega de cuestionario de sondeo de la investigación final</w:t>
            </w:r>
            <w:r>
              <w:rPr>
                <w:rFonts w:ascii="Trueno" w:hAnsi="Trueno" w:cs="Arial"/>
                <w:b/>
                <w:bCs/>
                <w:i/>
                <w:iCs/>
                <w:color w:val="833C0B" w:themeColor="accent2" w:themeShade="80"/>
                <w:sz w:val="20"/>
                <w:szCs w:val="20"/>
              </w:rPr>
              <w:t xml:space="preserve"> en Mediación Virtual</w:t>
            </w:r>
          </w:p>
        </w:tc>
      </w:tr>
      <w:tr w:rsidR="002F0E9D" w:rsidRPr="00F74107" w14:paraId="481C1418" w14:textId="3BBF3587" w:rsidTr="00CF4BDD">
        <w:trPr>
          <w:trHeight w:val="301"/>
          <w:jc w:val="center"/>
        </w:trPr>
        <w:tc>
          <w:tcPr>
            <w:tcW w:w="993"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481C1413" w14:textId="452094D7" w:rsidR="002F0E9D" w:rsidRPr="00F74107" w:rsidRDefault="002F0E9D" w:rsidP="002F0E9D">
            <w:pPr>
              <w:jc w:val="center"/>
              <w:rPr>
                <w:rFonts w:ascii="Trueno" w:eastAsia="Times New Roman" w:hAnsi="Trueno" w:cs="Arial"/>
                <w:color w:val="000000"/>
                <w:sz w:val="20"/>
                <w:szCs w:val="20"/>
              </w:rPr>
            </w:pPr>
            <w:r>
              <w:rPr>
                <w:rFonts w:ascii="Trueno" w:eastAsia="Times New Roman" w:hAnsi="Trueno" w:cs="Arial"/>
                <w:color w:val="000000"/>
                <w:sz w:val="20"/>
                <w:szCs w:val="20"/>
                <w:lang w:val="es-ES"/>
              </w:rPr>
              <w:t>10</w:t>
            </w:r>
          </w:p>
        </w:tc>
        <w:tc>
          <w:tcPr>
            <w:tcW w:w="141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481C1414" w14:textId="01069A16" w:rsidR="002F0E9D" w:rsidRPr="00F74107" w:rsidRDefault="002F0E9D" w:rsidP="002F0E9D">
            <w:pPr>
              <w:jc w:val="center"/>
              <w:rPr>
                <w:rFonts w:ascii="Trueno" w:eastAsia="Times New Roman" w:hAnsi="Trueno" w:cs="Arial"/>
                <w:color w:val="000000"/>
                <w:sz w:val="20"/>
                <w:szCs w:val="20"/>
              </w:rPr>
            </w:pPr>
            <w:r>
              <w:rPr>
                <w:rFonts w:ascii="Trueno" w:eastAsia="Times New Roman" w:hAnsi="Trueno" w:cs="Arial"/>
                <w:color w:val="000000"/>
                <w:sz w:val="20"/>
                <w:szCs w:val="20"/>
              </w:rPr>
              <w:t>Semana del 12 al 17 de mayo</w:t>
            </w:r>
          </w:p>
        </w:tc>
        <w:tc>
          <w:tcPr>
            <w:tcW w:w="5954"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tcPr>
          <w:p w14:paraId="4F35EB02" w14:textId="77777777" w:rsidR="002F0E9D" w:rsidRDefault="002F0E9D" w:rsidP="002F0E9D">
            <w:pPr>
              <w:jc w:val="both"/>
              <w:rPr>
                <w:rFonts w:ascii="Trueno" w:hAnsi="Trueno" w:cs="Arial"/>
                <w:b/>
                <w:bCs/>
                <w:sz w:val="20"/>
                <w:szCs w:val="20"/>
              </w:rPr>
            </w:pPr>
            <w:r w:rsidRPr="00A15109">
              <w:rPr>
                <w:rFonts w:ascii="Trueno" w:hAnsi="Trueno" w:cs="Arial"/>
                <w:b/>
                <w:bCs/>
                <w:sz w:val="20"/>
                <w:szCs w:val="20"/>
              </w:rPr>
              <w:t>Tema. Decisiones sobre estrategias de producto</w:t>
            </w:r>
          </w:p>
          <w:p w14:paraId="62857B13" w14:textId="77777777" w:rsidR="002F0E9D" w:rsidRDefault="002F0E9D" w:rsidP="002F0E9D">
            <w:pPr>
              <w:jc w:val="both"/>
              <w:rPr>
                <w:rFonts w:ascii="Trueno" w:hAnsi="Trueno" w:cs="Arial"/>
                <w:sz w:val="20"/>
                <w:szCs w:val="20"/>
              </w:rPr>
            </w:pPr>
            <w:r>
              <w:rPr>
                <w:rFonts w:ascii="Trueno" w:hAnsi="Trueno" w:cs="Arial"/>
                <w:sz w:val="20"/>
                <w:szCs w:val="20"/>
              </w:rPr>
              <w:t xml:space="preserve">Conceptos, </w:t>
            </w:r>
            <w:r w:rsidRPr="00A15109">
              <w:rPr>
                <w:rFonts w:ascii="Trueno" w:hAnsi="Trueno" w:cs="Arial"/>
                <w:sz w:val="20"/>
                <w:szCs w:val="20"/>
              </w:rPr>
              <w:t>líneas y mezcla de productos, empaque, proceso de desarrollo de un nuevo producto</w:t>
            </w:r>
            <w:r>
              <w:rPr>
                <w:rFonts w:ascii="Trueno" w:hAnsi="Trueno" w:cs="Arial"/>
                <w:sz w:val="20"/>
                <w:szCs w:val="20"/>
              </w:rPr>
              <w:t xml:space="preserve">. </w:t>
            </w:r>
            <w:r w:rsidRPr="00A15109">
              <w:rPr>
                <w:rFonts w:ascii="Trueno" w:hAnsi="Trueno" w:cs="Arial"/>
                <w:sz w:val="20"/>
                <w:szCs w:val="20"/>
              </w:rPr>
              <w:t>Branding y construcción de marca.</w:t>
            </w:r>
          </w:p>
          <w:p w14:paraId="35CF6F74" w14:textId="77777777" w:rsidR="002F0E9D" w:rsidRPr="005873EB" w:rsidRDefault="002F0E9D" w:rsidP="002F0E9D">
            <w:pPr>
              <w:jc w:val="both"/>
              <w:rPr>
                <w:rFonts w:ascii="Trueno" w:hAnsi="Trueno" w:cs="Arial"/>
                <w:sz w:val="20"/>
                <w:u w:val="single"/>
                <w:lang w:val="es-CR"/>
              </w:rPr>
            </w:pPr>
            <w:r w:rsidRPr="005873EB">
              <w:rPr>
                <w:rFonts w:ascii="Trueno" w:hAnsi="Trueno" w:cs="Arial"/>
                <w:sz w:val="20"/>
                <w:u w:val="single"/>
                <w:lang w:val="es-CR"/>
              </w:rPr>
              <w:t xml:space="preserve">Lecturas </w:t>
            </w:r>
            <w:r>
              <w:rPr>
                <w:rFonts w:ascii="Trueno" w:hAnsi="Trueno" w:cs="Arial"/>
                <w:sz w:val="20"/>
                <w:u w:val="single"/>
                <w:lang w:val="es-CR"/>
              </w:rPr>
              <w:t>asignadas</w:t>
            </w:r>
            <w:r w:rsidRPr="005873EB">
              <w:rPr>
                <w:rFonts w:ascii="Trueno" w:hAnsi="Trueno" w:cs="Arial"/>
                <w:sz w:val="20"/>
                <w:u w:val="single"/>
                <w:lang w:val="es-CR"/>
              </w:rPr>
              <w:t xml:space="preserve">: </w:t>
            </w:r>
          </w:p>
          <w:p w14:paraId="71F39007" w14:textId="77777777" w:rsidR="002F0E9D" w:rsidRPr="00AE0C0D" w:rsidRDefault="002F0E9D" w:rsidP="002F0E9D">
            <w:pPr>
              <w:jc w:val="both"/>
              <w:rPr>
                <w:rFonts w:ascii="Trueno" w:hAnsi="Trueno" w:cs="Arial"/>
                <w:sz w:val="20"/>
                <w:szCs w:val="20"/>
              </w:rPr>
            </w:pPr>
            <w:r>
              <w:rPr>
                <w:rFonts w:ascii="Trueno" w:hAnsi="Trueno" w:cs="Arial"/>
                <w:sz w:val="20"/>
                <w:szCs w:val="20"/>
              </w:rPr>
              <w:t xml:space="preserve">+ </w:t>
            </w:r>
            <w:r w:rsidRPr="00AE0C0D">
              <w:rPr>
                <w:rFonts w:ascii="Trueno" w:hAnsi="Trueno" w:cs="Arial"/>
                <w:sz w:val="20"/>
                <w:szCs w:val="20"/>
              </w:rPr>
              <w:t>Capítulo 10. Conceptos de producto.</w:t>
            </w:r>
          </w:p>
          <w:p w14:paraId="27E9430C" w14:textId="77777777" w:rsidR="002F0E9D" w:rsidRDefault="002F0E9D" w:rsidP="002F0E9D">
            <w:pPr>
              <w:jc w:val="both"/>
              <w:rPr>
                <w:rFonts w:ascii="Trueno" w:hAnsi="Trueno" w:cs="Arial"/>
                <w:sz w:val="20"/>
                <w:szCs w:val="20"/>
              </w:rPr>
            </w:pPr>
            <w:r>
              <w:rPr>
                <w:rFonts w:ascii="Trueno" w:hAnsi="Trueno" w:cs="Arial"/>
                <w:sz w:val="20"/>
                <w:szCs w:val="20"/>
              </w:rPr>
              <w:t xml:space="preserve">+ </w:t>
            </w:r>
            <w:r w:rsidRPr="00AE0C0D">
              <w:rPr>
                <w:rFonts w:ascii="Trueno" w:hAnsi="Trueno" w:cs="Arial"/>
                <w:sz w:val="20"/>
                <w:szCs w:val="20"/>
              </w:rPr>
              <w:t>Capítulo 11. Desarrollo y administración de productos.</w:t>
            </w:r>
          </w:p>
          <w:p w14:paraId="31755176" w14:textId="3ABDE96B" w:rsidR="002F0E9D" w:rsidRPr="00D87DC7" w:rsidRDefault="002F0E9D" w:rsidP="002F0E9D">
            <w:pPr>
              <w:jc w:val="both"/>
              <w:rPr>
                <w:rFonts w:ascii="Trueno" w:hAnsi="Trueno" w:cs="Arial"/>
                <w:i/>
                <w:iCs/>
                <w:color w:val="2F5496" w:themeColor="accent1" w:themeShade="BF"/>
                <w:sz w:val="20"/>
                <w:szCs w:val="20"/>
              </w:rPr>
            </w:pPr>
            <w:r w:rsidRPr="00C25ED9">
              <w:rPr>
                <w:rFonts w:ascii="Trueno" w:hAnsi="Trueno" w:cs="Arial"/>
                <w:b/>
                <w:bCs/>
                <w:i/>
                <w:iCs/>
                <w:color w:val="833C0B" w:themeColor="accent2" w:themeShade="80"/>
                <w:sz w:val="20"/>
                <w:szCs w:val="20"/>
              </w:rPr>
              <w:t xml:space="preserve">Entrega </w:t>
            </w:r>
            <w:r>
              <w:rPr>
                <w:rFonts w:ascii="Trueno" w:hAnsi="Trueno" w:cs="Arial"/>
                <w:b/>
                <w:bCs/>
                <w:i/>
                <w:iCs/>
                <w:color w:val="833C0B" w:themeColor="accent2" w:themeShade="80"/>
                <w:sz w:val="20"/>
                <w:szCs w:val="20"/>
              </w:rPr>
              <w:t xml:space="preserve">tarea de segmentación </w:t>
            </w:r>
            <w:r w:rsidRPr="00C25ED9">
              <w:rPr>
                <w:rFonts w:ascii="Trueno" w:hAnsi="Trueno" w:cs="Arial"/>
                <w:b/>
                <w:bCs/>
                <w:i/>
                <w:iCs/>
                <w:color w:val="833C0B" w:themeColor="accent2" w:themeShade="80"/>
                <w:sz w:val="20"/>
                <w:szCs w:val="20"/>
              </w:rPr>
              <w:t>de la investigación final</w:t>
            </w:r>
            <w:r>
              <w:rPr>
                <w:rFonts w:ascii="Trueno" w:hAnsi="Trueno" w:cs="Arial"/>
                <w:b/>
                <w:bCs/>
                <w:i/>
                <w:iCs/>
                <w:color w:val="833C0B" w:themeColor="accent2" w:themeShade="80"/>
                <w:sz w:val="20"/>
                <w:szCs w:val="20"/>
              </w:rPr>
              <w:t xml:space="preserve"> en Mediación Virtual</w:t>
            </w:r>
          </w:p>
        </w:tc>
      </w:tr>
      <w:tr w:rsidR="002F0E9D" w:rsidRPr="00F74107" w14:paraId="481C1427" w14:textId="173FFD34" w:rsidTr="00CF4BDD">
        <w:trPr>
          <w:trHeight w:val="301"/>
          <w:jc w:val="center"/>
        </w:trPr>
        <w:tc>
          <w:tcPr>
            <w:tcW w:w="993"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481C1421" w14:textId="232A30FA" w:rsidR="002F0E9D" w:rsidRPr="00F74107" w:rsidRDefault="002F0E9D" w:rsidP="002F0E9D">
            <w:pPr>
              <w:jc w:val="center"/>
              <w:rPr>
                <w:rFonts w:ascii="Trueno" w:eastAsia="Times New Roman" w:hAnsi="Trueno" w:cs="Arial"/>
                <w:color w:val="000000"/>
                <w:sz w:val="20"/>
                <w:szCs w:val="20"/>
              </w:rPr>
            </w:pPr>
            <w:r>
              <w:rPr>
                <w:rFonts w:ascii="Trueno" w:eastAsia="Times New Roman" w:hAnsi="Trueno" w:cs="Arial"/>
                <w:color w:val="000000"/>
                <w:sz w:val="20"/>
                <w:szCs w:val="20"/>
                <w:lang w:val="es-ES"/>
              </w:rPr>
              <w:t>11</w:t>
            </w:r>
          </w:p>
        </w:tc>
        <w:tc>
          <w:tcPr>
            <w:tcW w:w="141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481C1422" w14:textId="3454ABF6" w:rsidR="002F0E9D" w:rsidRPr="00F74107" w:rsidRDefault="002F0E9D" w:rsidP="002F0E9D">
            <w:pPr>
              <w:jc w:val="center"/>
              <w:rPr>
                <w:rFonts w:ascii="Trueno" w:eastAsia="Times New Roman" w:hAnsi="Trueno" w:cs="Arial"/>
                <w:color w:val="000000"/>
                <w:sz w:val="20"/>
                <w:szCs w:val="20"/>
              </w:rPr>
            </w:pPr>
            <w:r>
              <w:rPr>
                <w:rFonts w:ascii="Trueno" w:eastAsia="Times New Roman" w:hAnsi="Trueno" w:cs="Arial"/>
                <w:color w:val="000000"/>
                <w:sz w:val="20"/>
                <w:szCs w:val="20"/>
              </w:rPr>
              <w:t>Semana del 19 al 24 de mayo</w:t>
            </w:r>
          </w:p>
        </w:tc>
        <w:tc>
          <w:tcPr>
            <w:tcW w:w="5954"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tcPr>
          <w:p w14:paraId="47FD2450" w14:textId="77777777" w:rsidR="002F0E9D" w:rsidRPr="0038074D" w:rsidRDefault="002F0E9D" w:rsidP="002F0E9D">
            <w:pPr>
              <w:rPr>
                <w:rFonts w:ascii="Trueno" w:hAnsi="Trueno" w:cs="Arial"/>
                <w:b/>
                <w:bCs/>
                <w:sz w:val="20"/>
                <w:lang w:val="es-CR"/>
              </w:rPr>
            </w:pPr>
            <w:r w:rsidRPr="0038074D">
              <w:rPr>
                <w:rFonts w:ascii="Trueno" w:hAnsi="Trueno" w:cs="Arial"/>
                <w:b/>
                <w:bCs/>
                <w:sz w:val="20"/>
                <w:lang w:val="es-CR"/>
              </w:rPr>
              <w:t>Tema. Decisiones sobre estrategias de asignación de precios</w:t>
            </w:r>
          </w:p>
          <w:p w14:paraId="5566E342" w14:textId="77777777" w:rsidR="002F0E9D" w:rsidRPr="0038074D" w:rsidRDefault="002F0E9D" w:rsidP="002F0E9D">
            <w:pPr>
              <w:rPr>
                <w:rFonts w:ascii="Trueno" w:hAnsi="Trueno" w:cs="Arial"/>
                <w:sz w:val="20"/>
                <w:u w:val="single"/>
                <w:lang w:val="es-CR"/>
              </w:rPr>
            </w:pPr>
            <w:r w:rsidRPr="0038074D">
              <w:rPr>
                <w:rFonts w:ascii="Trueno" w:hAnsi="Trueno" w:cs="Arial"/>
                <w:sz w:val="20"/>
                <w:lang w:val="es-CR"/>
              </w:rPr>
              <w:t>Concepto, objetivos, elasticidad precio, tácticas de definición de precio.</w:t>
            </w:r>
          </w:p>
          <w:p w14:paraId="67293EC7" w14:textId="77777777" w:rsidR="002F0E9D" w:rsidRPr="0038074D" w:rsidRDefault="002F0E9D" w:rsidP="002F0E9D">
            <w:pPr>
              <w:rPr>
                <w:rFonts w:ascii="Trueno" w:hAnsi="Trueno" w:cs="Arial"/>
                <w:sz w:val="20"/>
                <w:u w:val="single"/>
                <w:lang w:val="es-CR"/>
              </w:rPr>
            </w:pPr>
            <w:r w:rsidRPr="0038074D">
              <w:rPr>
                <w:rFonts w:ascii="Trueno" w:hAnsi="Trueno" w:cs="Arial"/>
                <w:sz w:val="20"/>
                <w:u w:val="single"/>
                <w:lang w:val="es-CR"/>
              </w:rPr>
              <w:t xml:space="preserve">Lecturas asignadas: </w:t>
            </w:r>
          </w:p>
          <w:p w14:paraId="345A5666" w14:textId="77777777" w:rsidR="002F0E9D" w:rsidRPr="0038074D" w:rsidRDefault="002F0E9D" w:rsidP="002F0E9D">
            <w:pPr>
              <w:rPr>
                <w:rFonts w:ascii="Trueno" w:hAnsi="Trueno" w:cs="Arial"/>
                <w:sz w:val="20"/>
                <w:u w:val="single"/>
                <w:lang w:val="es-CR"/>
              </w:rPr>
            </w:pPr>
            <w:r w:rsidRPr="0038074D">
              <w:rPr>
                <w:rFonts w:ascii="Trueno" w:hAnsi="Trueno" w:cs="Arial"/>
                <w:sz w:val="20"/>
                <w:lang w:val="es-CR"/>
              </w:rPr>
              <w:t>+ Capítulo 19. Conceptos de asignación de precios.</w:t>
            </w:r>
          </w:p>
          <w:p w14:paraId="08B1556F" w14:textId="77777777" w:rsidR="002F0E9D" w:rsidRDefault="002F0E9D" w:rsidP="002F0E9D">
            <w:pPr>
              <w:rPr>
                <w:rFonts w:ascii="Trueno" w:hAnsi="Trueno" w:cs="Arial"/>
                <w:sz w:val="20"/>
                <w:lang w:val="es-CR"/>
              </w:rPr>
            </w:pPr>
            <w:r w:rsidRPr="0038074D">
              <w:rPr>
                <w:rFonts w:ascii="Trueno" w:hAnsi="Trueno" w:cs="Arial"/>
                <w:sz w:val="20"/>
                <w:lang w:val="es-CR"/>
              </w:rPr>
              <w:t>+ Capítulo 20. Cómo asignar el precio correcto.</w:t>
            </w:r>
          </w:p>
          <w:p w14:paraId="162736A7" w14:textId="77777777" w:rsidR="002F0E9D" w:rsidRPr="0038074D" w:rsidRDefault="002F0E9D" w:rsidP="002F0E9D">
            <w:pPr>
              <w:rPr>
                <w:rFonts w:ascii="Trueno" w:hAnsi="Trueno" w:cs="Arial"/>
                <w:sz w:val="20"/>
                <w:lang w:val="es-CR"/>
              </w:rPr>
            </w:pPr>
            <w:r w:rsidRPr="00A92541">
              <w:rPr>
                <w:rFonts w:ascii="Trueno" w:hAnsi="Trueno" w:cs="Arial"/>
                <w:b/>
                <w:bCs/>
                <w:sz w:val="20"/>
              </w:rPr>
              <w:t xml:space="preserve">Segunda prueba corta virtual: </w:t>
            </w:r>
            <w:r w:rsidRPr="00A92541">
              <w:rPr>
                <w:rFonts w:ascii="Trueno" w:hAnsi="Trueno" w:cs="Arial"/>
                <w:sz w:val="20"/>
              </w:rPr>
              <w:t xml:space="preserve">incluye los </w:t>
            </w:r>
            <w:r>
              <w:rPr>
                <w:rFonts w:ascii="Trueno" w:hAnsi="Trueno" w:cs="Arial"/>
                <w:sz w:val="20"/>
              </w:rPr>
              <w:t>capítulos 3, 6,8. 9,10 y 11</w:t>
            </w:r>
            <w:r w:rsidRPr="00A92541">
              <w:rPr>
                <w:rFonts w:ascii="Trueno" w:hAnsi="Trueno" w:cs="Arial"/>
                <w:sz w:val="20"/>
              </w:rPr>
              <w:t xml:space="preserve"> (sesiones:</w:t>
            </w:r>
            <w:r>
              <w:rPr>
                <w:rFonts w:ascii="Trueno" w:hAnsi="Trueno" w:cs="Arial"/>
                <w:sz w:val="20"/>
              </w:rPr>
              <w:t xml:space="preserve"> 6,7,8 y 9</w:t>
            </w:r>
            <w:r w:rsidRPr="00A92541">
              <w:rPr>
                <w:rFonts w:ascii="Trueno" w:hAnsi="Trueno" w:cs="Arial"/>
                <w:sz w:val="20"/>
              </w:rPr>
              <w:t>).</w:t>
            </w:r>
          </w:p>
          <w:p w14:paraId="0CE1772E" w14:textId="79686866" w:rsidR="002F0E9D" w:rsidRPr="001D64DC" w:rsidRDefault="002F0E9D" w:rsidP="002F0E9D">
            <w:pPr>
              <w:rPr>
                <w:rFonts w:ascii="Trueno" w:hAnsi="Trueno" w:cs="Arial"/>
                <w:b/>
                <w:color w:val="002060"/>
                <w:sz w:val="20"/>
                <w:lang w:val="es-CR"/>
              </w:rPr>
            </w:pPr>
            <w:r w:rsidRPr="00020F35">
              <w:rPr>
                <w:rFonts w:ascii="Trueno" w:hAnsi="Trueno" w:cs="Arial"/>
                <w:b/>
                <w:color w:val="4472C4" w:themeColor="accent1"/>
                <w:sz w:val="20"/>
                <w:u w:val="single"/>
                <w:lang w:val="es-CR"/>
              </w:rPr>
              <w:t>Actividad 5 (Grupal sin puntaje</w:t>
            </w:r>
            <w:r w:rsidRPr="00020F35">
              <w:rPr>
                <w:rFonts w:ascii="Trueno" w:hAnsi="Trueno" w:cs="Arial"/>
                <w:b/>
                <w:color w:val="4472C4" w:themeColor="accent1"/>
                <w:sz w:val="20"/>
                <w:lang w:val="es-CR"/>
              </w:rPr>
              <w:t xml:space="preserve">): </w:t>
            </w:r>
            <w:r w:rsidRPr="00020F35">
              <w:rPr>
                <w:rFonts w:ascii="Trueno" w:hAnsi="Trueno" w:cs="Arial"/>
                <w:b/>
                <w:i/>
                <w:iCs/>
                <w:color w:val="4472C4" w:themeColor="accent1"/>
                <w:sz w:val="20"/>
                <w:lang w:val="es-CR"/>
              </w:rPr>
              <w:t>Los estudiantes entregan del avance del trabajo final en formato Word (para revisión con el profesor en horas de consulta virtual o presencial, incluye hasta producto).</w:t>
            </w:r>
          </w:p>
        </w:tc>
      </w:tr>
      <w:tr w:rsidR="002F0E9D" w:rsidRPr="00F74107" w14:paraId="481C142E" w14:textId="40A5D788" w:rsidTr="00CF4BDD">
        <w:trPr>
          <w:trHeight w:val="301"/>
          <w:jc w:val="center"/>
        </w:trPr>
        <w:tc>
          <w:tcPr>
            <w:tcW w:w="993"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7D76659E" w14:textId="00F49DEB" w:rsidR="002F0E9D" w:rsidRDefault="002F0E9D" w:rsidP="002F0E9D">
            <w:pPr>
              <w:jc w:val="center"/>
              <w:rPr>
                <w:rFonts w:ascii="Trueno" w:eastAsia="Times New Roman" w:hAnsi="Trueno" w:cs="Arial"/>
                <w:color w:val="000000"/>
                <w:sz w:val="20"/>
                <w:szCs w:val="20"/>
                <w:lang w:val="es-ES"/>
              </w:rPr>
            </w:pPr>
            <w:r>
              <w:rPr>
                <w:rFonts w:ascii="Trueno" w:eastAsia="Times New Roman" w:hAnsi="Trueno" w:cs="Arial"/>
                <w:color w:val="000000"/>
                <w:sz w:val="20"/>
                <w:szCs w:val="20"/>
                <w:lang w:val="es-ES"/>
              </w:rPr>
              <w:t>12</w:t>
            </w:r>
          </w:p>
          <w:p w14:paraId="481C1428" w14:textId="6B92E55F" w:rsidR="002F0E9D" w:rsidRPr="00F74107" w:rsidRDefault="002F0E9D" w:rsidP="002F0E9D">
            <w:pPr>
              <w:jc w:val="center"/>
              <w:rPr>
                <w:rFonts w:ascii="Trueno" w:eastAsia="Times New Roman" w:hAnsi="Trueno" w:cs="Arial"/>
                <w:color w:val="000000"/>
                <w:sz w:val="20"/>
                <w:szCs w:val="20"/>
              </w:rPr>
            </w:pPr>
          </w:p>
        </w:tc>
        <w:tc>
          <w:tcPr>
            <w:tcW w:w="141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698DF054" w14:textId="4936F642" w:rsidR="002F0E9D" w:rsidRDefault="002F0E9D" w:rsidP="002F0E9D">
            <w:pPr>
              <w:jc w:val="center"/>
              <w:rPr>
                <w:rFonts w:ascii="Trueno" w:eastAsia="Times New Roman" w:hAnsi="Trueno" w:cs="Arial"/>
                <w:b/>
                <w:bCs/>
                <w:color w:val="000000"/>
                <w:sz w:val="16"/>
                <w:szCs w:val="16"/>
              </w:rPr>
            </w:pPr>
            <w:r>
              <w:rPr>
                <w:rFonts w:ascii="Trueno" w:eastAsia="Times New Roman" w:hAnsi="Trueno" w:cs="Arial"/>
                <w:color w:val="000000"/>
                <w:sz w:val="20"/>
                <w:szCs w:val="20"/>
              </w:rPr>
              <w:t>Semana del 26 al 31 de mayo</w:t>
            </w:r>
          </w:p>
          <w:p w14:paraId="481C1429" w14:textId="631DCA8A" w:rsidR="002F0E9D" w:rsidRPr="00D91F37" w:rsidRDefault="002F0E9D" w:rsidP="002F0E9D">
            <w:pPr>
              <w:jc w:val="center"/>
              <w:rPr>
                <w:rFonts w:ascii="Trueno" w:eastAsia="Times New Roman" w:hAnsi="Trueno" w:cs="Arial"/>
                <w:b/>
                <w:bCs/>
                <w:color w:val="000000"/>
                <w:sz w:val="16"/>
                <w:szCs w:val="16"/>
              </w:rPr>
            </w:pPr>
          </w:p>
        </w:tc>
        <w:tc>
          <w:tcPr>
            <w:tcW w:w="5954"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tcPr>
          <w:p w14:paraId="1C10CB82" w14:textId="77777777" w:rsidR="002F0E9D" w:rsidRPr="00AB0344" w:rsidRDefault="002F0E9D" w:rsidP="002F0E9D">
            <w:pPr>
              <w:jc w:val="both"/>
              <w:rPr>
                <w:rFonts w:ascii="Trueno" w:hAnsi="Trueno" w:cs="Arial"/>
                <w:b/>
                <w:bCs/>
                <w:sz w:val="20"/>
                <w:lang w:val="es-CR"/>
              </w:rPr>
            </w:pPr>
            <w:r w:rsidRPr="00AB0344">
              <w:rPr>
                <w:rFonts w:ascii="Trueno" w:hAnsi="Trueno" w:cs="Arial"/>
                <w:b/>
                <w:bCs/>
                <w:sz w:val="20"/>
                <w:lang w:val="es-CR"/>
              </w:rPr>
              <w:t>Tema. Decisiones de comunicación integrada de mercadeo</w:t>
            </w:r>
          </w:p>
          <w:p w14:paraId="4B5BEC34" w14:textId="77777777" w:rsidR="002F0E9D" w:rsidRPr="00AB0344" w:rsidRDefault="002F0E9D" w:rsidP="002F0E9D">
            <w:pPr>
              <w:jc w:val="both"/>
              <w:rPr>
                <w:rFonts w:ascii="Trueno" w:hAnsi="Trueno" w:cs="Arial"/>
                <w:sz w:val="20"/>
                <w:lang w:val="es-MX"/>
              </w:rPr>
            </w:pPr>
            <w:r w:rsidRPr="00AB0344">
              <w:rPr>
                <w:rFonts w:ascii="Trueno" w:hAnsi="Trueno" w:cs="Arial"/>
                <w:sz w:val="20"/>
                <w:lang w:val="es-MX"/>
              </w:rPr>
              <w:t>Proceso de comunicación, modelo AIDA, mezcla promocional, conceptos de ATL y BTL. Publicidad. Relaciones públicas. Indicadores y controles.</w:t>
            </w:r>
          </w:p>
          <w:p w14:paraId="208166A7" w14:textId="77777777" w:rsidR="002F0E9D" w:rsidRPr="00AB0344" w:rsidRDefault="002F0E9D" w:rsidP="002F0E9D">
            <w:pPr>
              <w:jc w:val="both"/>
              <w:rPr>
                <w:rFonts w:ascii="Trueno" w:hAnsi="Trueno" w:cs="Arial"/>
                <w:sz w:val="20"/>
                <w:u w:val="single"/>
                <w:lang w:val="es-CR"/>
              </w:rPr>
            </w:pPr>
            <w:r w:rsidRPr="00AB0344">
              <w:rPr>
                <w:rFonts w:ascii="Trueno" w:hAnsi="Trueno" w:cs="Arial"/>
                <w:sz w:val="20"/>
                <w:u w:val="single"/>
                <w:lang w:val="es-CR"/>
              </w:rPr>
              <w:t xml:space="preserve">Lecturas asignadas: </w:t>
            </w:r>
          </w:p>
          <w:p w14:paraId="1F4BCD64" w14:textId="77777777" w:rsidR="002F0E9D" w:rsidRPr="00AB0344" w:rsidRDefault="002F0E9D" w:rsidP="002F0E9D">
            <w:pPr>
              <w:jc w:val="both"/>
              <w:rPr>
                <w:rFonts w:ascii="Trueno" w:hAnsi="Trueno" w:cs="Arial"/>
                <w:sz w:val="20"/>
                <w:lang w:val="es-MX"/>
              </w:rPr>
            </w:pPr>
            <w:r w:rsidRPr="00AB0344">
              <w:rPr>
                <w:rFonts w:ascii="Trueno" w:hAnsi="Trueno" w:cs="Arial"/>
                <w:sz w:val="20"/>
                <w:lang w:val="es-MX"/>
              </w:rPr>
              <w:t>+ Capítulo 16. Planeación de la promoción para la ventaja competitiva.</w:t>
            </w:r>
          </w:p>
          <w:p w14:paraId="3A133C10" w14:textId="77777777" w:rsidR="002F0E9D" w:rsidRPr="00AB0344" w:rsidRDefault="002F0E9D" w:rsidP="002F0E9D">
            <w:pPr>
              <w:jc w:val="both"/>
              <w:rPr>
                <w:rFonts w:ascii="Trueno" w:hAnsi="Trueno" w:cs="Arial"/>
                <w:sz w:val="20"/>
                <w:lang w:val="es-MX"/>
              </w:rPr>
            </w:pPr>
            <w:r w:rsidRPr="00AB0344">
              <w:rPr>
                <w:rFonts w:ascii="Trueno" w:hAnsi="Trueno" w:cs="Arial"/>
                <w:sz w:val="20"/>
                <w:lang w:val="es-MX"/>
              </w:rPr>
              <w:t>+ Capítulo 17. Publicidad y relaciones públicas.</w:t>
            </w:r>
          </w:p>
          <w:p w14:paraId="0EF3F746" w14:textId="77777777" w:rsidR="002F0E9D" w:rsidRPr="00020F35" w:rsidRDefault="002F0E9D" w:rsidP="002F0E9D">
            <w:pPr>
              <w:jc w:val="both"/>
              <w:rPr>
                <w:rFonts w:ascii="Trueno" w:hAnsi="Trueno" w:cs="Arial"/>
                <w:b/>
                <w:color w:val="4472C4" w:themeColor="accent1"/>
                <w:sz w:val="20"/>
                <w:lang w:val="es-MX"/>
              </w:rPr>
            </w:pPr>
            <w:r w:rsidRPr="00020F35">
              <w:rPr>
                <w:rFonts w:ascii="Trueno" w:hAnsi="Trueno" w:cs="Arial"/>
                <w:b/>
                <w:color w:val="4472C4" w:themeColor="accent1"/>
                <w:sz w:val="20"/>
                <w:lang w:val="es-MX"/>
              </w:rPr>
              <w:lastRenderedPageBreak/>
              <w:t>Sesión de revisión del avance del trabajo final de investigación:</w:t>
            </w:r>
          </w:p>
          <w:p w14:paraId="354A629C" w14:textId="0848B9A0" w:rsidR="002F0E9D" w:rsidRPr="0038074D" w:rsidRDefault="002F0E9D" w:rsidP="002F0E9D">
            <w:pPr>
              <w:jc w:val="both"/>
              <w:rPr>
                <w:rFonts w:ascii="Trueno" w:hAnsi="Trueno" w:cs="Arial"/>
                <w:sz w:val="20"/>
                <w:lang w:val="es-CR"/>
              </w:rPr>
            </w:pPr>
            <w:r w:rsidRPr="00020F35">
              <w:rPr>
                <w:rFonts w:ascii="Trueno" w:hAnsi="Trueno" w:cs="Arial"/>
                <w:b/>
                <w:color w:val="4472C4" w:themeColor="accent1"/>
                <w:sz w:val="20"/>
                <w:lang w:val="es-MX"/>
              </w:rPr>
              <w:t xml:space="preserve">Cada grupo revisa con el profesor el avance del trabajo final </w:t>
            </w:r>
            <w:r w:rsidRPr="00020F35">
              <w:rPr>
                <w:rFonts w:ascii="Trueno" w:hAnsi="Trueno" w:cs="Arial"/>
                <w:b/>
                <w:color w:val="4472C4" w:themeColor="accent1"/>
                <w:sz w:val="20"/>
                <w:lang w:val="es-MX"/>
              </w:rPr>
              <w:t xml:space="preserve">cuyo contenido abarca </w:t>
            </w:r>
            <w:r w:rsidRPr="00020F35">
              <w:rPr>
                <w:rFonts w:ascii="Trueno" w:hAnsi="Trueno" w:cs="Arial"/>
                <w:b/>
                <w:color w:val="4472C4" w:themeColor="accent1"/>
                <w:sz w:val="20"/>
                <w:lang w:val="es-MX"/>
              </w:rPr>
              <w:t>hasta la sesión 11 (horas de consulta presencial o virtual)</w:t>
            </w:r>
          </w:p>
        </w:tc>
      </w:tr>
      <w:tr w:rsidR="002F0E9D" w:rsidRPr="00F74107" w14:paraId="481C1435" w14:textId="01B5CB39" w:rsidTr="00CF4BDD">
        <w:trPr>
          <w:trHeight w:val="573"/>
          <w:jc w:val="center"/>
        </w:trPr>
        <w:tc>
          <w:tcPr>
            <w:tcW w:w="993"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481C142F" w14:textId="4BEDFF86" w:rsidR="002F0E9D" w:rsidRPr="00F74107" w:rsidRDefault="002F0E9D" w:rsidP="002F0E9D">
            <w:pPr>
              <w:jc w:val="center"/>
              <w:rPr>
                <w:rFonts w:ascii="Trueno" w:eastAsia="Times New Roman" w:hAnsi="Trueno" w:cs="Arial"/>
                <w:color w:val="000000"/>
                <w:sz w:val="20"/>
                <w:szCs w:val="20"/>
              </w:rPr>
            </w:pPr>
            <w:r>
              <w:rPr>
                <w:rFonts w:ascii="Trueno" w:eastAsia="Times New Roman" w:hAnsi="Trueno" w:cs="Arial"/>
                <w:color w:val="000000"/>
                <w:sz w:val="20"/>
                <w:szCs w:val="20"/>
                <w:lang w:val="es-ES"/>
              </w:rPr>
              <w:lastRenderedPageBreak/>
              <w:t>13</w:t>
            </w:r>
          </w:p>
        </w:tc>
        <w:tc>
          <w:tcPr>
            <w:tcW w:w="141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481C1430" w14:textId="18D1AF00" w:rsidR="002F0E9D" w:rsidRPr="00F74107" w:rsidRDefault="002F0E9D" w:rsidP="002F0E9D">
            <w:pPr>
              <w:jc w:val="center"/>
              <w:rPr>
                <w:rFonts w:ascii="Trueno" w:eastAsia="Times New Roman" w:hAnsi="Trueno" w:cs="Arial"/>
                <w:color w:val="000000"/>
                <w:sz w:val="20"/>
                <w:szCs w:val="20"/>
              </w:rPr>
            </w:pPr>
            <w:r>
              <w:rPr>
                <w:rFonts w:ascii="Trueno" w:eastAsia="Times New Roman" w:hAnsi="Trueno" w:cs="Arial"/>
                <w:color w:val="000000"/>
                <w:sz w:val="20"/>
                <w:szCs w:val="20"/>
              </w:rPr>
              <w:t>Semana del 2 al 7 de junio</w:t>
            </w:r>
          </w:p>
        </w:tc>
        <w:tc>
          <w:tcPr>
            <w:tcW w:w="5954"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tcPr>
          <w:p w14:paraId="6780AC86" w14:textId="77777777" w:rsidR="002F0E9D" w:rsidRPr="00AB0344" w:rsidRDefault="002F0E9D" w:rsidP="002F0E9D">
            <w:pPr>
              <w:jc w:val="both"/>
              <w:rPr>
                <w:rFonts w:ascii="Trueno" w:hAnsi="Trueno" w:cs="Arial"/>
                <w:sz w:val="20"/>
                <w:lang w:val="es-MX"/>
              </w:rPr>
            </w:pPr>
            <w:r w:rsidRPr="00AB0344">
              <w:rPr>
                <w:rFonts w:ascii="Trueno" w:hAnsi="Trueno" w:cs="Arial"/>
                <w:b/>
                <w:bCs/>
                <w:sz w:val="20"/>
                <w:lang w:val="es-CR"/>
              </w:rPr>
              <w:t>Tema: Decisiones sobre promoción de ventas y venta</w:t>
            </w:r>
            <w:r w:rsidRPr="00AB0344">
              <w:rPr>
                <w:rFonts w:ascii="Trueno" w:hAnsi="Trueno" w:cs="Arial"/>
                <w:sz w:val="20"/>
                <w:lang w:val="es-MX"/>
              </w:rPr>
              <w:t xml:space="preserve"> </w:t>
            </w:r>
            <w:r w:rsidRPr="00AB0344">
              <w:rPr>
                <w:rFonts w:ascii="Trueno" w:hAnsi="Trueno" w:cs="Arial"/>
                <w:b/>
                <w:bCs/>
                <w:sz w:val="20"/>
                <w:lang w:val="es-CR"/>
              </w:rPr>
              <w:t>personal</w:t>
            </w:r>
            <w:r w:rsidRPr="00AB0344">
              <w:rPr>
                <w:rFonts w:ascii="Trueno" w:hAnsi="Trueno" w:cs="Arial"/>
                <w:sz w:val="20"/>
                <w:lang w:val="es-MX"/>
              </w:rPr>
              <w:t>.</w:t>
            </w:r>
          </w:p>
          <w:p w14:paraId="4E676F17" w14:textId="77777777" w:rsidR="002F0E9D" w:rsidRPr="00AB0344" w:rsidRDefault="002F0E9D" w:rsidP="002F0E9D">
            <w:pPr>
              <w:jc w:val="both"/>
              <w:rPr>
                <w:rFonts w:ascii="Trueno" w:hAnsi="Trueno" w:cs="Arial"/>
                <w:sz w:val="20"/>
                <w:lang w:val="es-MX"/>
              </w:rPr>
            </w:pPr>
            <w:r w:rsidRPr="00AB0344">
              <w:rPr>
                <w:rFonts w:ascii="Trueno" w:hAnsi="Trueno" w:cs="Arial"/>
                <w:sz w:val="20"/>
                <w:u w:val="single"/>
                <w:lang w:val="es-CR"/>
              </w:rPr>
              <w:t>Lectura asignada</w:t>
            </w:r>
            <w:r w:rsidRPr="00AB0344">
              <w:rPr>
                <w:rFonts w:ascii="Trueno" w:hAnsi="Trueno" w:cs="Arial"/>
                <w:sz w:val="20"/>
                <w:lang w:val="es-MX"/>
              </w:rPr>
              <w:t>:</w:t>
            </w:r>
          </w:p>
          <w:p w14:paraId="3642074D" w14:textId="711D9A19" w:rsidR="002F0E9D" w:rsidRPr="00AB0344" w:rsidRDefault="002F0E9D" w:rsidP="002F0E9D">
            <w:pPr>
              <w:jc w:val="both"/>
              <w:rPr>
                <w:rFonts w:ascii="Trueno" w:hAnsi="Trueno" w:cs="Arial"/>
                <w:sz w:val="20"/>
                <w:lang w:val="es-MX"/>
              </w:rPr>
            </w:pPr>
            <w:r w:rsidRPr="00AB0344">
              <w:rPr>
                <w:rFonts w:ascii="Trueno" w:hAnsi="Trueno" w:cs="Arial"/>
                <w:sz w:val="20"/>
                <w:lang w:val="es-MX"/>
              </w:rPr>
              <w:t>+ Capítulo 18. Promoc</w:t>
            </w:r>
            <w:r>
              <w:rPr>
                <w:rFonts w:ascii="Trueno" w:hAnsi="Trueno" w:cs="Arial"/>
                <w:sz w:val="20"/>
                <w:lang w:val="es-MX"/>
              </w:rPr>
              <w:t>ión de ventas y venta personal.</w:t>
            </w:r>
          </w:p>
        </w:tc>
      </w:tr>
      <w:tr w:rsidR="002F0E9D" w:rsidRPr="00F74107" w14:paraId="481C143C" w14:textId="1E1ED44B" w:rsidTr="00CF4BDD">
        <w:trPr>
          <w:trHeight w:val="301"/>
          <w:jc w:val="center"/>
        </w:trPr>
        <w:tc>
          <w:tcPr>
            <w:tcW w:w="993"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481C1436" w14:textId="56117A94" w:rsidR="002F0E9D" w:rsidRPr="00F74107" w:rsidRDefault="002F0E9D" w:rsidP="002F0E9D">
            <w:pPr>
              <w:jc w:val="center"/>
              <w:rPr>
                <w:rFonts w:ascii="Trueno" w:eastAsia="Times New Roman" w:hAnsi="Trueno" w:cs="Arial"/>
                <w:color w:val="000000"/>
                <w:sz w:val="20"/>
                <w:szCs w:val="20"/>
              </w:rPr>
            </w:pPr>
            <w:r>
              <w:rPr>
                <w:rFonts w:ascii="Trueno" w:eastAsia="Times New Roman" w:hAnsi="Trueno" w:cs="Arial"/>
                <w:color w:val="000000"/>
                <w:sz w:val="20"/>
                <w:szCs w:val="20"/>
                <w:lang w:val="es-ES"/>
              </w:rPr>
              <w:t>14</w:t>
            </w:r>
          </w:p>
        </w:tc>
        <w:tc>
          <w:tcPr>
            <w:tcW w:w="141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481C1437" w14:textId="6180DB6D" w:rsidR="002F0E9D" w:rsidRPr="00F74107" w:rsidRDefault="002F0E9D" w:rsidP="002F0E9D">
            <w:pPr>
              <w:jc w:val="center"/>
              <w:rPr>
                <w:rFonts w:ascii="Trueno" w:eastAsia="Times New Roman" w:hAnsi="Trueno" w:cs="Arial"/>
                <w:color w:val="000000"/>
                <w:sz w:val="20"/>
                <w:szCs w:val="20"/>
              </w:rPr>
            </w:pPr>
            <w:r>
              <w:rPr>
                <w:rFonts w:ascii="Trueno" w:eastAsia="Times New Roman" w:hAnsi="Trueno" w:cs="Arial"/>
                <w:color w:val="000000"/>
                <w:sz w:val="20"/>
                <w:szCs w:val="20"/>
              </w:rPr>
              <w:t>Semana del 9 al 14 de junio</w:t>
            </w:r>
          </w:p>
        </w:tc>
        <w:tc>
          <w:tcPr>
            <w:tcW w:w="5954"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tcPr>
          <w:p w14:paraId="17AC042F" w14:textId="22EC4A54" w:rsidR="002F0E9D" w:rsidRPr="002F0E9D" w:rsidRDefault="002F0E9D" w:rsidP="002F0E9D">
            <w:pPr>
              <w:rPr>
                <w:rFonts w:ascii="Trueno" w:hAnsi="Trueno" w:cs="Arial"/>
                <w:b/>
                <w:bCs/>
                <w:sz w:val="20"/>
                <w:szCs w:val="20"/>
                <w:lang w:val="es-MX"/>
              </w:rPr>
            </w:pPr>
            <w:r w:rsidRPr="002F0E9D">
              <w:rPr>
                <w:rFonts w:ascii="Trueno" w:hAnsi="Trueno" w:cs="Arial"/>
                <w:b/>
                <w:bCs/>
                <w:sz w:val="20"/>
                <w:szCs w:val="20"/>
                <w:lang w:val="es-MX"/>
              </w:rPr>
              <w:t xml:space="preserve">Tema: Mercadeo Digital e Inteligencia </w:t>
            </w:r>
            <w:r w:rsidRPr="002F0E9D">
              <w:rPr>
                <w:rFonts w:ascii="Trueno" w:hAnsi="Trueno" w:cs="Arial"/>
                <w:b/>
                <w:bCs/>
                <w:sz w:val="20"/>
                <w:szCs w:val="20"/>
                <w:lang w:val="es-MX"/>
              </w:rPr>
              <w:t>Artificial</w:t>
            </w:r>
            <w:r w:rsidRPr="002F0E9D">
              <w:rPr>
                <w:rFonts w:ascii="Trueno" w:hAnsi="Trueno" w:cs="Arial"/>
                <w:b/>
                <w:bCs/>
                <w:sz w:val="20"/>
                <w:szCs w:val="20"/>
                <w:lang w:val="es-MX"/>
              </w:rPr>
              <w:t>.</w:t>
            </w:r>
          </w:p>
          <w:p w14:paraId="3D293FBD" w14:textId="77777777" w:rsidR="002F0E9D" w:rsidRPr="002F0E9D" w:rsidRDefault="002F0E9D" w:rsidP="002F0E9D">
            <w:pPr>
              <w:rPr>
                <w:rFonts w:ascii="Trueno" w:hAnsi="Trueno" w:cs="Arial"/>
                <w:sz w:val="20"/>
                <w:szCs w:val="20"/>
                <w:u w:val="single"/>
                <w:lang w:val="es-MX"/>
              </w:rPr>
            </w:pPr>
            <w:r w:rsidRPr="002F0E9D">
              <w:rPr>
                <w:rFonts w:ascii="Trueno" w:hAnsi="Trueno" w:cs="Arial"/>
                <w:sz w:val="20"/>
                <w:szCs w:val="20"/>
                <w:u w:val="single"/>
                <w:lang w:val="es-MX"/>
              </w:rPr>
              <w:t>Lecturas asignadas:</w:t>
            </w:r>
          </w:p>
          <w:p w14:paraId="727F0621" w14:textId="77777777" w:rsidR="002F0E9D" w:rsidRPr="002F0E9D" w:rsidRDefault="002F0E9D" w:rsidP="002F0E9D">
            <w:pPr>
              <w:jc w:val="both"/>
              <w:rPr>
                <w:rFonts w:ascii="Trueno" w:hAnsi="Trueno" w:cs="Arial"/>
                <w:sz w:val="20"/>
                <w:szCs w:val="20"/>
                <w:lang w:val="es-MX"/>
              </w:rPr>
            </w:pPr>
            <w:r w:rsidRPr="002F0E9D">
              <w:rPr>
                <w:rFonts w:ascii="Trueno" w:hAnsi="Trueno" w:cs="Arial"/>
                <w:sz w:val="20"/>
                <w:szCs w:val="20"/>
                <w:lang w:val="es-MX"/>
              </w:rPr>
              <w:t>+ Capítulo 22. Mercadeo y social media.</w:t>
            </w:r>
          </w:p>
          <w:p w14:paraId="0E1B2357" w14:textId="77777777" w:rsidR="002F0E9D" w:rsidRPr="002F0E9D" w:rsidRDefault="002F0E9D" w:rsidP="002F0E9D">
            <w:pPr>
              <w:keepNext/>
              <w:keepLines/>
              <w:shd w:val="clear" w:color="auto" w:fill="F9F9F9"/>
              <w:jc w:val="both"/>
              <w:outlineLvl w:val="0"/>
              <w:rPr>
                <w:rFonts w:ascii="Trueno" w:hAnsi="Trueno" w:cs="Arial"/>
                <w:b/>
                <w:bCs/>
                <w:sz w:val="20"/>
                <w:szCs w:val="20"/>
                <w:lang w:val="es-CR"/>
                <w14:shadow w14:blurRad="50800" w14:dist="38100" w14:dir="2700000" w14:sx="100000" w14:sy="100000" w14:kx="0" w14:ky="0" w14:algn="tl">
                  <w14:srgbClr w14:val="000000">
                    <w14:alpha w14:val="60000"/>
                  </w14:srgbClr>
                </w14:shadow>
              </w:rPr>
            </w:pPr>
            <w:r w:rsidRPr="002F0E9D">
              <w:rPr>
                <w:rFonts w:ascii="Trueno" w:eastAsiaTheme="majorEastAsia" w:hAnsi="Trueno" w:cs="Arial"/>
                <w:b/>
                <w:bCs/>
                <w:color w:val="2F5496" w:themeColor="accent1" w:themeShade="BF"/>
                <w:sz w:val="20"/>
                <w:szCs w:val="32"/>
                <w:lang w:val="es-CR"/>
              </w:rPr>
              <w:t xml:space="preserve">+ </w:t>
            </w:r>
            <w:r w:rsidRPr="002F0E9D">
              <w:rPr>
                <w:rFonts w:ascii="Trueno" w:hAnsi="Trueno" w:cs="Arial"/>
                <w:b/>
                <w:bCs/>
                <w:sz w:val="20"/>
                <w:szCs w:val="20"/>
                <w:lang w:val="es-CR"/>
                <w14:shadow w14:blurRad="50800" w14:dist="38100" w14:dir="2700000" w14:sx="100000" w14:sy="100000" w14:kx="0" w14:ky="0" w14:algn="tl">
                  <w14:srgbClr w14:val="000000">
                    <w14:alpha w14:val="60000"/>
                  </w14:srgbClr>
                </w14:shadow>
              </w:rPr>
              <w:t>Conferencia de Cátedra: Mercadeo Digital.</w:t>
            </w:r>
          </w:p>
          <w:p w14:paraId="1FC2F805" w14:textId="4227841E" w:rsidR="002F0E9D" w:rsidRPr="00AB0344" w:rsidRDefault="002F0E9D" w:rsidP="002F0E9D">
            <w:pPr>
              <w:rPr>
                <w:rFonts w:ascii="Trueno" w:hAnsi="Trueno" w:cs="Arial"/>
                <w:b/>
                <w:bCs/>
                <w:color w:val="002060"/>
                <w:sz w:val="20"/>
                <w:u w:val="single"/>
              </w:rPr>
            </w:pPr>
            <w:r w:rsidRPr="00020F35">
              <w:rPr>
                <w:rFonts w:ascii="Trueno" w:hAnsi="Trueno" w:cs="Arial"/>
                <w:b/>
                <w:color w:val="4472C4" w:themeColor="accent1"/>
                <w:sz w:val="20"/>
                <w:u w:val="single"/>
                <w:lang w:val="es-CR"/>
              </w:rPr>
              <w:t>Actividad 6 (Individual</w:t>
            </w:r>
            <w:r w:rsidRPr="00020F35">
              <w:rPr>
                <w:rFonts w:ascii="Trueno" w:hAnsi="Trueno" w:cs="Arial"/>
                <w:b/>
                <w:color w:val="4472C4" w:themeColor="accent1"/>
                <w:sz w:val="20"/>
                <w:lang w:val="es-CR"/>
              </w:rPr>
              <w:t>): Evaluación actividad conferencia de Mercadeo Digital.</w:t>
            </w:r>
          </w:p>
        </w:tc>
      </w:tr>
      <w:tr w:rsidR="002F0E9D" w:rsidRPr="00F74107" w14:paraId="481C1443" w14:textId="15B1A931" w:rsidTr="00CF4BDD">
        <w:trPr>
          <w:trHeight w:val="301"/>
          <w:jc w:val="center"/>
        </w:trPr>
        <w:tc>
          <w:tcPr>
            <w:tcW w:w="993"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481C143D" w14:textId="6A067683" w:rsidR="002F0E9D" w:rsidRPr="00F74107" w:rsidRDefault="002F0E9D" w:rsidP="002F0E9D">
            <w:pPr>
              <w:jc w:val="center"/>
              <w:rPr>
                <w:rFonts w:ascii="Trueno" w:eastAsia="Times New Roman" w:hAnsi="Trueno" w:cs="Arial"/>
                <w:color w:val="000000"/>
                <w:sz w:val="20"/>
                <w:szCs w:val="20"/>
                <w:lang w:val="es-ES"/>
              </w:rPr>
            </w:pPr>
            <w:r>
              <w:rPr>
                <w:rFonts w:ascii="Trueno" w:eastAsia="Times New Roman" w:hAnsi="Trueno" w:cs="Arial"/>
                <w:color w:val="000000"/>
                <w:sz w:val="20"/>
                <w:szCs w:val="20"/>
                <w:lang w:val="es-ES"/>
              </w:rPr>
              <w:t>15</w:t>
            </w:r>
          </w:p>
        </w:tc>
        <w:tc>
          <w:tcPr>
            <w:tcW w:w="141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52E2260C" w14:textId="7E30E5C6" w:rsidR="002F0E9D" w:rsidRDefault="002F0E9D" w:rsidP="002F0E9D">
            <w:pPr>
              <w:jc w:val="center"/>
              <w:rPr>
                <w:rFonts w:ascii="Trueno" w:eastAsia="Times New Roman" w:hAnsi="Trueno" w:cs="Arial"/>
                <w:color w:val="000000"/>
                <w:sz w:val="20"/>
                <w:szCs w:val="20"/>
              </w:rPr>
            </w:pPr>
            <w:r>
              <w:rPr>
                <w:rFonts w:ascii="Trueno" w:eastAsia="Times New Roman" w:hAnsi="Trueno" w:cs="Arial"/>
                <w:color w:val="000000"/>
                <w:sz w:val="20"/>
                <w:szCs w:val="20"/>
              </w:rPr>
              <w:t>Semana del 16 al 21 de junio</w:t>
            </w:r>
          </w:p>
          <w:p w14:paraId="481C143E" w14:textId="24853709" w:rsidR="002F0E9D" w:rsidRPr="00F74107" w:rsidRDefault="002F0E9D" w:rsidP="002F0E9D">
            <w:pPr>
              <w:jc w:val="center"/>
              <w:rPr>
                <w:rFonts w:ascii="Trueno" w:eastAsia="Times New Roman" w:hAnsi="Trueno" w:cs="Arial"/>
                <w:color w:val="000000"/>
                <w:sz w:val="20"/>
                <w:szCs w:val="20"/>
              </w:rPr>
            </w:pPr>
            <w:r>
              <w:rPr>
                <w:rFonts w:ascii="Trueno" w:eastAsia="Times New Roman" w:hAnsi="Trueno" w:cs="Arial"/>
                <w:color w:val="000000"/>
                <w:sz w:val="20"/>
                <w:szCs w:val="20"/>
              </w:rPr>
              <w:t xml:space="preserve"> (Sincrónica)</w:t>
            </w:r>
          </w:p>
        </w:tc>
        <w:tc>
          <w:tcPr>
            <w:tcW w:w="5954"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tcPr>
          <w:p w14:paraId="6CA1B5D7" w14:textId="77777777" w:rsidR="00020F35" w:rsidRPr="0038074D" w:rsidRDefault="00020F35" w:rsidP="00020F35">
            <w:pPr>
              <w:jc w:val="both"/>
              <w:rPr>
                <w:rFonts w:ascii="Trueno" w:eastAsia="Times New Roman" w:hAnsi="Trueno" w:cs="Arial"/>
                <w:b/>
                <w:bCs/>
                <w:color w:val="000000"/>
                <w:sz w:val="20"/>
                <w:szCs w:val="20"/>
              </w:rPr>
            </w:pPr>
            <w:r w:rsidRPr="0038074D">
              <w:rPr>
                <w:rFonts w:ascii="Trueno" w:eastAsia="Times New Roman" w:hAnsi="Trueno" w:cs="Arial"/>
                <w:b/>
                <w:bCs/>
                <w:color w:val="000000"/>
                <w:sz w:val="20"/>
                <w:szCs w:val="20"/>
              </w:rPr>
              <w:t>Tema. Decisiones sobre estrategias de distribución y ventas</w:t>
            </w:r>
          </w:p>
          <w:p w14:paraId="12C9E94E" w14:textId="77777777" w:rsidR="00020F35" w:rsidRPr="0038074D" w:rsidRDefault="00020F35" w:rsidP="00020F35">
            <w:pPr>
              <w:jc w:val="both"/>
              <w:rPr>
                <w:rFonts w:ascii="Trueno" w:eastAsia="Times New Roman" w:hAnsi="Trueno" w:cs="Arial"/>
                <w:color w:val="000000"/>
                <w:sz w:val="20"/>
                <w:szCs w:val="20"/>
              </w:rPr>
            </w:pPr>
            <w:r w:rsidRPr="0038074D">
              <w:rPr>
                <w:rFonts w:ascii="Trueno" w:eastAsia="Times New Roman" w:hAnsi="Trueno" w:cs="Arial"/>
                <w:color w:val="000000"/>
                <w:sz w:val="20"/>
                <w:szCs w:val="20"/>
              </w:rPr>
              <w:t>Canales de marketing. Venta al detalle, negociación con supermercados.</w:t>
            </w:r>
          </w:p>
          <w:p w14:paraId="67080D01" w14:textId="77777777" w:rsidR="00020F35" w:rsidRPr="0038074D" w:rsidRDefault="00020F35" w:rsidP="00020F35">
            <w:pPr>
              <w:jc w:val="both"/>
              <w:rPr>
                <w:rFonts w:ascii="Trueno" w:hAnsi="Trueno" w:cs="Arial"/>
                <w:sz w:val="20"/>
                <w:u w:val="single"/>
                <w:lang w:val="es-CR"/>
              </w:rPr>
            </w:pPr>
            <w:r w:rsidRPr="0038074D">
              <w:rPr>
                <w:rFonts w:ascii="Trueno" w:hAnsi="Trueno" w:cs="Arial"/>
                <w:sz w:val="20"/>
                <w:u w:val="single"/>
                <w:lang w:val="es-CR"/>
              </w:rPr>
              <w:t xml:space="preserve">Lecturas asignadas: </w:t>
            </w:r>
          </w:p>
          <w:p w14:paraId="3AE7DDFE" w14:textId="77777777" w:rsidR="00020F35" w:rsidRPr="0038074D" w:rsidRDefault="00020F35" w:rsidP="00020F35">
            <w:pPr>
              <w:jc w:val="both"/>
              <w:rPr>
                <w:rFonts w:ascii="Trueno" w:hAnsi="Trueno" w:cs="Arial"/>
                <w:sz w:val="20"/>
                <w:u w:val="single"/>
                <w:lang w:val="es-CR"/>
              </w:rPr>
            </w:pPr>
            <w:r w:rsidRPr="0038074D">
              <w:rPr>
                <w:rFonts w:ascii="Trueno" w:hAnsi="Trueno" w:cs="Arial"/>
                <w:color w:val="000000"/>
                <w:sz w:val="20"/>
              </w:rPr>
              <w:t>+</w:t>
            </w:r>
            <w:r w:rsidRPr="0038074D">
              <w:rPr>
                <w:rFonts w:ascii="Trueno" w:eastAsia="Times New Roman" w:hAnsi="Trueno" w:cs="Arial"/>
                <w:color w:val="000000"/>
                <w:sz w:val="20"/>
                <w:szCs w:val="20"/>
              </w:rPr>
              <w:t xml:space="preserve"> Capítulo 13. Canales de mercadeo.</w:t>
            </w:r>
          </w:p>
          <w:p w14:paraId="6C3C3210" w14:textId="77777777" w:rsidR="00020F35" w:rsidRDefault="00020F35" w:rsidP="00020F35">
            <w:pPr>
              <w:jc w:val="both"/>
              <w:rPr>
                <w:rFonts w:ascii="Trueno" w:eastAsia="Times New Roman" w:hAnsi="Trueno" w:cs="Arial"/>
                <w:color w:val="000000"/>
                <w:sz w:val="20"/>
                <w:szCs w:val="20"/>
              </w:rPr>
            </w:pPr>
            <w:r w:rsidRPr="0038074D">
              <w:rPr>
                <w:rFonts w:ascii="Trueno" w:eastAsia="Times New Roman" w:hAnsi="Trueno" w:cs="Arial"/>
                <w:color w:val="000000"/>
                <w:sz w:val="20"/>
                <w:szCs w:val="20"/>
              </w:rPr>
              <w:t>+ Capítulo 15. Ventas al detalle.</w:t>
            </w:r>
          </w:p>
          <w:p w14:paraId="5BB47A51" w14:textId="5C597304" w:rsidR="002F0E9D" w:rsidRPr="00FE7072" w:rsidRDefault="00020F35" w:rsidP="00020F35">
            <w:pPr>
              <w:jc w:val="both"/>
              <w:rPr>
                <w:rFonts w:ascii="Trueno" w:hAnsi="Trueno" w:cs="Arial"/>
                <w:b/>
                <w:bCs/>
                <w:sz w:val="20"/>
                <w:szCs w:val="20"/>
                <w:lang w:val="es-CR"/>
              </w:rPr>
            </w:pPr>
            <w:r w:rsidRPr="00D56C83">
              <w:rPr>
                <w:rFonts w:ascii="Trueno" w:eastAsia="Times New Roman" w:hAnsi="Trueno" w:cs="Arial"/>
                <w:b/>
                <w:color w:val="000000" w:themeColor="text1"/>
                <w:sz w:val="20"/>
                <w:szCs w:val="20"/>
              </w:rPr>
              <w:t>Tercera prueba corta virtual</w:t>
            </w:r>
            <w:r w:rsidRPr="000E21F1">
              <w:rPr>
                <w:rFonts w:ascii="Trueno" w:eastAsia="Times New Roman" w:hAnsi="Trueno" w:cs="Arial"/>
                <w:color w:val="000000" w:themeColor="text1"/>
                <w:sz w:val="20"/>
                <w:szCs w:val="20"/>
              </w:rPr>
              <w:t>: incluye lo</w:t>
            </w:r>
            <w:r>
              <w:rPr>
                <w:rFonts w:ascii="Trueno" w:eastAsia="Times New Roman" w:hAnsi="Trueno" w:cs="Arial"/>
                <w:color w:val="000000" w:themeColor="text1"/>
                <w:sz w:val="20"/>
                <w:szCs w:val="20"/>
              </w:rPr>
              <w:t>s capítulos 16,17, 18, 19 y 20 (sesiones: 10, 11, 12</w:t>
            </w:r>
            <w:r w:rsidRPr="000E21F1">
              <w:rPr>
                <w:rFonts w:ascii="Trueno" w:eastAsia="Times New Roman" w:hAnsi="Trueno" w:cs="Arial"/>
                <w:color w:val="000000" w:themeColor="text1"/>
                <w:sz w:val="20"/>
                <w:szCs w:val="20"/>
              </w:rPr>
              <w:t>)</w:t>
            </w:r>
          </w:p>
        </w:tc>
      </w:tr>
      <w:tr w:rsidR="002F0E9D" w:rsidRPr="0010684B" w14:paraId="481C144A" w14:textId="35C55423" w:rsidTr="00CF4BDD">
        <w:trPr>
          <w:trHeight w:val="301"/>
          <w:jc w:val="center"/>
        </w:trPr>
        <w:tc>
          <w:tcPr>
            <w:tcW w:w="993"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481C1444" w14:textId="403DB53A" w:rsidR="002F0E9D" w:rsidRPr="00F74107" w:rsidRDefault="002F0E9D" w:rsidP="002F0E9D">
            <w:pPr>
              <w:jc w:val="center"/>
              <w:rPr>
                <w:rFonts w:ascii="Trueno" w:eastAsia="Times New Roman" w:hAnsi="Trueno" w:cs="Arial"/>
                <w:color w:val="000000"/>
                <w:sz w:val="20"/>
                <w:szCs w:val="20"/>
                <w:lang w:val="es-ES"/>
              </w:rPr>
            </w:pPr>
            <w:r>
              <w:rPr>
                <w:rFonts w:ascii="Trueno" w:eastAsia="Times New Roman" w:hAnsi="Trueno" w:cs="Arial"/>
                <w:color w:val="000000"/>
                <w:sz w:val="20"/>
                <w:szCs w:val="20"/>
                <w:lang w:val="es-ES"/>
              </w:rPr>
              <w:t>16</w:t>
            </w:r>
          </w:p>
        </w:tc>
        <w:tc>
          <w:tcPr>
            <w:tcW w:w="141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2FDF326A" w14:textId="2A239DF3" w:rsidR="002F0E9D" w:rsidRDefault="002F0E9D" w:rsidP="002F0E9D">
            <w:pPr>
              <w:jc w:val="center"/>
              <w:rPr>
                <w:rFonts w:ascii="Trueno" w:eastAsia="Times New Roman" w:hAnsi="Trueno" w:cs="Arial"/>
                <w:color w:val="000000"/>
                <w:sz w:val="20"/>
                <w:szCs w:val="20"/>
              </w:rPr>
            </w:pPr>
            <w:r>
              <w:rPr>
                <w:rFonts w:ascii="Trueno" w:eastAsia="Times New Roman" w:hAnsi="Trueno" w:cs="Arial"/>
                <w:color w:val="000000"/>
                <w:sz w:val="20"/>
                <w:szCs w:val="20"/>
              </w:rPr>
              <w:t>Semana del 23 al 28 de junio</w:t>
            </w:r>
          </w:p>
          <w:p w14:paraId="481C1445" w14:textId="36BACCFA" w:rsidR="002F0E9D" w:rsidRPr="00F74107" w:rsidRDefault="002F0E9D" w:rsidP="002F0E9D">
            <w:pPr>
              <w:jc w:val="center"/>
              <w:rPr>
                <w:rFonts w:ascii="Trueno" w:eastAsia="Times New Roman" w:hAnsi="Trueno" w:cs="Arial"/>
                <w:color w:val="000000"/>
                <w:sz w:val="20"/>
                <w:szCs w:val="20"/>
              </w:rPr>
            </w:pPr>
          </w:p>
        </w:tc>
        <w:tc>
          <w:tcPr>
            <w:tcW w:w="5954"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tcPr>
          <w:p w14:paraId="3CDC1992" w14:textId="77777777" w:rsidR="00020F35" w:rsidRPr="005F302F" w:rsidRDefault="00020F35" w:rsidP="00020F35">
            <w:pPr>
              <w:jc w:val="both"/>
              <w:rPr>
                <w:rFonts w:ascii="Trueno" w:hAnsi="Trueno" w:cs="Arial"/>
                <w:b/>
                <w:bCs/>
                <w:color w:val="538135" w:themeColor="accent6" w:themeShade="BF"/>
                <w:sz w:val="20"/>
                <w:szCs w:val="20"/>
                <w:lang w:val="es-CR"/>
              </w:rPr>
            </w:pPr>
            <w:r>
              <w:rPr>
                <w:rFonts w:ascii="Trueno" w:hAnsi="Trueno" w:cs="Arial"/>
                <w:b/>
                <w:bCs/>
                <w:color w:val="538135" w:themeColor="accent6" w:themeShade="BF"/>
                <w:sz w:val="20"/>
                <w:szCs w:val="20"/>
                <w:lang w:val="es-CR"/>
              </w:rPr>
              <w:t>Actividad 7</w:t>
            </w:r>
            <w:r w:rsidRPr="005F302F">
              <w:rPr>
                <w:rFonts w:ascii="Trueno" w:hAnsi="Trueno" w:cs="Arial"/>
                <w:b/>
                <w:bCs/>
                <w:color w:val="538135" w:themeColor="accent6" w:themeShade="BF"/>
                <w:sz w:val="20"/>
                <w:szCs w:val="20"/>
                <w:lang w:val="es-CR"/>
              </w:rPr>
              <w:t>:   Presentación del trabajo final de investigación</w:t>
            </w:r>
            <w:r>
              <w:rPr>
                <w:rFonts w:ascii="Trueno" w:hAnsi="Trueno" w:cs="Arial"/>
                <w:b/>
                <w:bCs/>
                <w:color w:val="538135" w:themeColor="accent6" w:themeShade="BF"/>
                <w:sz w:val="20"/>
                <w:szCs w:val="20"/>
                <w:lang w:val="es-CR"/>
              </w:rPr>
              <w:t xml:space="preserve"> (3 grupos)</w:t>
            </w:r>
          </w:p>
          <w:p w14:paraId="62CDC0F7" w14:textId="77777777" w:rsidR="00020F35" w:rsidRDefault="00020F35" w:rsidP="00020F35">
            <w:pPr>
              <w:jc w:val="both"/>
              <w:rPr>
                <w:rFonts w:ascii="Trueno" w:eastAsia="Times New Roman" w:hAnsi="Trueno" w:cs="Arial"/>
                <w:b/>
                <w:color w:val="000000" w:themeColor="text1"/>
                <w:sz w:val="20"/>
                <w:szCs w:val="20"/>
              </w:rPr>
            </w:pPr>
            <w:r w:rsidRPr="005F302F">
              <w:rPr>
                <w:rFonts w:ascii="Trueno" w:hAnsi="Trueno" w:cs="Arial"/>
                <w:color w:val="538135" w:themeColor="accent6" w:themeShade="BF"/>
                <w:sz w:val="20"/>
                <w:szCs w:val="20"/>
                <w:lang w:val="es-CR"/>
              </w:rPr>
              <w:t>Todos los grupos entregan en digital</w:t>
            </w:r>
            <w:r>
              <w:rPr>
                <w:rFonts w:ascii="Trueno" w:hAnsi="Trueno" w:cs="Arial"/>
                <w:color w:val="538135" w:themeColor="accent6" w:themeShade="BF"/>
                <w:sz w:val="20"/>
                <w:szCs w:val="20"/>
                <w:lang w:val="es-CR"/>
              </w:rPr>
              <w:t xml:space="preserve"> el proyecto y la presentación.</w:t>
            </w:r>
          </w:p>
          <w:p w14:paraId="6E398CF7" w14:textId="1F4A463D" w:rsidR="002F0E9D" w:rsidRPr="00FC0851" w:rsidRDefault="002F0E9D" w:rsidP="002F0E9D">
            <w:pPr>
              <w:jc w:val="both"/>
              <w:rPr>
                <w:rFonts w:ascii="Trueno" w:eastAsia="Times New Roman" w:hAnsi="Trueno" w:cs="Arial"/>
                <w:b/>
                <w:bCs/>
                <w:color w:val="000000"/>
                <w:sz w:val="20"/>
                <w:szCs w:val="20"/>
              </w:rPr>
            </w:pPr>
          </w:p>
        </w:tc>
      </w:tr>
      <w:tr w:rsidR="00020F35" w:rsidRPr="00F74107" w14:paraId="481C1451" w14:textId="30E1E029" w:rsidTr="00CF4BDD">
        <w:trPr>
          <w:trHeight w:val="301"/>
          <w:jc w:val="center"/>
        </w:trPr>
        <w:tc>
          <w:tcPr>
            <w:tcW w:w="993"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481C144B" w14:textId="3D3BCEC7" w:rsidR="00020F35" w:rsidRPr="00F74107" w:rsidRDefault="00020F35" w:rsidP="00020F35">
            <w:pPr>
              <w:jc w:val="center"/>
              <w:rPr>
                <w:rFonts w:ascii="Trueno" w:eastAsia="Times New Roman" w:hAnsi="Trueno" w:cs="Arial"/>
                <w:color w:val="000000"/>
                <w:sz w:val="20"/>
                <w:szCs w:val="20"/>
                <w:lang w:val="es-ES"/>
              </w:rPr>
            </w:pPr>
            <w:r>
              <w:rPr>
                <w:rFonts w:ascii="Trueno" w:eastAsia="Times New Roman" w:hAnsi="Trueno" w:cs="Arial"/>
                <w:color w:val="000000"/>
                <w:sz w:val="20"/>
                <w:szCs w:val="20"/>
                <w:lang w:val="es-ES"/>
              </w:rPr>
              <w:t>17</w:t>
            </w:r>
          </w:p>
        </w:tc>
        <w:tc>
          <w:tcPr>
            <w:tcW w:w="141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33EF1D77" w14:textId="638489A7" w:rsidR="00020F35" w:rsidRDefault="00020F35" w:rsidP="00020F35">
            <w:pPr>
              <w:jc w:val="center"/>
              <w:rPr>
                <w:rFonts w:ascii="Trueno" w:eastAsia="Times New Roman" w:hAnsi="Trueno" w:cs="Arial"/>
                <w:color w:val="000000"/>
                <w:sz w:val="20"/>
                <w:szCs w:val="20"/>
              </w:rPr>
            </w:pPr>
            <w:r>
              <w:rPr>
                <w:rFonts w:ascii="Trueno" w:eastAsia="Times New Roman" w:hAnsi="Trueno" w:cs="Arial"/>
                <w:color w:val="000000"/>
                <w:sz w:val="20"/>
                <w:szCs w:val="20"/>
              </w:rPr>
              <w:t>Semana del 30 al 5 de julio</w:t>
            </w:r>
          </w:p>
          <w:p w14:paraId="481C144C" w14:textId="08AADAF6" w:rsidR="00020F35" w:rsidRPr="00F74107" w:rsidRDefault="00020F35" w:rsidP="00020F35">
            <w:pPr>
              <w:jc w:val="center"/>
              <w:rPr>
                <w:rFonts w:ascii="Trueno" w:eastAsia="Times New Roman" w:hAnsi="Trueno" w:cs="Arial"/>
                <w:color w:val="000000"/>
                <w:sz w:val="20"/>
                <w:szCs w:val="20"/>
              </w:rPr>
            </w:pPr>
          </w:p>
        </w:tc>
        <w:tc>
          <w:tcPr>
            <w:tcW w:w="5954"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tcPr>
          <w:p w14:paraId="7A79AE41" w14:textId="77777777" w:rsidR="00020F35" w:rsidRPr="000E21F1" w:rsidRDefault="00020F35" w:rsidP="00020F35">
            <w:pPr>
              <w:jc w:val="both"/>
              <w:rPr>
                <w:rFonts w:ascii="Trueno" w:hAnsi="Trueno" w:cs="Arial"/>
                <w:b/>
                <w:bCs/>
                <w:color w:val="538135" w:themeColor="accent6" w:themeShade="BF"/>
                <w:sz w:val="20"/>
                <w:szCs w:val="20"/>
                <w:lang w:val="es-CR"/>
              </w:rPr>
            </w:pPr>
            <w:r w:rsidRPr="005F302F">
              <w:rPr>
                <w:rFonts w:ascii="Trueno" w:hAnsi="Trueno" w:cs="Arial"/>
                <w:b/>
                <w:bCs/>
                <w:color w:val="538135" w:themeColor="accent6" w:themeShade="BF"/>
                <w:sz w:val="20"/>
                <w:szCs w:val="20"/>
                <w:lang w:val="es-CR"/>
              </w:rPr>
              <w:t>Tema:   Presentación del</w:t>
            </w:r>
            <w:r>
              <w:rPr>
                <w:rFonts w:ascii="Trueno" w:hAnsi="Trueno" w:cs="Arial"/>
                <w:b/>
                <w:bCs/>
                <w:color w:val="538135" w:themeColor="accent6" w:themeShade="BF"/>
                <w:sz w:val="20"/>
                <w:szCs w:val="20"/>
                <w:lang w:val="es-CR"/>
              </w:rPr>
              <w:t xml:space="preserve"> trabajo final de investigación (3 grupos)</w:t>
            </w:r>
          </w:p>
          <w:p w14:paraId="64614542" w14:textId="291EE0B6" w:rsidR="00020F35" w:rsidRPr="00982338" w:rsidRDefault="00020F35" w:rsidP="00020F35">
            <w:pPr>
              <w:jc w:val="both"/>
              <w:rPr>
                <w:rFonts w:ascii="Trueno" w:hAnsi="Trueno" w:cs="Arial"/>
                <w:color w:val="538135" w:themeColor="accent6" w:themeShade="BF"/>
                <w:sz w:val="20"/>
                <w:szCs w:val="20"/>
                <w:lang w:val="es-CR"/>
              </w:rPr>
            </w:pPr>
            <w:r w:rsidRPr="00D56C83">
              <w:rPr>
                <w:rFonts w:ascii="Trueno" w:eastAsia="Times New Roman" w:hAnsi="Trueno" w:cs="Arial"/>
                <w:b/>
                <w:color w:val="000000" w:themeColor="text1"/>
                <w:sz w:val="20"/>
                <w:szCs w:val="20"/>
              </w:rPr>
              <w:t>Reflexión del alcance del curso con los estudiantes</w:t>
            </w:r>
            <w:r w:rsidRPr="00CF6E00">
              <w:rPr>
                <w:rFonts w:ascii="Trueno" w:eastAsia="Times New Roman" w:hAnsi="Trueno" w:cs="Arial"/>
                <w:color w:val="000000" w:themeColor="text1"/>
                <w:sz w:val="20"/>
                <w:szCs w:val="20"/>
              </w:rPr>
              <w:t>.</w:t>
            </w:r>
          </w:p>
        </w:tc>
      </w:tr>
      <w:tr w:rsidR="00020F35" w:rsidRPr="00F74107" w14:paraId="2AA4530C" w14:textId="77777777" w:rsidTr="00CF4BDD">
        <w:trPr>
          <w:trHeight w:val="301"/>
          <w:jc w:val="center"/>
        </w:trPr>
        <w:tc>
          <w:tcPr>
            <w:tcW w:w="993"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0C3E35DB" w14:textId="2C5B7AC0" w:rsidR="00020F35" w:rsidRPr="00F74107" w:rsidRDefault="00020F35" w:rsidP="00020F35">
            <w:pPr>
              <w:jc w:val="center"/>
              <w:rPr>
                <w:rFonts w:ascii="Trueno" w:eastAsia="Times New Roman" w:hAnsi="Trueno" w:cs="Arial"/>
                <w:color w:val="000000"/>
                <w:sz w:val="20"/>
                <w:szCs w:val="20"/>
              </w:rPr>
            </w:pPr>
            <w:r>
              <w:rPr>
                <w:rFonts w:ascii="Trueno" w:eastAsia="Times New Roman" w:hAnsi="Trueno" w:cs="Arial"/>
                <w:color w:val="000000"/>
                <w:sz w:val="20"/>
                <w:szCs w:val="20"/>
              </w:rPr>
              <w:t>18</w:t>
            </w:r>
          </w:p>
        </w:tc>
        <w:tc>
          <w:tcPr>
            <w:tcW w:w="141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49A4BC5E" w14:textId="204704B0" w:rsidR="00020F35" w:rsidRDefault="00020F35" w:rsidP="00020F35">
            <w:pPr>
              <w:jc w:val="center"/>
              <w:rPr>
                <w:rFonts w:ascii="Trueno" w:eastAsia="Times New Roman" w:hAnsi="Trueno" w:cs="Arial"/>
                <w:color w:val="000000"/>
                <w:sz w:val="20"/>
                <w:szCs w:val="20"/>
              </w:rPr>
            </w:pPr>
            <w:r>
              <w:rPr>
                <w:rFonts w:ascii="Trueno" w:eastAsia="Times New Roman" w:hAnsi="Trueno" w:cs="Arial"/>
                <w:color w:val="000000"/>
                <w:sz w:val="20"/>
                <w:szCs w:val="20"/>
              </w:rPr>
              <w:t>Semana del 7 al 12 de julio</w:t>
            </w:r>
          </w:p>
        </w:tc>
        <w:tc>
          <w:tcPr>
            <w:tcW w:w="5954"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tcPr>
          <w:p w14:paraId="4FDB49A0" w14:textId="20BED6CC" w:rsidR="00020F35" w:rsidRPr="000E21F1" w:rsidRDefault="00020F35" w:rsidP="00020F35">
            <w:pPr>
              <w:jc w:val="both"/>
              <w:rPr>
                <w:rFonts w:ascii="Trueno" w:hAnsi="Trueno" w:cs="Arial"/>
                <w:color w:val="538135" w:themeColor="accent6" w:themeShade="BF"/>
                <w:sz w:val="20"/>
                <w:szCs w:val="20"/>
                <w:lang w:val="es-CR"/>
              </w:rPr>
            </w:pPr>
            <w:r w:rsidRPr="00560C25">
              <w:rPr>
                <w:rFonts w:ascii="Trueno" w:hAnsi="Trueno" w:cs="Arial"/>
                <w:b/>
                <w:color w:val="538135" w:themeColor="accent6" w:themeShade="BF"/>
                <w:sz w:val="20"/>
                <w:szCs w:val="20"/>
                <w:lang w:val="es-CR"/>
              </w:rPr>
              <w:t>Examen de Ampliación</w:t>
            </w:r>
          </w:p>
        </w:tc>
      </w:tr>
      <w:bookmarkEnd w:id="3"/>
    </w:tbl>
    <w:p w14:paraId="1B8DEEFD" w14:textId="77777777" w:rsidR="00683FFE" w:rsidRDefault="00683FFE" w:rsidP="009C051F">
      <w:pPr>
        <w:widowControl w:val="0"/>
        <w:jc w:val="both"/>
        <w:rPr>
          <w:rFonts w:ascii="Trueno" w:hAnsi="Trueno" w:cs="Arial"/>
          <w:sz w:val="20"/>
          <w:szCs w:val="20"/>
          <w:lang w:val="es-ES"/>
        </w:rPr>
      </w:pPr>
    </w:p>
    <w:p w14:paraId="534ED3E8" w14:textId="77777777" w:rsidR="00895469" w:rsidRPr="00F74107" w:rsidRDefault="00895469" w:rsidP="009C051F">
      <w:pPr>
        <w:widowControl w:val="0"/>
        <w:jc w:val="both"/>
        <w:rPr>
          <w:rFonts w:ascii="Trueno" w:hAnsi="Trueno" w:cs="Arial"/>
          <w:sz w:val="20"/>
          <w:szCs w:val="20"/>
          <w:lang w:val="es-ES"/>
        </w:rPr>
      </w:pPr>
    </w:p>
    <w:tbl>
      <w:tblPr>
        <w:tblStyle w:val="Tablaconcuadrcula"/>
        <w:tblW w:w="0" w:type="auto"/>
        <w:shd w:val="clear" w:color="auto" w:fill="595959" w:themeFill="text1" w:themeFillTint="A6"/>
        <w:tblLook w:val="04A0" w:firstRow="1" w:lastRow="0" w:firstColumn="1" w:lastColumn="0" w:noHBand="0" w:noVBand="1"/>
      </w:tblPr>
      <w:tblGrid>
        <w:gridCol w:w="9394"/>
      </w:tblGrid>
      <w:tr w:rsidR="00CD4BC8" w:rsidRPr="00F74107" w14:paraId="481C1465" w14:textId="77777777" w:rsidTr="00872E79">
        <w:trPr>
          <w:trHeight w:val="414"/>
        </w:trPr>
        <w:tc>
          <w:tcPr>
            <w:tcW w:w="93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481C1464" w14:textId="77777777" w:rsidR="00CD4BC8" w:rsidRPr="00F74107" w:rsidRDefault="00CD4BC8" w:rsidP="00CD4BC8">
            <w:pPr>
              <w:rPr>
                <w:rFonts w:ascii="Trueno" w:hAnsi="Trueno" w:cs="Arial"/>
                <w:b/>
                <w:color w:val="005DA4"/>
                <w:szCs w:val="20"/>
                <w:lang w:val="es-ES"/>
              </w:rPr>
            </w:pPr>
            <w:r w:rsidRPr="00F74107">
              <w:rPr>
                <w:rFonts w:ascii="Trueno" w:hAnsi="Trueno" w:cs="Arial"/>
                <w:b/>
                <w:color w:val="005DA4"/>
                <w:szCs w:val="20"/>
                <w:lang w:val="es-ES"/>
              </w:rPr>
              <w:t>VIII. BIBLIOGRAFÍA</w:t>
            </w:r>
            <w:r w:rsidR="000F5DB7" w:rsidRPr="00F74107">
              <w:rPr>
                <w:rFonts w:ascii="Trueno" w:hAnsi="Trueno" w:cs="Arial"/>
                <w:b/>
                <w:color w:val="005DA4"/>
                <w:szCs w:val="20"/>
                <w:lang w:val="es-ES"/>
              </w:rPr>
              <w:t xml:space="preserve"> </w:t>
            </w:r>
          </w:p>
        </w:tc>
      </w:tr>
    </w:tbl>
    <w:p w14:paraId="481C1466" w14:textId="35A44C99" w:rsidR="00DF61A1" w:rsidRDefault="00DF61A1" w:rsidP="00804A3F">
      <w:pPr>
        <w:rPr>
          <w:rFonts w:ascii="Trueno" w:hAnsi="Trueno" w:cs="Arial"/>
          <w:sz w:val="20"/>
          <w:szCs w:val="20"/>
          <w:lang w:val="es-ES"/>
        </w:rPr>
      </w:pPr>
    </w:p>
    <w:p w14:paraId="3E4CF008" w14:textId="77777777" w:rsidR="00E327F8" w:rsidRPr="00E327F8" w:rsidRDefault="00E327F8" w:rsidP="00E327F8">
      <w:pPr>
        <w:jc w:val="both"/>
        <w:rPr>
          <w:rFonts w:ascii="Trueno" w:hAnsi="Trueno" w:cstheme="majorHAnsi"/>
          <w:b/>
          <w:bCs/>
          <w:sz w:val="22"/>
          <w:szCs w:val="22"/>
        </w:rPr>
      </w:pPr>
      <w:r w:rsidRPr="00E327F8">
        <w:rPr>
          <w:rFonts w:ascii="Trueno" w:hAnsi="Trueno" w:cstheme="majorHAnsi"/>
          <w:b/>
          <w:bCs/>
          <w:sz w:val="22"/>
          <w:szCs w:val="22"/>
        </w:rPr>
        <w:t>Libro de Texto:</w:t>
      </w:r>
    </w:p>
    <w:p w14:paraId="4D4535D1" w14:textId="4D480B7F" w:rsidR="00E327F8" w:rsidRPr="005A2FEA" w:rsidRDefault="00E327F8" w:rsidP="009303E3">
      <w:pPr>
        <w:pStyle w:val="Prrafodelista"/>
        <w:numPr>
          <w:ilvl w:val="0"/>
          <w:numId w:val="16"/>
        </w:numPr>
        <w:rPr>
          <w:rFonts w:ascii="Trueno" w:hAnsi="Trueno" w:cstheme="majorHAnsi"/>
          <w:sz w:val="22"/>
          <w:szCs w:val="22"/>
          <w:lang w:val="es-CR"/>
        </w:rPr>
      </w:pPr>
      <w:r w:rsidRPr="005A2FEA">
        <w:rPr>
          <w:rFonts w:ascii="Trueno" w:hAnsi="Trueno" w:cstheme="majorHAnsi"/>
          <w:sz w:val="22"/>
          <w:szCs w:val="22"/>
          <w:lang w:val="es-CR"/>
        </w:rPr>
        <w:t>Lamb, Hair, McDaniel.</w:t>
      </w:r>
      <w:r w:rsidR="005A2FEA" w:rsidRPr="005A2FEA">
        <w:rPr>
          <w:rFonts w:ascii="Trueno" w:hAnsi="Trueno" w:cstheme="majorHAnsi"/>
          <w:sz w:val="22"/>
          <w:szCs w:val="22"/>
        </w:rPr>
        <w:t xml:space="preserve"> (2023</w:t>
      </w:r>
      <w:r w:rsidRPr="005A2FEA">
        <w:rPr>
          <w:rFonts w:ascii="Trueno" w:hAnsi="Trueno" w:cstheme="majorHAnsi"/>
          <w:sz w:val="22"/>
          <w:szCs w:val="22"/>
        </w:rPr>
        <w:t>). Marketing con aplicaciones para América Latina</w:t>
      </w:r>
      <w:r w:rsidR="00E2437A" w:rsidRPr="005A2FEA">
        <w:rPr>
          <w:rFonts w:ascii="Trueno" w:hAnsi="Trueno" w:cstheme="majorHAnsi"/>
          <w:sz w:val="22"/>
          <w:szCs w:val="22"/>
        </w:rPr>
        <w:t xml:space="preserve"> </w:t>
      </w:r>
      <w:r w:rsidR="005A2FEA" w:rsidRPr="005A2FEA">
        <w:rPr>
          <w:rFonts w:ascii="Trueno" w:hAnsi="Trueno" w:cstheme="majorHAnsi"/>
          <w:sz w:val="22"/>
          <w:szCs w:val="22"/>
          <w:lang w:val="es-CR"/>
        </w:rPr>
        <w:t>(2</w:t>
      </w:r>
      <w:r w:rsidR="00E2437A" w:rsidRPr="005A2FEA">
        <w:rPr>
          <w:rFonts w:ascii="Trueno" w:hAnsi="Trueno" w:cstheme="majorHAnsi"/>
          <w:sz w:val="22"/>
          <w:szCs w:val="22"/>
          <w:lang w:val="es-CR"/>
        </w:rPr>
        <w:t>.ª ed.)</w:t>
      </w:r>
      <w:r w:rsidRPr="005A2FEA">
        <w:rPr>
          <w:rFonts w:ascii="Trueno" w:hAnsi="Trueno" w:cstheme="majorHAnsi"/>
          <w:sz w:val="22"/>
          <w:szCs w:val="22"/>
        </w:rPr>
        <w:t xml:space="preserve">. </w:t>
      </w:r>
      <w:r w:rsidRPr="005A2FEA">
        <w:rPr>
          <w:rFonts w:ascii="Trueno" w:hAnsi="Trueno" w:cstheme="majorHAnsi"/>
          <w:sz w:val="22"/>
          <w:szCs w:val="22"/>
          <w:lang w:val="es-CR"/>
        </w:rPr>
        <w:t>México: Cengage.</w:t>
      </w:r>
    </w:p>
    <w:p w14:paraId="7667BF70" w14:textId="77777777" w:rsidR="0027700F" w:rsidRPr="0027700F" w:rsidRDefault="0027700F" w:rsidP="0027700F">
      <w:pPr>
        <w:pStyle w:val="Prrafodelista"/>
        <w:rPr>
          <w:rFonts w:ascii="Trueno" w:hAnsi="Trueno" w:cstheme="majorHAnsi"/>
          <w:sz w:val="22"/>
          <w:szCs w:val="22"/>
          <w:lang w:val="es-CR"/>
        </w:rPr>
      </w:pPr>
    </w:p>
    <w:p w14:paraId="732E6BB7" w14:textId="77777777" w:rsidR="00E327F8" w:rsidRPr="00E327F8" w:rsidRDefault="00E327F8" w:rsidP="00E327F8">
      <w:pPr>
        <w:rPr>
          <w:rFonts w:ascii="Trueno" w:eastAsia="Times New Roman" w:hAnsi="Trueno" w:cstheme="majorHAnsi"/>
          <w:b/>
          <w:sz w:val="22"/>
          <w:szCs w:val="22"/>
          <w:lang w:val="en-US"/>
        </w:rPr>
      </w:pPr>
      <w:r w:rsidRPr="00BD383E">
        <w:rPr>
          <w:rFonts w:ascii="Trueno" w:eastAsia="Times New Roman" w:hAnsi="Trueno" w:cstheme="majorHAnsi"/>
          <w:b/>
          <w:sz w:val="22"/>
          <w:szCs w:val="22"/>
          <w:lang w:val="es-CR"/>
        </w:rPr>
        <w:t>Bibliografía complementaria</w:t>
      </w:r>
      <w:r w:rsidRPr="00E327F8">
        <w:rPr>
          <w:rFonts w:ascii="Trueno" w:eastAsia="Times New Roman" w:hAnsi="Trueno" w:cstheme="majorHAnsi"/>
          <w:b/>
          <w:sz w:val="22"/>
          <w:szCs w:val="22"/>
          <w:lang w:val="en-US"/>
        </w:rPr>
        <w:t xml:space="preserve">: </w:t>
      </w:r>
    </w:p>
    <w:p w14:paraId="56E72EAF" w14:textId="16E35E96" w:rsidR="00E327F8" w:rsidRPr="00E327F8" w:rsidRDefault="00E327F8" w:rsidP="009303E3">
      <w:pPr>
        <w:numPr>
          <w:ilvl w:val="0"/>
          <w:numId w:val="7"/>
        </w:numPr>
        <w:contextualSpacing/>
        <w:rPr>
          <w:rFonts w:ascii="Trueno" w:hAnsi="Trueno" w:cstheme="majorHAnsi"/>
          <w:sz w:val="22"/>
          <w:szCs w:val="22"/>
          <w:lang w:val="en-US"/>
        </w:rPr>
      </w:pPr>
      <w:r w:rsidRPr="00E327F8">
        <w:rPr>
          <w:rFonts w:ascii="Trueno" w:hAnsi="Trueno" w:cstheme="majorHAnsi"/>
          <w:sz w:val="22"/>
          <w:szCs w:val="22"/>
          <w:lang w:val="en-US"/>
        </w:rPr>
        <w:t>Kerin, Hartley, Rudelius. (201</w:t>
      </w:r>
      <w:r w:rsidR="004E36CE">
        <w:rPr>
          <w:rFonts w:ascii="Trueno" w:hAnsi="Trueno" w:cstheme="majorHAnsi"/>
          <w:sz w:val="22"/>
          <w:szCs w:val="22"/>
          <w:lang w:val="en-US"/>
        </w:rPr>
        <w:t>8</w:t>
      </w:r>
      <w:r w:rsidRPr="00E327F8">
        <w:rPr>
          <w:rFonts w:ascii="Trueno" w:hAnsi="Trueno" w:cstheme="majorHAnsi"/>
          <w:sz w:val="22"/>
          <w:szCs w:val="22"/>
          <w:lang w:val="en-US"/>
        </w:rPr>
        <w:t xml:space="preserve">). </w:t>
      </w:r>
      <w:r w:rsidRPr="00E327F8">
        <w:rPr>
          <w:rFonts w:ascii="Trueno" w:hAnsi="Trueno" w:cstheme="majorHAnsi"/>
          <w:i/>
          <w:iCs/>
          <w:sz w:val="22"/>
          <w:szCs w:val="22"/>
          <w:lang w:val="en-US"/>
        </w:rPr>
        <w:t>Marketing.</w:t>
      </w:r>
      <w:r w:rsidR="00E2437A" w:rsidRPr="003E038A">
        <w:rPr>
          <w:rFonts w:ascii="Trueno" w:hAnsi="Trueno" w:cstheme="majorHAnsi"/>
          <w:sz w:val="22"/>
          <w:szCs w:val="22"/>
          <w:lang w:val="en-US"/>
        </w:rPr>
        <w:t xml:space="preserve"> </w:t>
      </w:r>
      <w:bookmarkStart w:id="4" w:name="_Hlk48057729"/>
      <w:r w:rsidR="00E2437A" w:rsidRPr="00E2437A">
        <w:rPr>
          <w:rFonts w:ascii="Trueno" w:hAnsi="Trueno" w:cstheme="majorHAnsi"/>
          <w:sz w:val="22"/>
          <w:szCs w:val="22"/>
          <w:lang w:val="en-US"/>
        </w:rPr>
        <w:t>(11.ª ed.)</w:t>
      </w:r>
      <w:bookmarkEnd w:id="4"/>
      <w:r w:rsidRPr="00E327F8">
        <w:rPr>
          <w:rFonts w:ascii="Trueno" w:hAnsi="Trueno" w:cstheme="majorHAnsi"/>
          <w:sz w:val="22"/>
          <w:szCs w:val="22"/>
          <w:lang w:val="en-US"/>
        </w:rPr>
        <w:t xml:space="preserve"> México, D.F.: McGraw Hill.</w:t>
      </w:r>
    </w:p>
    <w:p w14:paraId="7DF6DC4B" w14:textId="33FD9BB6" w:rsidR="00E327F8" w:rsidRPr="00CE7CDC" w:rsidRDefault="00E327F8" w:rsidP="009303E3">
      <w:pPr>
        <w:numPr>
          <w:ilvl w:val="0"/>
          <w:numId w:val="7"/>
        </w:numPr>
        <w:rPr>
          <w:rFonts w:ascii="Trueno" w:eastAsiaTheme="minorHAnsi" w:hAnsi="Trueno" w:cstheme="majorHAnsi"/>
          <w:sz w:val="22"/>
          <w:szCs w:val="22"/>
          <w:lang w:val="es-CR" w:eastAsia="es-CR" w:bidi="hi-IN"/>
        </w:rPr>
      </w:pPr>
      <w:r w:rsidRPr="00E327F8">
        <w:rPr>
          <w:rFonts w:ascii="Trueno" w:eastAsiaTheme="minorHAnsi" w:hAnsi="Trueno" w:cstheme="majorHAnsi"/>
          <w:sz w:val="22"/>
          <w:szCs w:val="22"/>
          <w:lang w:val="es-ES" w:eastAsia="es-CR" w:bidi="hi-IN"/>
        </w:rPr>
        <w:t xml:space="preserve">Kotler, Armstrong. </w:t>
      </w:r>
      <w:r w:rsidRPr="00157566">
        <w:rPr>
          <w:rFonts w:ascii="Trueno" w:eastAsiaTheme="minorHAnsi" w:hAnsi="Trueno" w:cstheme="majorHAnsi"/>
          <w:sz w:val="22"/>
          <w:szCs w:val="22"/>
          <w:lang w:val="es-CR" w:eastAsia="es-CR" w:bidi="hi-IN"/>
        </w:rPr>
        <w:t>(</w:t>
      </w:r>
      <w:r w:rsidR="00D31288" w:rsidRPr="00157566">
        <w:rPr>
          <w:rFonts w:ascii="Trueno" w:eastAsiaTheme="minorHAnsi" w:hAnsi="Trueno" w:cstheme="majorHAnsi"/>
          <w:sz w:val="22"/>
          <w:szCs w:val="22"/>
          <w:lang w:val="es-CR" w:eastAsia="es-CR" w:bidi="hi-IN"/>
        </w:rPr>
        <w:t>2018</w:t>
      </w:r>
      <w:r w:rsidRPr="00157566">
        <w:rPr>
          <w:rFonts w:ascii="Trueno" w:eastAsiaTheme="minorHAnsi" w:hAnsi="Trueno" w:cstheme="majorHAnsi"/>
          <w:sz w:val="22"/>
          <w:szCs w:val="22"/>
          <w:lang w:val="es-CR" w:eastAsia="es-CR" w:bidi="hi-IN"/>
        </w:rPr>
        <w:t xml:space="preserve">). </w:t>
      </w:r>
      <w:r w:rsidRPr="00E327F8">
        <w:rPr>
          <w:rFonts w:ascii="Trueno" w:eastAsiaTheme="minorHAnsi" w:hAnsi="Trueno" w:cstheme="majorHAnsi"/>
          <w:i/>
          <w:iCs/>
          <w:sz w:val="22"/>
          <w:szCs w:val="22"/>
          <w:lang w:val="es-CR" w:eastAsia="es-CR" w:bidi="hi-IN"/>
        </w:rPr>
        <w:t>Marketing, versión para Latinoamérica.</w:t>
      </w:r>
      <w:r w:rsidRPr="00E327F8">
        <w:rPr>
          <w:rFonts w:ascii="Trueno" w:eastAsiaTheme="minorHAnsi" w:hAnsi="Trueno" w:cstheme="majorHAnsi"/>
          <w:sz w:val="22"/>
          <w:szCs w:val="22"/>
          <w:lang w:val="es-CR" w:eastAsia="es-CR" w:bidi="hi-IN"/>
        </w:rPr>
        <w:t xml:space="preserve"> </w:t>
      </w:r>
      <w:r w:rsidR="00E2437A" w:rsidRPr="00CE7CDC">
        <w:rPr>
          <w:rFonts w:ascii="Trueno" w:hAnsi="Trueno" w:cstheme="majorHAnsi"/>
          <w:sz w:val="22"/>
          <w:szCs w:val="22"/>
          <w:lang w:val="es-CR"/>
        </w:rPr>
        <w:t xml:space="preserve">(11.ª ed.). </w:t>
      </w:r>
      <w:r w:rsidRPr="00CE7CDC">
        <w:rPr>
          <w:rFonts w:ascii="Trueno" w:eastAsiaTheme="minorHAnsi" w:hAnsi="Trueno" w:cstheme="majorHAnsi"/>
          <w:sz w:val="22"/>
          <w:szCs w:val="22"/>
          <w:lang w:val="es-CR" w:eastAsia="es-CR" w:bidi="hi-IN"/>
        </w:rPr>
        <w:t>México: Editorial McGraw Hill.</w:t>
      </w:r>
    </w:p>
    <w:p w14:paraId="54B22FB2" w14:textId="3AC4DDD0" w:rsidR="00E327F8" w:rsidRPr="00E327F8" w:rsidRDefault="00E327F8" w:rsidP="009303E3">
      <w:pPr>
        <w:numPr>
          <w:ilvl w:val="0"/>
          <w:numId w:val="7"/>
        </w:numPr>
        <w:rPr>
          <w:rFonts w:ascii="Trueno" w:eastAsiaTheme="minorHAnsi" w:hAnsi="Trueno" w:cstheme="majorHAnsi"/>
          <w:sz w:val="22"/>
          <w:szCs w:val="22"/>
          <w:lang w:val="es-CR" w:eastAsia="es-CR" w:bidi="hi-IN"/>
        </w:rPr>
      </w:pPr>
      <w:r w:rsidRPr="00E327F8">
        <w:rPr>
          <w:rFonts w:ascii="Trueno" w:eastAsiaTheme="minorHAnsi" w:hAnsi="Trueno" w:cstheme="majorHAnsi"/>
          <w:sz w:val="22"/>
          <w:szCs w:val="22"/>
          <w:lang w:val="es-CR" w:eastAsia="es-CR" w:bidi="hi-IN"/>
        </w:rPr>
        <w:t xml:space="preserve">Schiffman, Leon, Kanuk. (2015). </w:t>
      </w:r>
      <w:r w:rsidRPr="00E327F8">
        <w:rPr>
          <w:rFonts w:ascii="Trueno" w:eastAsiaTheme="minorHAnsi" w:hAnsi="Trueno" w:cstheme="majorHAnsi"/>
          <w:i/>
          <w:iCs/>
          <w:sz w:val="22"/>
          <w:szCs w:val="22"/>
          <w:lang w:val="es-CR" w:eastAsia="es-CR" w:bidi="hi-IN"/>
        </w:rPr>
        <w:t>Comportamiento del Consumidor.</w:t>
      </w:r>
      <w:r w:rsidR="00E2437A">
        <w:rPr>
          <w:rFonts w:ascii="Trueno" w:eastAsiaTheme="minorHAnsi" w:hAnsi="Trueno" w:cstheme="majorHAnsi"/>
          <w:i/>
          <w:iCs/>
          <w:sz w:val="22"/>
          <w:szCs w:val="22"/>
          <w:lang w:val="es-CR" w:eastAsia="es-CR" w:bidi="hi-IN"/>
        </w:rPr>
        <w:t xml:space="preserve"> </w:t>
      </w:r>
      <w:r w:rsidR="00E2437A" w:rsidRPr="003E038A">
        <w:rPr>
          <w:rFonts w:ascii="Trueno" w:hAnsi="Trueno" w:cstheme="majorHAnsi"/>
          <w:sz w:val="22"/>
          <w:szCs w:val="22"/>
          <w:lang w:val="es-CR"/>
        </w:rPr>
        <w:t>(1</w:t>
      </w:r>
      <w:r w:rsidR="00AB4BA3" w:rsidRPr="003E038A">
        <w:rPr>
          <w:rFonts w:ascii="Trueno" w:hAnsi="Trueno" w:cstheme="majorHAnsi"/>
          <w:sz w:val="22"/>
          <w:szCs w:val="22"/>
          <w:lang w:val="es-CR"/>
        </w:rPr>
        <w:t>1</w:t>
      </w:r>
      <w:r w:rsidR="00E2437A" w:rsidRPr="003E038A">
        <w:rPr>
          <w:rFonts w:ascii="Trueno" w:hAnsi="Trueno" w:cstheme="majorHAnsi"/>
          <w:sz w:val="22"/>
          <w:szCs w:val="22"/>
          <w:lang w:val="es-CR"/>
        </w:rPr>
        <w:t>.ª ed.).</w:t>
      </w:r>
      <w:r w:rsidRPr="00E327F8">
        <w:rPr>
          <w:rFonts w:ascii="Trueno" w:eastAsiaTheme="minorHAnsi" w:hAnsi="Trueno" w:cstheme="majorHAnsi"/>
          <w:sz w:val="22"/>
          <w:szCs w:val="22"/>
          <w:lang w:val="es-CR" w:eastAsia="es-CR" w:bidi="hi-IN"/>
        </w:rPr>
        <w:t xml:space="preserve"> México: Prentice-Hall.</w:t>
      </w:r>
    </w:p>
    <w:p w14:paraId="76F95001" w14:textId="77777777" w:rsidR="00E327F8" w:rsidRPr="00E2437A" w:rsidRDefault="00E327F8" w:rsidP="00E327F8">
      <w:pPr>
        <w:rPr>
          <w:rFonts w:ascii="Trueno" w:eastAsiaTheme="minorHAnsi" w:hAnsi="Trueno" w:cstheme="majorHAnsi"/>
          <w:sz w:val="22"/>
          <w:szCs w:val="22"/>
          <w:lang w:val="es-CR" w:eastAsia="es-CR" w:bidi="hi-IN"/>
        </w:rPr>
      </w:pPr>
    </w:p>
    <w:p w14:paraId="557F3943" w14:textId="2218EF5D" w:rsidR="00E327F8" w:rsidRDefault="00E327F8" w:rsidP="00E327F8">
      <w:pPr>
        <w:rPr>
          <w:rFonts w:ascii="Trueno" w:eastAsia="Times New Roman" w:hAnsi="Trueno" w:cstheme="majorHAnsi"/>
          <w:b/>
          <w:sz w:val="22"/>
          <w:szCs w:val="22"/>
          <w:lang w:val="es-ES"/>
        </w:rPr>
      </w:pPr>
      <w:r w:rsidRPr="00E327F8">
        <w:rPr>
          <w:rFonts w:ascii="Trueno" w:eastAsia="Times New Roman" w:hAnsi="Trueno" w:cstheme="majorHAnsi"/>
          <w:b/>
          <w:sz w:val="22"/>
          <w:szCs w:val="22"/>
          <w:lang w:val="es-ES"/>
        </w:rPr>
        <w:t>Lectura</w:t>
      </w:r>
      <w:r w:rsidR="00626DFE">
        <w:rPr>
          <w:rFonts w:ascii="Trueno" w:eastAsia="Times New Roman" w:hAnsi="Trueno" w:cstheme="majorHAnsi"/>
          <w:b/>
          <w:sz w:val="22"/>
          <w:szCs w:val="22"/>
          <w:lang w:val="es-ES"/>
        </w:rPr>
        <w:t>s</w:t>
      </w:r>
      <w:r w:rsidRPr="00E327F8">
        <w:rPr>
          <w:rFonts w:ascii="Trueno" w:eastAsia="Times New Roman" w:hAnsi="Trueno" w:cstheme="majorHAnsi"/>
          <w:b/>
          <w:sz w:val="22"/>
          <w:szCs w:val="22"/>
          <w:lang w:val="es-ES"/>
        </w:rPr>
        <w:t xml:space="preserve"> en inglés:</w:t>
      </w:r>
    </w:p>
    <w:p w14:paraId="31A39A14" w14:textId="3FD72C88" w:rsidR="00020F35" w:rsidRDefault="00020F35" w:rsidP="00E327F8">
      <w:pPr>
        <w:rPr>
          <w:rFonts w:ascii="Trueno" w:eastAsia="Times New Roman" w:hAnsi="Trueno" w:cstheme="majorHAnsi"/>
          <w:b/>
          <w:sz w:val="22"/>
          <w:szCs w:val="22"/>
          <w:lang w:val="es-ES"/>
        </w:rPr>
      </w:pPr>
    </w:p>
    <w:p w14:paraId="1030BFD5" w14:textId="77777777" w:rsidR="00020F35" w:rsidRPr="007B7A51" w:rsidRDefault="00020F35" w:rsidP="00020F35">
      <w:pPr>
        <w:pStyle w:val="Prrafodelista"/>
        <w:numPr>
          <w:ilvl w:val="0"/>
          <w:numId w:val="17"/>
        </w:numPr>
        <w:rPr>
          <w:lang w:val="en-US"/>
        </w:rPr>
      </w:pPr>
      <w:r w:rsidRPr="00BD72ED">
        <w:rPr>
          <w:rFonts w:ascii="Trueno" w:hAnsi="Trueno" w:cs="Mangal"/>
          <w:noProof/>
          <w:sz w:val="22"/>
          <w:szCs w:val="22"/>
          <w:lang w:val="en-US"/>
        </w:rPr>
        <w:lastRenderedPageBreak/>
        <w:t>Anderson, J. C., &amp; Narus, J. A. (1998). The Value of Value: How To Create and Sustain Value for Customers. Harvard Business Review.</w:t>
      </w:r>
      <w:r w:rsidRPr="006D3A03">
        <w:rPr>
          <w:rFonts w:ascii="Trueno" w:hAnsi="Trueno" w:cs="Mangal"/>
          <w:noProof/>
          <w:sz w:val="22"/>
          <w:szCs w:val="22"/>
          <w:lang w:val="en-US"/>
        </w:rPr>
        <w:fldChar w:fldCharType="begin"/>
      </w:r>
      <w:r w:rsidRPr="007B7A51">
        <w:rPr>
          <w:rFonts w:ascii="Trueno" w:hAnsi="Trueno" w:cs="Mangal"/>
          <w:noProof/>
          <w:sz w:val="22"/>
          <w:szCs w:val="22"/>
          <w:lang w:val="en-US"/>
        </w:rPr>
        <w:instrText xml:space="preserve"> BIBLIOGRAPHY  \l 5130 </w:instrText>
      </w:r>
      <w:r w:rsidRPr="006D3A03">
        <w:rPr>
          <w:rFonts w:ascii="Trueno" w:hAnsi="Trueno" w:cs="Mangal"/>
          <w:noProof/>
          <w:sz w:val="22"/>
          <w:szCs w:val="22"/>
          <w:lang w:val="en-US"/>
        </w:rPr>
        <w:fldChar w:fldCharType="separate"/>
      </w:r>
    </w:p>
    <w:p w14:paraId="393C0C58" w14:textId="77777777" w:rsidR="00020F35" w:rsidRDefault="00020F35" w:rsidP="00020F35">
      <w:pPr>
        <w:pStyle w:val="Default"/>
      </w:pPr>
      <w:r w:rsidRPr="006D3A03">
        <w:rPr>
          <w:noProof/>
          <w:lang w:val="en-US"/>
        </w:rPr>
        <w:fldChar w:fldCharType="end"/>
      </w:r>
      <w:r>
        <w:rPr>
          <w:highlight w:val="yellow"/>
          <w:lang w:val="en-US"/>
        </w:rPr>
        <w:t xml:space="preserve"> </w:t>
      </w:r>
    </w:p>
    <w:p w14:paraId="4FB26E20" w14:textId="77777777" w:rsidR="00020F35" w:rsidRPr="00094562" w:rsidRDefault="00020F35" w:rsidP="00020F35">
      <w:pPr>
        <w:pStyle w:val="Prrafodelista"/>
        <w:numPr>
          <w:ilvl w:val="0"/>
          <w:numId w:val="17"/>
        </w:numPr>
        <w:jc w:val="both"/>
        <w:rPr>
          <w:rFonts w:ascii="Trueno" w:hAnsi="Trueno" w:cs="Mangal"/>
          <w:noProof/>
          <w:sz w:val="22"/>
          <w:szCs w:val="22"/>
          <w:lang w:val="es-CR"/>
        </w:rPr>
      </w:pPr>
      <w:r w:rsidRPr="00C33F9D">
        <w:t xml:space="preserve"> </w:t>
      </w:r>
      <w:r w:rsidRPr="00094562">
        <w:rPr>
          <w:rFonts w:ascii="Trueno" w:hAnsi="Trueno" w:cs="Mangal"/>
          <w:noProof/>
          <w:sz w:val="22"/>
          <w:szCs w:val="22"/>
          <w:lang w:val="es-CR"/>
        </w:rPr>
        <w:t xml:space="preserve">Euromonitor International 2023. </w:t>
      </w:r>
      <w:hyperlink r:id="rId9" w:history="1">
        <w:r w:rsidRPr="00094562">
          <w:rPr>
            <w:rFonts w:ascii="Trueno" w:hAnsi="Trueno" w:cs="Mangal"/>
            <w:noProof/>
            <w:sz w:val="22"/>
            <w:szCs w:val="22"/>
            <w:lang w:val="es-CR"/>
          </w:rPr>
          <w:t>https://www.euromonitor.com/locations</w:t>
        </w:r>
      </w:hyperlink>
      <w:r w:rsidRPr="00094562">
        <w:rPr>
          <w:rFonts w:ascii="Trueno" w:hAnsi="Trueno" w:cs="Mangal"/>
          <w:noProof/>
          <w:sz w:val="22"/>
          <w:szCs w:val="22"/>
          <w:lang w:val="es-CR"/>
        </w:rPr>
        <w:t>.  Base de datos PASSPORT</w:t>
      </w:r>
    </w:p>
    <w:p w14:paraId="1197377C" w14:textId="71A82528" w:rsidR="00EA3169" w:rsidRPr="00020F35" w:rsidRDefault="00EA3169" w:rsidP="00EA3169">
      <w:pPr>
        <w:rPr>
          <w:highlight w:val="yellow"/>
          <w:lang w:val="es-CR"/>
        </w:rPr>
      </w:pPr>
    </w:p>
    <w:tbl>
      <w:tblPr>
        <w:tblStyle w:val="Tablaconcuadrcula"/>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shd w:val="clear" w:color="auto" w:fill="595959" w:themeFill="text1" w:themeFillTint="A6"/>
        <w:tblLook w:val="04A0" w:firstRow="1" w:lastRow="0" w:firstColumn="1" w:lastColumn="0" w:noHBand="0" w:noVBand="1"/>
      </w:tblPr>
      <w:tblGrid>
        <w:gridCol w:w="9394"/>
      </w:tblGrid>
      <w:tr w:rsidR="00317383" w:rsidRPr="00F74107" w14:paraId="481C1476" w14:textId="77777777" w:rsidTr="00872E79">
        <w:trPr>
          <w:trHeight w:val="414"/>
        </w:trPr>
        <w:tc>
          <w:tcPr>
            <w:tcW w:w="9394" w:type="dxa"/>
            <w:shd w:val="clear" w:color="auto" w:fill="FFFFFF" w:themeFill="background1"/>
            <w:vAlign w:val="center"/>
          </w:tcPr>
          <w:p w14:paraId="481C1475" w14:textId="6B66F961" w:rsidR="00317383" w:rsidRPr="00F74107" w:rsidRDefault="00482824" w:rsidP="00BB4CFA">
            <w:pPr>
              <w:rPr>
                <w:rFonts w:ascii="Trueno" w:hAnsi="Trueno" w:cs="Arial"/>
                <w:b/>
                <w:color w:val="005DA4"/>
                <w:szCs w:val="20"/>
                <w:lang w:val="es-ES"/>
              </w:rPr>
            </w:pPr>
            <w:r w:rsidRPr="00F74107">
              <w:rPr>
                <w:rFonts w:ascii="Trueno" w:hAnsi="Trueno" w:cs="Arial"/>
                <w:b/>
                <w:color w:val="005DA4"/>
                <w:szCs w:val="20"/>
                <w:lang w:val="es-ES"/>
              </w:rPr>
              <w:t>IX.</w:t>
            </w:r>
            <w:r w:rsidR="00BB4CFA" w:rsidRPr="00F74107">
              <w:rPr>
                <w:rFonts w:ascii="Trueno" w:hAnsi="Trueno" w:cs="Arial"/>
                <w:b/>
                <w:color w:val="005DA4"/>
                <w:szCs w:val="20"/>
                <w:lang w:val="es-ES"/>
              </w:rPr>
              <w:t xml:space="preserve"> </w:t>
            </w:r>
            <w:r w:rsidRPr="00F74107">
              <w:rPr>
                <w:rFonts w:ascii="Trueno" w:hAnsi="Trueno" w:cs="Arial"/>
                <w:b/>
                <w:color w:val="005DA4"/>
                <w:szCs w:val="20"/>
                <w:lang w:val="es-ES"/>
              </w:rPr>
              <w:t xml:space="preserve">INFORMACIÓN DE </w:t>
            </w:r>
            <w:r w:rsidR="00BB4CFA" w:rsidRPr="00F74107">
              <w:rPr>
                <w:rFonts w:ascii="Trueno" w:hAnsi="Trueno" w:cs="Arial"/>
                <w:b/>
                <w:color w:val="005DA4"/>
                <w:szCs w:val="20"/>
                <w:lang w:val="es-ES"/>
              </w:rPr>
              <w:t xml:space="preserve">CONTACTO </w:t>
            </w:r>
            <w:r w:rsidR="00872E79" w:rsidRPr="00F74107">
              <w:rPr>
                <w:rFonts w:ascii="Trueno" w:hAnsi="Trueno" w:cs="Arial"/>
                <w:b/>
                <w:color w:val="005DA4"/>
                <w:szCs w:val="20"/>
                <w:lang w:val="es-ES"/>
              </w:rPr>
              <w:t>DEL PROFESOR</w:t>
            </w:r>
          </w:p>
        </w:tc>
      </w:tr>
    </w:tbl>
    <w:p w14:paraId="481C1477" w14:textId="77777777" w:rsidR="00AE2E98" w:rsidRPr="00F74107" w:rsidRDefault="00AE2E98" w:rsidP="00A731E2">
      <w:pPr>
        <w:rPr>
          <w:rFonts w:ascii="Trueno" w:hAnsi="Trueno" w:cs="Arial"/>
          <w:sz w:val="20"/>
          <w:szCs w:val="20"/>
        </w:rPr>
      </w:pPr>
    </w:p>
    <w:tbl>
      <w:tblPr>
        <w:tblW w:w="9210" w:type="dxa"/>
        <w:jc w:val="center"/>
        <w:tblCellMar>
          <w:left w:w="0" w:type="dxa"/>
          <w:right w:w="0" w:type="dxa"/>
        </w:tblCellMar>
        <w:tblLook w:val="04A0" w:firstRow="1" w:lastRow="0" w:firstColumn="1" w:lastColumn="0" w:noHBand="0" w:noVBand="1"/>
      </w:tblPr>
      <w:tblGrid>
        <w:gridCol w:w="643"/>
        <w:gridCol w:w="3610"/>
        <w:gridCol w:w="4957"/>
      </w:tblGrid>
      <w:tr w:rsidR="00F029D4" w14:paraId="489ED0DD" w14:textId="77777777" w:rsidTr="006E4403">
        <w:trPr>
          <w:trHeight w:val="315"/>
          <w:jc w:val="center"/>
        </w:trPr>
        <w:tc>
          <w:tcPr>
            <w:tcW w:w="9210"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73741D8E" w14:textId="77777777" w:rsidR="00F029D4" w:rsidRDefault="00F029D4">
            <w:pPr>
              <w:jc w:val="center"/>
              <w:rPr>
                <w:rFonts w:ascii="Trueno" w:eastAsia="Times New Roman" w:hAnsi="Trueno" w:cs="Calibri"/>
                <w:b/>
                <w:bCs/>
                <w:color w:val="005DA4"/>
                <w:lang w:val="es-CR" w:eastAsia="es-CR"/>
              </w:rPr>
            </w:pPr>
            <w:r>
              <w:rPr>
                <w:rFonts w:ascii="Trueno" w:hAnsi="Trueno" w:cs="Calibri"/>
                <w:b/>
                <w:bCs/>
                <w:color w:val="005DA4"/>
              </w:rPr>
              <w:t>PROFESORES DEL CURSO</w:t>
            </w:r>
          </w:p>
        </w:tc>
      </w:tr>
      <w:tr w:rsidR="00F029D4" w14:paraId="44DEE0FB" w14:textId="77777777" w:rsidTr="006E4403">
        <w:trPr>
          <w:trHeight w:val="300"/>
          <w:jc w:val="center"/>
        </w:trPr>
        <w:tc>
          <w:tcPr>
            <w:tcW w:w="643" w:type="dxa"/>
            <w:tcBorders>
              <w:top w:val="nil"/>
              <w:left w:val="nil"/>
              <w:bottom w:val="nil"/>
              <w:right w:val="nil"/>
            </w:tcBorders>
            <w:shd w:val="clear" w:color="000000" w:fill="A6A6A6"/>
            <w:tcMar>
              <w:top w:w="15" w:type="dxa"/>
              <w:left w:w="15" w:type="dxa"/>
              <w:bottom w:w="0" w:type="dxa"/>
              <w:right w:w="15" w:type="dxa"/>
            </w:tcMar>
            <w:vAlign w:val="center"/>
            <w:hideMark/>
          </w:tcPr>
          <w:p w14:paraId="0FBF86EE" w14:textId="77777777" w:rsidR="00F029D4" w:rsidRDefault="00F029D4">
            <w:pPr>
              <w:jc w:val="center"/>
              <w:rPr>
                <w:rFonts w:ascii="Arial" w:hAnsi="Arial" w:cs="Arial"/>
                <w:b/>
                <w:bCs/>
                <w:color w:val="000000"/>
                <w:sz w:val="20"/>
                <w:szCs w:val="20"/>
              </w:rPr>
            </w:pPr>
            <w:r>
              <w:rPr>
                <w:rFonts w:ascii="Arial" w:hAnsi="Arial" w:cs="Arial"/>
                <w:b/>
                <w:bCs/>
                <w:color w:val="000000"/>
                <w:sz w:val="20"/>
                <w:szCs w:val="20"/>
              </w:rPr>
              <w:t>GR</w:t>
            </w:r>
          </w:p>
        </w:tc>
        <w:tc>
          <w:tcPr>
            <w:tcW w:w="3610" w:type="dxa"/>
            <w:tcBorders>
              <w:top w:val="nil"/>
              <w:left w:val="nil"/>
              <w:bottom w:val="nil"/>
              <w:right w:val="nil"/>
            </w:tcBorders>
            <w:shd w:val="clear" w:color="000000" w:fill="A6A6A6"/>
            <w:tcMar>
              <w:top w:w="15" w:type="dxa"/>
              <w:left w:w="15" w:type="dxa"/>
              <w:bottom w:w="0" w:type="dxa"/>
              <w:right w:w="15" w:type="dxa"/>
            </w:tcMar>
            <w:vAlign w:val="center"/>
            <w:hideMark/>
          </w:tcPr>
          <w:p w14:paraId="41A8075E" w14:textId="77777777" w:rsidR="00F029D4" w:rsidRDefault="00F029D4">
            <w:pPr>
              <w:jc w:val="center"/>
              <w:rPr>
                <w:rFonts w:ascii="Trueno" w:hAnsi="Trueno" w:cs="Calibri"/>
                <w:b/>
                <w:bCs/>
                <w:color w:val="000000"/>
                <w:sz w:val="20"/>
                <w:szCs w:val="20"/>
              </w:rPr>
            </w:pPr>
            <w:r>
              <w:rPr>
                <w:rFonts w:ascii="Trueno" w:hAnsi="Trueno" w:cs="Calibri"/>
                <w:b/>
                <w:bCs/>
                <w:color w:val="000000"/>
                <w:sz w:val="20"/>
                <w:szCs w:val="20"/>
              </w:rPr>
              <w:t>Docente</w:t>
            </w:r>
          </w:p>
        </w:tc>
        <w:tc>
          <w:tcPr>
            <w:tcW w:w="4957" w:type="dxa"/>
            <w:tcBorders>
              <w:top w:val="nil"/>
              <w:left w:val="nil"/>
              <w:bottom w:val="nil"/>
              <w:right w:val="nil"/>
            </w:tcBorders>
            <w:shd w:val="clear" w:color="000000" w:fill="A6A6A6"/>
            <w:tcMar>
              <w:top w:w="15" w:type="dxa"/>
              <w:left w:w="15" w:type="dxa"/>
              <w:bottom w:w="0" w:type="dxa"/>
              <w:right w:w="15" w:type="dxa"/>
            </w:tcMar>
            <w:vAlign w:val="center"/>
            <w:hideMark/>
          </w:tcPr>
          <w:p w14:paraId="662F6FBF" w14:textId="77777777" w:rsidR="00F029D4" w:rsidRDefault="00F029D4">
            <w:pPr>
              <w:jc w:val="center"/>
              <w:rPr>
                <w:rFonts w:ascii="Trueno" w:hAnsi="Trueno" w:cs="Calibri"/>
                <w:b/>
                <w:bCs/>
                <w:color w:val="000000"/>
                <w:sz w:val="20"/>
                <w:szCs w:val="20"/>
              </w:rPr>
            </w:pPr>
            <w:r>
              <w:rPr>
                <w:rFonts w:ascii="Trueno" w:hAnsi="Trueno" w:cs="Calibri"/>
                <w:b/>
                <w:bCs/>
                <w:color w:val="000000"/>
                <w:sz w:val="20"/>
                <w:szCs w:val="20"/>
              </w:rPr>
              <w:t>Correo electrónico</w:t>
            </w:r>
          </w:p>
        </w:tc>
      </w:tr>
      <w:tr w:rsidR="00F029D4" w14:paraId="39004C21" w14:textId="77777777" w:rsidTr="006E4403">
        <w:trPr>
          <w:trHeight w:val="315"/>
          <w:jc w:val="center"/>
        </w:trPr>
        <w:tc>
          <w:tcPr>
            <w:tcW w:w="9210" w:type="dxa"/>
            <w:gridSpan w:val="3"/>
            <w:tcBorders>
              <w:top w:val="nil"/>
              <w:left w:val="nil"/>
              <w:bottom w:val="single" w:sz="8" w:space="0" w:color="auto"/>
              <w:right w:val="nil"/>
            </w:tcBorders>
            <w:shd w:val="clear" w:color="000000" w:fill="E7E6E6"/>
            <w:tcMar>
              <w:top w:w="15" w:type="dxa"/>
              <w:left w:w="15" w:type="dxa"/>
              <w:bottom w:w="0" w:type="dxa"/>
              <w:right w:w="15" w:type="dxa"/>
            </w:tcMar>
            <w:vAlign w:val="center"/>
            <w:hideMark/>
          </w:tcPr>
          <w:p w14:paraId="3569DAEB" w14:textId="77777777" w:rsidR="00F029D4" w:rsidRDefault="00F029D4">
            <w:pPr>
              <w:jc w:val="center"/>
              <w:rPr>
                <w:rFonts w:ascii="Trueno" w:hAnsi="Trueno" w:cs="Calibri"/>
                <w:b/>
                <w:bCs/>
                <w:color w:val="000000"/>
                <w:sz w:val="20"/>
                <w:szCs w:val="20"/>
              </w:rPr>
            </w:pPr>
            <w:r>
              <w:rPr>
                <w:rFonts w:ascii="Trueno" w:hAnsi="Trueno" w:cs="Calibri"/>
                <w:b/>
                <w:bCs/>
                <w:color w:val="000000"/>
                <w:sz w:val="20"/>
                <w:szCs w:val="20"/>
              </w:rPr>
              <w:t>SEDE RODRIGO FACIO</w:t>
            </w:r>
          </w:p>
        </w:tc>
      </w:tr>
      <w:tr w:rsidR="00F029D4" w:rsidRPr="00E401BA" w14:paraId="6B1A04B1" w14:textId="77777777" w:rsidTr="00ED5756">
        <w:trPr>
          <w:trHeight w:val="585"/>
          <w:jc w:val="center"/>
        </w:trPr>
        <w:tc>
          <w:tcPr>
            <w:tcW w:w="643"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5B7550E6" w14:textId="307870AA" w:rsidR="00F029D4" w:rsidRPr="00E401BA" w:rsidRDefault="0095352F">
            <w:pPr>
              <w:jc w:val="center"/>
              <w:rPr>
                <w:rFonts w:ascii="Trueno" w:hAnsi="Trueno" w:cs="Calibri"/>
                <w:color w:val="000000"/>
                <w:sz w:val="20"/>
                <w:szCs w:val="20"/>
              </w:rPr>
            </w:pPr>
            <w:r w:rsidRPr="00E401BA">
              <w:rPr>
                <w:rFonts w:ascii="Trueno" w:hAnsi="Trueno" w:cs="Calibri"/>
                <w:color w:val="000000"/>
                <w:sz w:val="20"/>
                <w:szCs w:val="20"/>
              </w:rPr>
              <w:t xml:space="preserve">2 </w:t>
            </w:r>
            <w:r w:rsidR="00762B1D">
              <w:rPr>
                <w:rFonts w:ascii="Trueno" w:hAnsi="Trueno" w:cs="Calibri"/>
                <w:color w:val="000000"/>
                <w:sz w:val="20"/>
                <w:szCs w:val="20"/>
              </w:rPr>
              <w:t>-3</w:t>
            </w:r>
          </w:p>
        </w:tc>
        <w:tc>
          <w:tcPr>
            <w:tcW w:w="361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3EAD6943" w14:textId="77777777" w:rsidR="00F029D4" w:rsidRPr="00E401BA" w:rsidRDefault="00F029D4">
            <w:pPr>
              <w:jc w:val="center"/>
              <w:rPr>
                <w:rFonts w:ascii="Trueno" w:hAnsi="Trueno" w:cs="Arial"/>
                <w:color w:val="000000"/>
                <w:sz w:val="22"/>
                <w:szCs w:val="22"/>
              </w:rPr>
            </w:pPr>
            <w:r w:rsidRPr="00E401BA">
              <w:rPr>
                <w:rFonts w:ascii="Trueno" w:hAnsi="Trueno" w:cs="Arial"/>
                <w:color w:val="000000"/>
                <w:sz w:val="22"/>
                <w:szCs w:val="22"/>
              </w:rPr>
              <w:t>MAE. Leonardo Arroyo García (Coordinador de Cátedra)</w:t>
            </w:r>
          </w:p>
        </w:tc>
        <w:tc>
          <w:tcPr>
            <w:tcW w:w="4957" w:type="dxa"/>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tcPr>
          <w:p w14:paraId="1DAC03C9" w14:textId="5AFF5BAA" w:rsidR="00F029D4" w:rsidRPr="00E401BA" w:rsidRDefault="00ED5756">
            <w:pPr>
              <w:jc w:val="center"/>
              <w:rPr>
                <w:rFonts w:ascii="Trueno" w:hAnsi="Trueno" w:cs="Calibri"/>
                <w:color w:val="0563C1"/>
                <w:sz w:val="22"/>
                <w:szCs w:val="22"/>
                <w:u w:val="single"/>
              </w:rPr>
            </w:pPr>
            <w:r w:rsidRPr="00E401BA">
              <w:rPr>
                <w:rFonts w:ascii="Trueno" w:hAnsi="Trueno" w:cs="Calibri"/>
                <w:color w:val="0563C1"/>
                <w:sz w:val="22"/>
                <w:szCs w:val="22"/>
                <w:u w:val="single"/>
              </w:rPr>
              <w:t>leonardo.arroyo@ucr.ac.cr</w:t>
            </w:r>
          </w:p>
        </w:tc>
      </w:tr>
      <w:tr w:rsidR="00F029D4" w:rsidRPr="00E401BA" w14:paraId="2925D538" w14:textId="77777777" w:rsidTr="00762B1D">
        <w:trPr>
          <w:trHeight w:val="401"/>
          <w:jc w:val="center"/>
        </w:trPr>
        <w:tc>
          <w:tcPr>
            <w:tcW w:w="643"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6032EFDD" w14:textId="1155A484" w:rsidR="00F029D4" w:rsidRPr="00E401BA" w:rsidRDefault="00762B1D">
            <w:pPr>
              <w:jc w:val="center"/>
              <w:rPr>
                <w:rFonts w:ascii="Trueno" w:hAnsi="Trueno" w:cs="Calibri"/>
                <w:color w:val="000000"/>
                <w:sz w:val="20"/>
                <w:szCs w:val="20"/>
              </w:rPr>
            </w:pPr>
            <w:r>
              <w:rPr>
                <w:rFonts w:ascii="Trueno" w:hAnsi="Trueno" w:cs="Calibri"/>
                <w:color w:val="000000"/>
                <w:sz w:val="20"/>
                <w:szCs w:val="20"/>
              </w:rPr>
              <w:t>1</w:t>
            </w:r>
          </w:p>
        </w:tc>
        <w:tc>
          <w:tcPr>
            <w:tcW w:w="361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14:paraId="1D28CAFA" w14:textId="0FA29342" w:rsidR="00F029D4" w:rsidRPr="00E401BA" w:rsidRDefault="00762B1D">
            <w:pPr>
              <w:jc w:val="center"/>
              <w:rPr>
                <w:rFonts w:ascii="Trueno" w:hAnsi="Trueno" w:cs="Arial"/>
                <w:color w:val="000000"/>
                <w:sz w:val="22"/>
                <w:szCs w:val="22"/>
              </w:rPr>
            </w:pPr>
            <w:r>
              <w:rPr>
                <w:rFonts w:ascii="Trueno" w:hAnsi="Trueno" w:cs="Arial"/>
                <w:color w:val="000000"/>
                <w:sz w:val="22"/>
                <w:szCs w:val="22"/>
              </w:rPr>
              <w:t>MBA.  Ileana Acuña Rojas</w:t>
            </w:r>
          </w:p>
        </w:tc>
        <w:tc>
          <w:tcPr>
            <w:tcW w:w="4957"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14:paraId="40FF9C8E" w14:textId="602FC0B0" w:rsidR="00F029D4" w:rsidRPr="00E401BA" w:rsidRDefault="00FD16C6" w:rsidP="00F31163">
            <w:pPr>
              <w:jc w:val="center"/>
              <w:rPr>
                <w:rFonts w:ascii="Trueno" w:hAnsi="Trueno" w:cs="Calibri"/>
                <w:color w:val="0563C1"/>
                <w:sz w:val="22"/>
                <w:szCs w:val="22"/>
                <w:highlight w:val="yellow"/>
                <w:u w:val="single"/>
              </w:rPr>
            </w:pPr>
            <w:r w:rsidRPr="00FD16C6">
              <w:rPr>
                <w:rFonts w:ascii="Trueno" w:hAnsi="Trueno" w:cs="Calibri"/>
                <w:color w:val="0563C1"/>
                <w:sz w:val="22"/>
                <w:szCs w:val="22"/>
                <w:u w:val="single"/>
              </w:rPr>
              <w:t>Iliana.acuna@ucr.ac.cr</w:t>
            </w:r>
          </w:p>
        </w:tc>
      </w:tr>
      <w:tr w:rsidR="009E282A" w:rsidRPr="00E401BA" w14:paraId="7AF6C7D2" w14:textId="77777777" w:rsidTr="00FF6C9A">
        <w:trPr>
          <w:trHeight w:val="401"/>
          <w:jc w:val="center"/>
        </w:trPr>
        <w:tc>
          <w:tcPr>
            <w:tcW w:w="643"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616F8AFD" w14:textId="0325846F" w:rsidR="009E282A" w:rsidRDefault="009E282A" w:rsidP="009E282A">
            <w:pPr>
              <w:jc w:val="center"/>
              <w:rPr>
                <w:rFonts w:ascii="Trueno" w:hAnsi="Trueno" w:cs="Calibri"/>
                <w:color w:val="000000"/>
                <w:sz w:val="20"/>
                <w:szCs w:val="20"/>
              </w:rPr>
            </w:pPr>
            <w:r>
              <w:rPr>
                <w:rFonts w:ascii="Trueno" w:hAnsi="Trueno" w:cs="Calibri"/>
                <w:color w:val="000000"/>
                <w:sz w:val="20"/>
                <w:szCs w:val="20"/>
              </w:rPr>
              <w:t>4</w:t>
            </w:r>
          </w:p>
        </w:tc>
        <w:tc>
          <w:tcPr>
            <w:tcW w:w="361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tcPr>
          <w:p w14:paraId="0F33FC3B" w14:textId="7A288165" w:rsidR="009E282A" w:rsidRPr="00E401BA" w:rsidRDefault="009E282A" w:rsidP="009E282A">
            <w:pPr>
              <w:jc w:val="center"/>
              <w:rPr>
                <w:rFonts w:ascii="Trueno" w:hAnsi="Trueno" w:cs="Arial"/>
                <w:color w:val="000000"/>
                <w:sz w:val="22"/>
                <w:szCs w:val="22"/>
              </w:rPr>
            </w:pPr>
            <w:r w:rsidRPr="002B2E00">
              <w:t>MBA. Susana Rivera Álvarez</w:t>
            </w:r>
          </w:p>
        </w:tc>
        <w:tc>
          <w:tcPr>
            <w:tcW w:w="4957"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14:paraId="5860219F" w14:textId="3B95BF66" w:rsidR="009E282A" w:rsidRPr="00E401BA" w:rsidRDefault="009E282A" w:rsidP="009E282A">
            <w:pPr>
              <w:jc w:val="center"/>
              <w:rPr>
                <w:rFonts w:ascii="Trueno" w:hAnsi="Trueno" w:cs="Calibri"/>
                <w:color w:val="0563C1"/>
                <w:sz w:val="22"/>
                <w:szCs w:val="22"/>
                <w:u w:val="single"/>
              </w:rPr>
            </w:pPr>
            <w:r>
              <w:rPr>
                <w:rFonts w:ascii="Trueno" w:hAnsi="Trueno" w:cs="Calibri"/>
                <w:color w:val="0563C1"/>
                <w:sz w:val="22"/>
                <w:szCs w:val="22"/>
                <w:u w:val="single"/>
              </w:rPr>
              <w:t>susana.riveraalvarez@ucr.ac.cr</w:t>
            </w:r>
          </w:p>
        </w:tc>
      </w:tr>
      <w:tr w:rsidR="006E4403" w:rsidRPr="00E401BA" w14:paraId="716D10EF" w14:textId="77777777" w:rsidTr="006E4403">
        <w:trPr>
          <w:trHeight w:val="315"/>
          <w:jc w:val="center"/>
        </w:trPr>
        <w:tc>
          <w:tcPr>
            <w:tcW w:w="9210" w:type="dxa"/>
            <w:gridSpan w:val="3"/>
            <w:tcBorders>
              <w:top w:val="single" w:sz="8" w:space="0" w:color="auto"/>
              <w:left w:val="single" w:sz="8" w:space="0" w:color="auto"/>
              <w:bottom w:val="single" w:sz="8" w:space="0" w:color="auto"/>
              <w:right w:val="single" w:sz="8" w:space="0" w:color="000000"/>
            </w:tcBorders>
            <w:shd w:val="clear" w:color="000000" w:fill="E7E6E6"/>
            <w:tcMar>
              <w:top w:w="15" w:type="dxa"/>
              <w:left w:w="15" w:type="dxa"/>
              <w:bottom w:w="0" w:type="dxa"/>
              <w:right w:w="15" w:type="dxa"/>
            </w:tcMar>
            <w:vAlign w:val="center"/>
          </w:tcPr>
          <w:p w14:paraId="67ACF62D" w14:textId="42D2AEF9" w:rsidR="006E4403" w:rsidRPr="00E401BA" w:rsidRDefault="006E4403">
            <w:pPr>
              <w:jc w:val="center"/>
              <w:rPr>
                <w:rFonts w:ascii="Trueno" w:hAnsi="Trueno" w:cs="Calibri"/>
                <w:b/>
                <w:bCs/>
                <w:color w:val="000000"/>
                <w:sz w:val="20"/>
                <w:szCs w:val="20"/>
              </w:rPr>
            </w:pPr>
            <w:r w:rsidRPr="00E401BA">
              <w:rPr>
                <w:rFonts w:ascii="Trueno" w:hAnsi="Trueno" w:cs="Calibri"/>
                <w:b/>
                <w:bCs/>
                <w:color w:val="000000"/>
                <w:sz w:val="20"/>
                <w:szCs w:val="20"/>
              </w:rPr>
              <w:t>SEDE DE OCCIDENTE</w:t>
            </w:r>
          </w:p>
        </w:tc>
      </w:tr>
      <w:tr w:rsidR="006E4403" w:rsidRPr="00E401BA" w14:paraId="3CDB9732" w14:textId="77777777" w:rsidTr="006E4403">
        <w:trPr>
          <w:trHeight w:val="315"/>
          <w:jc w:val="center"/>
        </w:trPr>
        <w:tc>
          <w:tcPr>
            <w:tcW w:w="9210" w:type="dxa"/>
            <w:gridSpan w:val="3"/>
            <w:tcBorders>
              <w:top w:val="single" w:sz="8" w:space="0" w:color="auto"/>
              <w:left w:val="single" w:sz="8" w:space="0" w:color="auto"/>
              <w:bottom w:val="single" w:sz="8" w:space="0" w:color="auto"/>
              <w:right w:val="single" w:sz="8" w:space="0" w:color="000000"/>
            </w:tcBorders>
            <w:shd w:val="clear" w:color="000000" w:fill="E7E6E6"/>
            <w:tcMar>
              <w:top w:w="15" w:type="dxa"/>
              <w:left w:w="15" w:type="dxa"/>
              <w:bottom w:w="0" w:type="dxa"/>
              <w:right w:w="15" w:type="dxa"/>
            </w:tcMar>
            <w:vAlign w:val="center"/>
          </w:tcPr>
          <w:tbl>
            <w:tblPr>
              <w:tblW w:w="9160" w:type="dxa"/>
              <w:tblCellMar>
                <w:left w:w="0" w:type="dxa"/>
                <w:right w:w="0" w:type="dxa"/>
              </w:tblCellMar>
              <w:tblLook w:val="04A0" w:firstRow="1" w:lastRow="0" w:firstColumn="1" w:lastColumn="0" w:noHBand="0" w:noVBand="1"/>
            </w:tblPr>
            <w:tblGrid>
              <w:gridCol w:w="640"/>
              <w:gridCol w:w="3583"/>
              <w:gridCol w:w="4937"/>
            </w:tblGrid>
            <w:tr w:rsidR="00762B1D" w:rsidRPr="00762B1D" w14:paraId="2612176D" w14:textId="77777777" w:rsidTr="008911A3">
              <w:trPr>
                <w:trHeight w:val="315"/>
              </w:trPr>
              <w:tc>
                <w:tcPr>
                  <w:tcW w:w="64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32DEFF64" w14:textId="77777777" w:rsidR="00762B1D" w:rsidRPr="00762B1D" w:rsidRDefault="00762B1D" w:rsidP="00762B1D">
                  <w:pPr>
                    <w:jc w:val="center"/>
                    <w:rPr>
                      <w:rFonts w:ascii="Trueno" w:hAnsi="Trueno" w:cs="Arial"/>
                      <w:color w:val="000000"/>
                      <w:sz w:val="22"/>
                      <w:szCs w:val="22"/>
                    </w:rPr>
                  </w:pPr>
                  <w:r w:rsidRPr="00762B1D">
                    <w:rPr>
                      <w:rFonts w:ascii="Trueno" w:hAnsi="Trueno" w:cs="Arial"/>
                      <w:color w:val="000000"/>
                      <w:sz w:val="22"/>
                      <w:szCs w:val="22"/>
                    </w:rPr>
                    <w:t>1</w:t>
                  </w:r>
                </w:p>
              </w:tc>
              <w:tc>
                <w:tcPr>
                  <w:tcW w:w="3583"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2FF866D0" w14:textId="540206EC" w:rsidR="00762B1D" w:rsidRPr="00E401BA" w:rsidRDefault="00762B1D" w:rsidP="00762B1D">
                  <w:pPr>
                    <w:jc w:val="center"/>
                    <w:rPr>
                      <w:rFonts w:ascii="Trueno" w:hAnsi="Trueno" w:cs="Arial"/>
                      <w:color w:val="000000"/>
                      <w:sz w:val="22"/>
                      <w:szCs w:val="22"/>
                    </w:rPr>
                  </w:pPr>
                  <w:r w:rsidRPr="00762B1D">
                    <w:rPr>
                      <w:rFonts w:ascii="Trueno" w:hAnsi="Trueno" w:cs="Arial"/>
                      <w:color w:val="000000"/>
                      <w:sz w:val="22"/>
                      <w:szCs w:val="22"/>
                    </w:rPr>
                    <w:t>Mag. Alexander León Chaves</w:t>
                  </w:r>
                </w:p>
              </w:tc>
              <w:tc>
                <w:tcPr>
                  <w:tcW w:w="4937" w:type="dxa"/>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78CF7FA" w14:textId="54608EF0" w:rsidR="00762B1D" w:rsidRPr="00762B1D" w:rsidRDefault="00FD16C6" w:rsidP="00762B1D">
                  <w:pPr>
                    <w:jc w:val="center"/>
                    <w:rPr>
                      <w:rFonts w:ascii="Trueno" w:hAnsi="Trueno" w:cs="Arial"/>
                      <w:color w:val="000000"/>
                      <w:sz w:val="22"/>
                      <w:szCs w:val="22"/>
                    </w:rPr>
                  </w:pPr>
                  <w:r>
                    <w:rPr>
                      <w:rFonts w:ascii="Trueno" w:hAnsi="Trueno" w:cs="Calibri"/>
                      <w:color w:val="0563C1"/>
                      <w:sz w:val="22"/>
                      <w:szCs w:val="22"/>
                      <w:u w:val="single"/>
                    </w:rPr>
                    <w:t>a</w:t>
                  </w:r>
                  <w:r w:rsidRPr="00FD16C6">
                    <w:rPr>
                      <w:rFonts w:ascii="Trueno" w:hAnsi="Trueno" w:cs="Calibri"/>
                      <w:color w:val="0563C1"/>
                      <w:sz w:val="22"/>
                      <w:szCs w:val="22"/>
                      <w:u w:val="single"/>
                    </w:rPr>
                    <w:t>lexander.leon</w:t>
                  </w:r>
                  <w:r w:rsidR="00762B1D" w:rsidRPr="00FD16C6">
                    <w:rPr>
                      <w:rFonts w:ascii="Trueno" w:hAnsi="Trueno" w:cs="Calibri"/>
                      <w:color w:val="0563C1"/>
                      <w:sz w:val="22"/>
                      <w:szCs w:val="22"/>
                      <w:u w:val="single"/>
                    </w:rPr>
                    <w:t>@ucr.ac.cr</w:t>
                  </w:r>
                </w:p>
              </w:tc>
            </w:tr>
          </w:tbl>
          <w:p w14:paraId="49898C63" w14:textId="77777777" w:rsidR="006E4403" w:rsidRPr="00762B1D" w:rsidRDefault="006E4403">
            <w:pPr>
              <w:jc w:val="center"/>
              <w:rPr>
                <w:rFonts w:ascii="Trueno" w:hAnsi="Trueno" w:cs="Arial"/>
                <w:color w:val="000000"/>
                <w:sz w:val="22"/>
                <w:szCs w:val="22"/>
              </w:rPr>
            </w:pPr>
          </w:p>
        </w:tc>
      </w:tr>
      <w:tr w:rsidR="00F029D4" w:rsidRPr="00E401BA" w14:paraId="3E0106E1" w14:textId="77777777" w:rsidTr="006E4403">
        <w:trPr>
          <w:trHeight w:val="315"/>
          <w:jc w:val="center"/>
        </w:trPr>
        <w:tc>
          <w:tcPr>
            <w:tcW w:w="9210" w:type="dxa"/>
            <w:gridSpan w:val="3"/>
            <w:tcBorders>
              <w:top w:val="single" w:sz="8" w:space="0" w:color="auto"/>
              <w:left w:val="single" w:sz="8" w:space="0" w:color="auto"/>
              <w:bottom w:val="single" w:sz="8" w:space="0" w:color="auto"/>
              <w:right w:val="single" w:sz="8" w:space="0" w:color="000000"/>
            </w:tcBorders>
            <w:shd w:val="clear" w:color="000000" w:fill="E7E6E6"/>
            <w:tcMar>
              <w:top w:w="15" w:type="dxa"/>
              <w:left w:w="15" w:type="dxa"/>
              <w:bottom w:w="0" w:type="dxa"/>
              <w:right w:w="15" w:type="dxa"/>
            </w:tcMar>
            <w:vAlign w:val="center"/>
            <w:hideMark/>
          </w:tcPr>
          <w:p w14:paraId="6682ABAD" w14:textId="07EF692E" w:rsidR="00F029D4" w:rsidRPr="00E401BA" w:rsidRDefault="003830B2" w:rsidP="00982338">
            <w:pPr>
              <w:jc w:val="center"/>
              <w:rPr>
                <w:rFonts w:ascii="Trueno" w:hAnsi="Trueno" w:cs="Calibri"/>
                <w:b/>
                <w:bCs/>
                <w:color w:val="000000"/>
                <w:sz w:val="20"/>
                <w:szCs w:val="20"/>
              </w:rPr>
            </w:pPr>
            <w:r w:rsidRPr="00E401BA">
              <w:rPr>
                <w:rFonts w:ascii="Trueno" w:hAnsi="Trueno" w:cs="Calibri"/>
                <w:b/>
                <w:bCs/>
                <w:color w:val="000000"/>
                <w:sz w:val="20"/>
                <w:szCs w:val="20"/>
              </w:rPr>
              <w:t>SEDE GUANACASTE</w:t>
            </w:r>
          </w:p>
        </w:tc>
      </w:tr>
      <w:tr w:rsidR="00F029D4" w:rsidRPr="00E401BA" w14:paraId="21CE53DA" w14:textId="77777777" w:rsidTr="006E4403">
        <w:trPr>
          <w:trHeight w:val="315"/>
          <w:jc w:val="center"/>
        </w:trPr>
        <w:tc>
          <w:tcPr>
            <w:tcW w:w="643"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4871C951" w14:textId="08822FF1" w:rsidR="00F029D4" w:rsidRPr="00E401BA" w:rsidRDefault="00F029D4">
            <w:pPr>
              <w:jc w:val="center"/>
              <w:rPr>
                <w:rFonts w:ascii="Trueno" w:hAnsi="Trueno" w:cs="Calibri"/>
                <w:color w:val="000000"/>
                <w:sz w:val="20"/>
                <w:szCs w:val="20"/>
              </w:rPr>
            </w:pPr>
            <w:r w:rsidRPr="00E401BA">
              <w:rPr>
                <w:rFonts w:ascii="Trueno" w:hAnsi="Trueno" w:cs="Calibri"/>
                <w:color w:val="000000"/>
                <w:sz w:val="20"/>
                <w:szCs w:val="20"/>
              </w:rPr>
              <w:t>1</w:t>
            </w:r>
          </w:p>
        </w:tc>
        <w:tc>
          <w:tcPr>
            <w:tcW w:w="361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504511A0" w14:textId="77777777" w:rsidR="00F029D4" w:rsidRPr="00E401BA" w:rsidRDefault="00F029D4">
            <w:pPr>
              <w:jc w:val="center"/>
              <w:rPr>
                <w:rFonts w:ascii="Trueno" w:hAnsi="Trueno" w:cs="Arial"/>
                <w:color w:val="000000"/>
                <w:sz w:val="22"/>
                <w:szCs w:val="22"/>
              </w:rPr>
            </w:pPr>
            <w:r w:rsidRPr="00E401BA">
              <w:rPr>
                <w:rFonts w:ascii="Trueno" w:hAnsi="Trueno" w:cs="Arial"/>
                <w:color w:val="000000"/>
                <w:sz w:val="22"/>
                <w:szCs w:val="22"/>
              </w:rPr>
              <w:t>MBA. Miguel Moncada Araya</w:t>
            </w:r>
          </w:p>
        </w:tc>
        <w:tc>
          <w:tcPr>
            <w:tcW w:w="4957" w:type="dxa"/>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4C201DE" w14:textId="79462F27" w:rsidR="00F029D4" w:rsidRPr="00E401BA" w:rsidRDefault="00001BB0">
            <w:pPr>
              <w:jc w:val="center"/>
              <w:rPr>
                <w:rFonts w:ascii="Trueno" w:hAnsi="Trueno" w:cs="Calibri"/>
                <w:color w:val="0563C1"/>
                <w:sz w:val="22"/>
                <w:szCs w:val="22"/>
                <w:u w:val="single"/>
              </w:rPr>
            </w:pPr>
            <w:r w:rsidRPr="00E401BA">
              <w:rPr>
                <w:rFonts w:ascii="Trueno" w:hAnsi="Trueno" w:cs="Calibri"/>
                <w:color w:val="0563C1"/>
                <w:sz w:val="22"/>
                <w:szCs w:val="22"/>
                <w:u w:val="single"/>
              </w:rPr>
              <w:t>miguel.moncada@ucr.ac.cr</w:t>
            </w:r>
          </w:p>
        </w:tc>
      </w:tr>
      <w:tr w:rsidR="00F029D4" w:rsidRPr="00E401BA" w14:paraId="05E0FADD" w14:textId="77777777" w:rsidTr="006E4403">
        <w:trPr>
          <w:trHeight w:val="315"/>
          <w:jc w:val="center"/>
        </w:trPr>
        <w:tc>
          <w:tcPr>
            <w:tcW w:w="9210" w:type="dxa"/>
            <w:gridSpan w:val="3"/>
            <w:tcBorders>
              <w:top w:val="single" w:sz="8" w:space="0" w:color="auto"/>
              <w:left w:val="single" w:sz="8" w:space="0" w:color="auto"/>
              <w:bottom w:val="single" w:sz="8" w:space="0" w:color="auto"/>
              <w:right w:val="single" w:sz="8" w:space="0" w:color="000000"/>
            </w:tcBorders>
            <w:shd w:val="clear" w:color="000000" w:fill="E7E6E6"/>
            <w:tcMar>
              <w:top w:w="15" w:type="dxa"/>
              <w:left w:w="15" w:type="dxa"/>
              <w:bottom w:w="0" w:type="dxa"/>
              <w:right w:w="15" w:type="dxa"/>
            </w:tcMar>
            <w:vAlign w:val="center"/>
            <w:hideMark/>
          </w:tcPr>
          <w:p w14:paraId="0373A080" w14:textId="1621EFB3" w:rsidR="00F029D4" w:rsidRPr="00E401BA" w:rsidRDefault="00CF43B1">
            <w:pPr>
              <w:jc w:val="center"/>
              <w:rPr>
                <w:rFonts w:ascii="Trueno" w:hAnsi="Trueno" w:cs="Calibri"/>
                <w:b/>
                <w:bCs/>
                <w:color w:val="000000"/>
                <w:sz w:val="20"/>
                <w:szCs w:val="20"/>
              </w:rPr>
            </w:pPr>
            <w:r>
              <w:rPr>
                <w:rFonts w:ascii="Trueno" w:hAnsi="Trueno" w:cs="Calibri"/>
                <w:b/>
                <w:bCs/>
                <w:color w:val="000000"/>
                <w:sz w:val="20"/>
                <w:szCs w:val="20"/>
              </w:rPr>
              <w:t>RECINTO PARAISO</w:t>
            </w:r>
          </w:p>
        </w:tc>
      </w:tr>
      <w:tr w:rsidR="00781683" w:rsidRPr="00E401BA" w14:paraId="2B6295BF" w14:textId="77777777" w:rsidTr="0011551F">
        <w:trPr>
          <w:trHeight w:val="315"/>
          <w:jc w:val="center"/>
        </w:trPr>
        <w:tc>
          <w:tcPr>
            <w:tcW w:w="643"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230491C8" w14:textId="77777777" w:rsidR="00781683" w:rsidRPr="00E401BA" w:rsidRDefault="00781683" w:rsidP="00781683">
            <w:pPr>
              <w:jc w:val="center"/>
              <w:rPr>
                <w:rFonts w:ascii="Trueno" w:hAnsi="Trueno" w:cs="Calibri"/>
                <w:color w:val="000000"/>
                <w:sz w:val="20"/>
                <w:szCs w:val="20"/>
              </w:rPr>
            </w:pPr>
            <w:r w:rsidRPr="00E401BA">
              <w:rPr>
                <w:rFonts w:ascii="Trueno" w:hAnsi="Trueno" w:cs="Calibri"/>
                <w:color w:val="000000"/>
                <w:sz w:val="20"/>
                <w:szCs w:val="20"/>
              </w:rPr>
              <w:t>1</w:t>
            </w:r>
          </w:p>
        </w:tc>
        <w:tc>
          <w:tcPr>
            <w:tcW w:w="361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tcPr>
          <w:p w14:paraId="0159608E" w14:textId="0EA9BD94" w:rsidR="00781683" w:rsidRPr="00E401BA" w:rsidRDefault="00781683" w:rsidP="00781683">
            <w:pPr>
              <w:jc w:val="center"/>
              <w:rPr>
                <w:rFonts w:ascii="Trueno" w:hAnsi="Trueno" w:cs="Arial"/>
                <w:color w:val="000000"/>
                <w:sz w:val="22"/>
                <w:szCs w:val="22"/>
              </w:rPr>
            </w:pPr>
            <w:r w:rsidRPr="00E401BA">
              <w:rPr>
                <w:rFonts w:ascii="Trueno" w:hAnsi="Trueno" w:cs="Arial"/>
                <w:color w:val="000000"/>
                <w:sz w:val="22"/>
                <w:szCs w:val="22"/>
              </w:rPr>
              <w:t>MBA. Tatiana Cascante Rojas</w:t>
            </w:r>
          </w:p>
        </w:tc>
        <w:tc>
          <w:tcPr>
            <w:tcW w:w="4957" w:type="dxa"/>
            <w:tcBorders>
              <w:top w:val="nil"/>
              <w:left w:val="nil"/>
              <w:bottom w:val="single" w:sz="8" w:space="0" w:color="auto"/>
              <w:right w:val="single" w:sz="8" w:space="0" w:color="auto"/>
            </w:tcBorders>
            <w:shd w:val="clear" w:color="000000" w:fill="FFFFFF"/>
            <w:noWrap/>
            <w:tcMar>
              <w:top w:w="15" w:type="dxa"/>
              <w:left w:w="15" w:type="dxa"/>
              <w:bottom w:w="0" w:type="dxa"/>
              <w:right w:w="15" w:type="dxa"/>
            </w:tcMar>
          </w:tcPr>
          <w:p w14:paraId="5CD9D238" w14:textId="27A094A3" w:rsidR="00781683" w:rsidRPr="00E401BA" w:rsidRDefault="00781683" w:rsidP="00781683">
            <w:pPr>
              <w:jc w:val="center"/>
              <w:rPr>
                <w:rFonts w:ascii="Trueno" w:hAnsi="Trueno" w:cs="Calibri"/>
                <w:color w:val="0563C1"/>
                <w:sz w:val="22"/>
                <w:szCs w:val="22"/>
                <w:u w:val="single"/>
              </w:rPr>
            </w:pPr>
            <w:r w:rsidRPr="00E401BA">
              <w:rPr>
                <w:rFonts w:ascii="Trueno" w:hAnsi="Trueno" w:cs="Calibri"/>
                <w:color w:val="0563C1"/>
                <w:sz w:val="22"/>
                <w:szCs w:val="22"/>
                <w:u w:val="single"/>
              </w:rPr>
              <w:t>tatiana.cascanterojas@ucr.ac.cr</w:t>
            </w:r>
          </w:p>
        </w:tc>
      </w:tr>
      <w:tr w:rsidR="00F029D4" w:rsidRPr="00E401BA" w14:paraId="244DD734" w14:textId="77777777" w:rsidTr="006E4403">
        <w:trPr>
          <w:trHeight w:val="315"/>
          <w:jc w:val="center"/>
        </w:trPr>
        <w:tc>
          <w:tcPr>
            <w:tcW w:w="9210" w:type="dxa"/>
            <w:gridSpan w:val="3"/>
            <w:tcBorders>
              <w:top w:val="single" w:sz="8" w:space="0" w:color="auto"/>
              <w:left w:val="single" w:sz="8" w:space="0" w:color="auto"/>
              <w:bottom w:val="single" w:sz="8" w:space="0" w:color="auto"/>
              <w:right w:val="single" w:sz="8" w:space="0" w:color="000000"/>
            </w:tcBorders>
            <w:shd w:val="clear" w:color="000000" w:fill="E7E6E6"/>
            <w:tcMar>
              <w:top w:w="15" w:type="dxa"/>
              <w:left w:w="15" w:type="dxa"/>
              <w:bottom w:w="0" w:type="dxa"/>
              <w:right w:w="15" w:type="dxa"/>
            </w:tcMar>
            <w:vAlign w:val="center"/>
            <w:hideMark/>
          </w:tcPr>
          <w:p w14:paraId="001798CE" w14:textId="77777777" w:rsidR="00F029D4" w:rsidRPr="00E401BA" w:rsidRDefault="00F029D4">
            <w:pPr>
              <w:jc w:val="center"/>
              <w:rPr>
                <w:rFonts w:ascii="Trueno" w:hAnsi="Trueno" w:cs="Calibri"/>
                <w:b/>
                <w:bCs/>
                <w:color w:val="000000"/>
                <w:sz w:val="20"/>
                <w:szCs w:val="20"/>
              </w:rPr>
            </w:pPr>
            <w:r w:rsidRPr="00E401BA">
              <w:rPr>
                <w:rFonts w:ascii="Trueno" w:hAnsi="Trueno" w:cs="Calibri"/>
                <w:b/>
                <w:bCs/>
                <w:color w:val="000000"/>
                <w:sz w:val="20"/>
                <w:szCs w:val="20"/>
              </w:rPr>
              <w:t>SEDE CARIBE</w:t>
            </w:r>
          </w:p>
        </w:tc>
      </w:tr>
      <w:tr w:rsidR="00F029D4" w:rsidRPr="00E401BA" w14:paraId="5C5CA594" w14:textId="77777777" w:rsidTr="00CF43B1">
        <w:trPr>
          <w:trHeight w:val="331"/>
          <w:jc w:val="center"/>
        </w:trPr>
        <w:tc>
          <w:tcPr>
            <w:tcW w:w="643" w:type="dxa"/>
            <w:tcBorders>
              <w:top w:val="nil"/>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14:paraId="59459A7E" w14:textId="77777777" w:rsidR="00F029D4" w:rsidRPr="00E401BA" w:rsidRDefault="00F029D4">
            <w:pPr>
              <w:jc w:val="center"/>
              <w:rPr>
                <w:rFonts w:ascii="Trueno" w:hAnsi="Trueno" w:cs="Calibri"/>
                <w:color w:val="000000"/>
                <w:sz w:val="20"/>
                <w:szCs w:val="20"/>
              </w:rPr>
            </w:pPr>
            <w:r w:rsidRPr="00E401BA">
              <w:rPr>
                <w:rFonts w:ascii="Trueno" w:hAnsi="Trueno" w:cs="Calibri"/>
                <w:color w:val="000000"/>
                <w:sz w:val="20"/>
                <w:szCs w:val="20"/>
              </w:rPr>
              <w:t>1</w:t>
            </w:r>
          </w:p>
        </w:tc>
        <w:tc>
          <w:tcPr>
            <w:tcW w:w="3610"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tcPr>
          <w:p w14:paraId="5E44A884" w14:textId="03C38631" w:rsidR="00F029D4" w:rsidRPr="00E401BA" w:rsidRDefault="008A1349" w:rsidP="008A1349">
            <w:pPr>
              <w:jc w:val="center"/>
              <w:rPr>
                <w:rFonts w:ascii="Trueno" w:eastAsia="Times New Roman" w:hAnsi="Trueno" w:cs="Calibri"/>
                <w:sz w:val="22"/>
                <w:szCs w:val="22"/>
                <w:lang w:val="es-CR" w:eastAsia="es-CR"/>
              </w:rPr>
            </w:pPr>
            <w:r w:rsidRPr="00E401BA">
              <w:rPr>
                <w:rFonts w:ascii="Trueno" w:hAnsi="Trueno" w:cs="Arial"/>
                <w:color w:val="000000"/>
                <w:sz w:val="22"/>
                <w:szCs w:val="22"/>
              </w:rPr>
              <w:t xml:space="preserve">MBA. </w:t>
            </w:r>
            <w:r w:rsidR="00FE2927">
              <w:rPr>
                <w:rFonts w:ascii="Trueno" w:hAnsi="Trueno" w:cs="Arial"/>
                <w:color w:val="000000"/>
                <w:sz w:val="22"/>
                <w:szCs w:val="22"/>
              </w:rPr>
              <w:t>Eduardo Rojas Fernández</w:t>
            </w:r>
          </w:p>
        </w:tc>
        <w:tc>
          <w:tcPr>
            <w:tcW w:w="4957" w:type="dxa"/>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tcPr>
          <w:p w14:paraId="0B01BA81" w14:textId="3A25635C" w:rsidR="00F029D4" w:rsidRPr="00E401BA" w:rsidRDefault="003C4567" w:rsidP="00881AA1">
            <w:pPr>
              <w:jc w:val="center"/>
              <w:rPr>
                <w:rFonts w:ascii="Trueno" w:eastAsia="Times New Roman" w:hAnsi="Trueno" w:cs="Calibri"/>
                <w:sz w:val="22"/>
                <w:szCs w:val="22"/>
                <w:lang w:val="es-CR" w:eastAsia="es-CR"/>
              </w:rPr>
            </w:pPr>
            <w:r>
              <w:rPr>
                <w:rFonts w:ascii="Trueno" w:hAnsi="Trueno" w:cs="Calibri"/>
                <w:color w:val="0563C1"/>
                <w:sz w:val="22"/>
                <w:szCs w:val="22"/>
                <w:u w:val="single"/>
              </w:rPr>
              <w:t>e</w:t>
            </w:r>
            <w:r w:rsidR="00FE2927">
              <w:rPr>
                <w:rFonts w:ascii="Trueno" w:hAnsi="Trueno" w:cs="Calibri"/>
                <w:color w:val="0563C1"/>
                <w:sz w:val="22"/>
                <w:szCs w:val="22"/>
                <w:u w:val="single"/>
              </w:rPr>
              <w:t>duardo.rojasfernandez</w:t>
            </w:r>
            <w:r w:rsidR="00881AA1" w:rsidRPr="00E401BA">
              <w:rPr>
                <w:rFonts w:ascii="Trueno" w:hAnsi="Trueno" w:cs="Calibri"/>
                <w:color w:val="0563C1"/>
                <w:sz w:val="22"/>
                <w:szCs w:val="22"/>
                <w:u w:val="single"/>
              </w:rPr>
              <w:t>@ucr.ac.cr</w:t>
            </w:r>
          </w:p>
        </w:tc>
      </w:tr>
      <w:tr w:rsidR="00CF43B1" w:rsidRPr="00E401BA" w14:paraId="4622BAE3" w14:textId="77777777" w:rsidTr="00CF43B1">
        <w:trPr>
          <w:trHeight w:val="331"/>
          <w:jc w:val="center"/>
        </w:trPr>
        <w:tc>
          <w:tcPr>
            <w:tcW w:w="643" w:type="dxa"/>
            <w:tcBorders>
              <w:top w:val="single" w:sz="4" w:space="0" w:color="auto"/>
              <w:left w:val="single" w:sz="4" w:space="0" w:color="auto"/>
              <w:bottom w:val="single" w:sz="4" w:space="0" w:color="auto"/>
            </w:tcBorders>
            <w:shd w:val="clear" w:color="auto" w:fill="D9D9D9" w:themeFill="background1" w:themeFillShade="D9"/>
            <w:tcMar>
              <w:top w:w="15" w:type="dxa"/>
              <w:left w:w="15" w:type="dxa"/>
              <w:bottom w:w="0" w:type="dxa"/>
              <w:right w:w="15" w:type="dxa"/>
            </w:tcMar>
            <w:vAlign w:val="center"/>
          </w:tcPr>
          <w:p w14:paraId="5E43991F" w14:textId="77777777" w:rsidR="00CF43B1" w:rsidRPr="00CF43B1" w:rsidRDefault="00CF43B1" w:rsidP="00CF43B1">
            <w:pPr>
              <w:jc w:val="center"/>
              <w:rPr>
                <w:rFonts w:ascii="Trueno" w:hAnsi="Trueno" w:cs="Calibri"/>
                <w:b/>
                <w:bCs/>
                <w:color w:val="000000"/>
                <w:sz w:val="20"/>
                <w:szCs w:val="20"/>
              </w:rPr>
            </w:pPr>
          </w:p>
        </w:tc>
        <w:tc>
          <w:tcPr>
            <w:tcW w:w="3610" w:type="dxa"/>
            <w:tcBorders>
              <w:top w:val="single" w:sz="4" w:space="0" w:color="auto"/>
              <w:bottom w:val="single" w:sz="4" w:space="0" w:color="auto"/>
            </w:tcBorders>
            <w:shd w:val="clear" w:color="auto" w:fill="D9D9D9" w:themeFill="background1" w:themeFillShade="D9"/>
            <w:tcMar>
              <w:top w:w="15" w:type="dxa"/>
              <w:left w:w="15" w:type="dxa"/>
              <w:bottom w:w="0" w:type="dxa"/>
              <w:right w:w="15" w:type="dxa"/>
            </w:tcMar>
            <w:vAlign w:val="center"/>
          </w:tcPr>
          <w:p w14:paraId="625620EA" w14:textId="3610FF65" w:rsidR="00CF43B1" w:rsidRPr="00CF43B1" w:rsidRDefault="00EC07D8" w:rsidP="00CF43B1">
            <w:pPr>
              <w:jc w:val="right"/>
              <w:rPr>
                <w:rFonts w:ascii="Trueno" w:hAnsi="Trueno" w:cs="Calibri"/>
                <w:b/>
                <w:bCs/>
                <w:color w:val="000000"/>
                <w:sz w:val="20"/>
                <w:szCs w:val="20"/>
              </w:rPr>
            </w:pPr>
            <w:r>
              <w:rPr>
                <w:rFonts w:ascii="Trueno" w:hAnsi="Trueno" w:cs="Calibri"/>
                <w:b/>
                <w:bCs/>
                <w:color w:val="000000"/>
                <w:sz w:val="20"/>
                <w:szCs w:val="20"/>
              </w:rPr>
              <w:t xml:space="preserve">      </w:t>
            </w:r>
            <w:r w:rsidR="00762B1D">
              <w:rPr>
                <w:rFonts w:ascii="Trueno" w:hAnsi="Trueno" w:cs="Calibri"/>
                <w:b/>
                <w:bCs/>
                <w:color w:val="000000"/>
                <w:sz w:val="20"/>
                <w:szCs w:val="20"/>
              </w:rPr>
              <w:t xml:space="preserve">   </w:t>
            </w:r>
            <w:r w:rsidR="00CF43B1">
              <w:rPr>
                <w:rFonts w:ascii="Trueno" w:hAnsi="Trueno" w:cs="Calibri"/>
                <w:b/>
                <w:bCs/>
                <w:color w:val="000000"/>
                <w:sz w:val="20"/>
                <w:szCs w:val="20"/>
              </w:rPr>
              <w:t>SEDE PACIFICO</w:t>
            </w:r>
          </w:p>
        </w:tc>
        <w:tc>
          <w:tcPr>
            <w:tcW w:w="4957" w:type="dxa"/>
            <w:tcBorders>
              <w:top w:val="single" w:sz="4" w:space="0" w:color="auto"/>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tcPr>
          <w:p w14:paraId="1D399C02" w14:textId="77777777" w:rsidR="00CF43B1" w:rsidRPr="00CF43B1" w:rsidRDefault="00CF43B1" w:rsidP="00CF43B1">
            <w:pPr>
              <w:jc w:val="right"/>
              <w:rPr>
                <w:rFonts w:ascii="Trueno" w:hAnsi="Trueno" w:cs="Calibri"/>
                <w:b/>
                <w:bCs/>
                <w:color w:val="000000"/>
                <w:sz w:val="20"/>
                <w:szCs w:val="20"/>
              </w:rPr>
            </w:pPr>
          </w:p>
        </w:tc>
      </w:tr>
      <w:tr w:rsidR="00CF43B1" w:rsidRPr="00E401BA" w14:paraId="4160A964" w14:textId="77777777" w:rsidTr="00CF43B1">
        <w:trPr>
          <w:trHeight w:val="331"/>
          <w:jc w:val="center"/>
        </w:trPr>
        <w:tc>
          <w:tcPr>
            <w:tcW w:w="6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11F489C" w14:textId="567D7CF6" w:rsidR="00CF43B1" w:rsidRPr="00CF43B1" w:rsidRDefault="00762B1D">
            <w:pPr>
              <w:jc w:val="center"/>
              <w:rPr>
                <w:rFonts w:ascii="Trueno" w:hAnsi="Trueno" w:cs="Calibri"/>
                <w:color w:val="000000"/>
                <w:sz w:val="20"/>
                <w:szCs w:val="20"/>
              </w:rPr>
            </w:pPr>
            <w:r>
              <w:rPr>
                <w:rFonts w:ascii="Trueno" w:hAnsi="Trueno" w:cs="Calibri"/>
                <w:color w:val="000000"/>
                <w:sz w:val="20"/>
                <w:szCs w:val="20"/>
              </w:rPr>
              <w:t>1</w:t>
            </w:r>
          </w:p>
        </w:tc>
        <w:tc>
          <w:tcPr>
            <w:tcW w:w="361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8318C8B" w14:textId="6CFEB017" w:rsidR="00CF43B1" w:rsidRPr="00CF43B1" w:rsidRDefault="00EA591E" w:rsidP="008A1349">
            <w:pPr>
              <w:jc w:val="center"/>
              <w:rPr>
                <w:rFonts w:ascii="Trueno" w:hAnsi="Trueno" w:cs="Calibri"/>
                <w:color w:val="000000"/>
                <w:sz w:val="20"/>
                <w:szCs w:val="20"/>
              </w:rPr>
            </w:pPr>
            <w:r w:rsidRPr="00762B1D">
              <w:rPr>
                <w:rFonts w:ascii="Trueno" w:hAnsi="Trueno" w:cs="Arial"/>
                <w:color w:val="000000"/>
                <w:sz w:val="22"/>
                <w:szCs w:val="22"/>
              </w:rPr>
              <w:t>Dra</w:t>
            </w:r>
            <w:r w:rsidR="00157687" w:rsidRPr="00762B1D">
              <w:rPr>
                <w:rFonts w:ascii="Trueno" w:hAnsi="Trueno" w:cs="Arial"/>
                <w:color w:val="000000"/>
                <w:sz w:val="22"/>
                <w:szCs w:val="22"/>
              </w:rPr>
              <w:t>. Kat</w:t>
            </w:r>
            <w:r w:rsidR="00784CFA" w:rsidRPr="00762B1D">
              <w:rPr>
                <w:rFonts w:ascii="Trueno" w:hAnsi="Trueno" w:cs="Arial"/>
                <w:color w:val="000000"/>
                <w:sz w:val="22"/>
                <w:szCs w:val="22"/>
              </w:rPr>
              <w:t>h</w:t>
            </w:r>
            <w:r w:rsidR="00CF43B1" w:rsidRPr="00762B1D">
              <w:rPr>
                <w:rFonts w:ascii="Trueno" w:hAnsi="Trueno" w:cs="Arial"/>
                <w:color w:val="000000"/>
                <w:sz w:val="22"/>
                <w:szCs w:val="22"/>
              </w:rPr>
              <w:t>ia Cousin Brenes</w:t>
            </w:r>
          </w:p>
        </w:tc>
        <w:tc>
          <w:tcPr>
            <w:tcW w:w="4957"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7FE9A4B5" w14:textId="79FDAC30" w:rsidR="00CF43B1" w:rsidRPr="00CF43B1" w:rsidRDefault="003C4567" w:rsidP="00881AA1">
            <w:pPr>
              <w:jc w:val="center"/>
              <w:rPr>
                <w:rFonts w:ascii="Trueno" w:hAnsi="Trueno" w:cs="Calibri"/>
                <w:color w:val="0563C1"/>
                <w:sz w:val="22"/>
                <w:szCs w:val="22"/>
                <w:u w:val="single"/>
              </w:rPr>
            </w:pPr>
            <w:r>
              <w:rPr>
                <w:rFonts w:ascii="Trueno" w:hAnsi="Trueno" w:cs="Calibri"/>
                <w:color w:val="0563C1"/>
                <w:sz w:val="22"/>
                <w:szCs w:val="22"/>
                <w:u w:val="single"/>
              </w:rPr>
              <w:t>k</w:t>
            </w:r>
            <w:r w:rsidR="00EA591E">
              <w:rPr>
                <w:rFonts w:ascii="Trueno" w:hAnsi="Trueno" w:cs="Calibri"/>
                <w:color w:val="0563C1"/>
                <w:sz w:val="22"/>
                <w:szCs w:val="22"/>
                <w:u w:val="single"/>
              </w:rPr>
              <w:t>atia.cousin@ucr.ac.cr</w:t>
            </w:r>
          </w:p>
        </w:tc>
      </w:tr>
    </w:tbl>
    <w:p w14:paraId="0CC54A4A" w14:textId="6F9B6BD5" w:rsidR="00E401BA" w:rsidRDefault="00E401BA" w:rsidP="009D0105">
      <w:pPr>
        <w:rPr>
          <w:rFonts w:ascii="Trueno" w:hAnsi="Trueno" w:cs="Arial"/>
          <w:b/>
          <w:sz w:val="26"/>
          <w:szCs w:val="22"/>
          <w:lang w:val="es-ES"/>
        </w:rPr>
      </w:pPr>
    </w:p>
    <w:p w14:paraId="634A6A1D" w14:textId="0EF393BF" w:rsidR="00E401BA" w:rsidRDefault="002961FD" w:rsidP="009D0105">
      <w:pPr>
        <w:jc w:val="center"/>
        <w:rPr>
          <w:rFonts w:ascii="Trueno" w:hAnsi="Trueno" w:cs="Arial"/>
          <w:b/>
          <w:sz w:val="26"/>
          <w:szCs w:val="22"/>
          <w:lang w:val="es-ES"/>
        </w:rPr>
      </w:pPr>
      <w:r w:rsidRPr="0094117F">
        <w:rPr>
          <w:rFonts w:ascii="Webdings" w:eastAsia="Times New Roman" w:hAnsi="Webdings" w:cs="Times New Roman"/>
          <w:color w:val="008000"/>
          <w:sz w:val="48"/>
          <w:szCs w:val="48"/>
          <w:lang w:val="es-CR" w:eastAsia="es-ES_tradnl"/>
        </w:rPr>
        <w:t></w:t>
      </w:r>
      <w:r w:rsidRPr="0094117F">
        <w:rPr>
          <w:rFonts w:ascii="Arial" w:eastAsia="Times New Roman" w:hAnsi="Arial" w:cs="Arial"/>
          <w:color w:val="008000"/>
          <w:sz w:val="14"/>
          <w:szCs w:val="14"/>
          <w:lang w:val="es-CR" w:eastAsia="es-ES_tradnl"/>
        </w:rPr>
        <w:t> </w:t>
      </w:r>
      <w:r w:rsidR="002F3635" w:rsidRPr="0094117F">
        <w:rPr>
          <w:rFonts w:ascii="Arial" w:eastAsia="Times New Roman" w:hAnsi="Arial" w:cs="Arial"/>
          <w:b/>
          <w:bCs/>
          <w:color w:val="000000"/>
          <w:sz w:val="20"/>
          <w:szCs w:val="20"/>
          <w:lang w:val="es-CR" w:eastAsia="es-ES_tradnl"/>
        </w:rPr>
        <w:t>¡Para proteger el ambiente, no imprima este documento si no es necesario!</w:t>
      </w:r>
    </w:p>
    <w:p w14:paraId="7C979476" w14:textId="77777777" w:rsidR="00E401BA" w:rsidRDefault="00E401BA" w:rsidP="009B28E9">
      <w:pPr>
        <w:jc w:val="center"/>
        <w:rPr>
          <w:rFonts w:ascii="Trueno" w:hAnsi="Trueno" w:cs="Arial"/>
          <w:b/>
          <w:sz w:val="26"/>
          <w:szCs w:val="22"/>
          <w:lang w:val="es-ES"/>
        </w:rPr>
      </w:pPr>
    </w:p>
    <w:p w14:paraId="0B8D470B" w14:textId="38D5C948" w:rsidR="009B28E9" w:rsidRPr="00C64837" w:rsidRDefault="009B28E9" w:rsidP="009B28E9">
      <w:pPr>
        <w:jc w:val="center"/>
        <w:rPr>
          <w:rFonts w:ascii="Trueno" w:hAnsi="Trueno" w:cs="Arial"/>
          <w:b/>
          <w:sz w:val="26"/>
          <w:szCs w:val="22"/>
          <w:lang w:val="es-ES"/>
        </w:rPr>
      </w:pPr>
      <w:r w:rsidRPr="00C64837">
        <w:rPr>
          <w:rFonts w:ascii="Trueno" w:hAnsi="Trueno" w:cs="Arial"/>
          <w:b/>
          <w:sz w:val="26"/>
          <w:szCs w:val="22"/>
          <w:lang w:val="es-ES"/>
        </w:rPr>
        <w:t>ANEXO I</w:t>
      </w:r>
    </w:p>
    <w:p w14:paraId="3D96A4F1" w14:textId="77777777" w:rsidR="0095352F" w:rsidRPr="00F74107" w:rsidRDefault="0095352F" w:rsidP="00126F96">
      <w:pPr>
        <w:jc w:val="both"/>
        <w:rPr>
          <w:rFonts w:ascii="Trueno" w:hAnsi="Trueno" w:cs="Arial"/>
          <w:b/>
          <w:color w:val="005DA4"/>
          <w:szCs w:val="20"/>
          <w:lang w:val="es-ES"/>
        </w:rPr>
      </w:pPr>
    </w:p>
    <w:tbl>
      <w:tblPr>
        <w:tblStyle w:val="Tablaconcuadrcula"/>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shd w:val="clear" w:color="auto" w:fill="595959" w:themeFill="text1" w:themeFillTint="A6"/>
        <w:tblLook w:val="04A0" w:firstRow="1" w:lastRow="0" w:firstColumn="1" w:lastColumn="0" w:noHBand="0" w:noVBand="1"/>
      </w:tblPr>
      <w:tblGrid>
        <w:gridCol w:w="9394"/>
      </w:tblGrid>
      <w:tr w:rsidR="00126F96" w:rsidRPr="00F74107" w14:paraId="3CEAB1A8" w14:textId="77777777" w:rsidTr="003E4C64">
        <w:trPr>
          <w:trHeight w:val="414"/>
        </w:trPr>
        <w:tc>
          <w:tcPr>
            <w:tcW w:w="9394" w:type="dxa"/>
            <w:shd w:val="clear" w:color="auto" w:fill="FFFFFF" w:themeFill="background1"/>
            <w:vAlign w:val="center"/>
          </w:tcPr>
          <w:p w14:paraId="4C3C35D9" w14:textId="77777777" w:rsidR="00126F96" w:rsidRPr="00F74107" w:rsidRDefault="00126F96" w:rsidP="003E4C64">
            <w:pPr>
              <w:jc w:val="center"/>
              <w:rPr>
                <w:rFonts w:ascii="Trueno" w:hAnsi="Trueno" w:cs="Arial"/>
                <w:b/>
                <w:color w:val="005DA4"/>
                <w:szCs w:val="20"/>
                <w:lang w:val="es-ES"/>
              </w:rPr>
            </w:pPr>
            <w:r>
              <w:rPr>
                <w:rFonts w:ascii="Trueno" w:hAnsi="Trueno" w:cs="Arial"/>
                <w:b/>
                <w:color w:val="005DA4"/>
                <w:szCs w:val="20"/>
                <w:lang w:val="es-ES"/>
              </w:rPr>
              <w:t>GUÍA PARA EL PROYECTO FINAL DE INVESTIGACIÓN</w:t>
            </w:r>
          </w:p>
        </w:tc>
      </w:tr>
    </w:tbl>
    <w:p w14:paraId="33EE50A7" w14:textId="5898E7F7" w:rsidR="00B1561D" w:rsidRDefault="00B1561D" w:rsidP="00D951A2">
      <w:pPr>
        <w:rPr>
          <w:rFonts w:ascii="Tahoma" w:eastAsia="Times New Roman" w:hAnsi="Tahoma" w:cs="Tahoma"/>
          <w:b/>
          <w:bCs/>
          <w:color w:val="000000"/>
          <w:sz w:val="20"/>
          <w:szCs w:val="20"/>
          <w:lang w:val="es-CR" w:eastAsia="es-ES_tradnl"/>
        </w:rPr>
      </w:pPr>
    </w:p>
    <w:p w14:paraId="55C4E389" w14:textId="77777777" w:rsidR="00B1561D" w:rsidRPr="00B1561D" w:rsidRDefault="00B1561D" w:rsidP="00B1561D">
      <w:pPr>
        <w:jc w:val="both"/>
        <w:rPr>
          <w:rFonts w:ascii="Trueno" w:hAnsi="Trueno" w:cstheme="majorHAnsi"/>
          <w:b/>
          <w:sz w:val="22"/>
          <w:szCs w:val="22"/>
          <w:u w:val="single"/>
        </w:rPr>
      </w:pPr>
      <w:r w:rsidRPr="00B1561D">
        <w:rPr>
          <w:rFonts w:ascii="Trueno" w:hAnsi="Trueno" w:cstheme="majorHAnsi"/>
          <w:b/>
          <w:sz w:val="22"/>
          <w:szCs w:val="22"/>
          <w:u w:val="single"/>
        </w:rPr>
        <w:t>Justificación:</w:t>
      </w:r>
    </w:p>
    <w:p w14:paraId="7D59DC34" w14:textId="77777777" w:rsidR="00B1561D" w:rsidRPr="00B1561D" w:rsidRDefault="00B1561D" w:rsidP="00B1561D">
      <w:pPr>
        <w:jc w:val="both"/>
        <w:rPr>
          <w:rFonts w:ascii="Trueno" w:hAnsi="Trueno" w:cstheme="majorHAnsi"/>
          <w:sz w:val="22"/>
          <w:szCs w:val="22"/>
        </w:rPr>
      </w:pPr>
      <w:r w:rsidRPr="00B1561D">
        <w:rPr>
          <w:rFonts w:ascii="Trueno" w:hAnsi="Trueno" w:cstheme="majorHAnsi"/>
          <w:sz w:val="22"/>
          <w:szCs w:val="22"/>
        </w:rPr>
        <w:t>El Proyecto de Investigación es un medio que le permite al estudiante relacionar los conceptos teóricos adquiridos, con la realidad de las organizaciones y sirve como complemento en el proceso enseñanza–aprendizaje para alcanzar los objetivos que se persiguen con la formación académica.</w:t>
      </w:r>
    </w:p>
    <w:p w14:paraId="7B61A422" w14:textId="77777777" w:rsidR="00B1561D" w:rsidRPr="00B1561D" w:rsidRDefault="00B1561D" w:rsidP="00B1561D">
      <w:pPr>
        <w:jc w:val="both"/>
        <w:rPr>
          <w:rFonts w:ascii="Trueno" w:hAnsi="Trueno" w:cstheme="majorHAnsi"/>
          <w:sz w:val="22"/>
          <w:szCs w:val="22"/>
        </w:rPr>
      </w:pPr>
    </w:p>
    <w:p w14:paraId="6BE2A642" w14:textId="77777777" w:rsidR="00B1561D" w:rsidRPr="00B1561D" w:rsidRDefault="00B1561D" w:rsidP="00B1561D">
      <w:pPr>
        <w:jc w:val="both"/>
        <w:rPr>
          <w:rFonts w:ascii="Trueno" w:hAnsi="Trueno" w:cstheme="majorHAnsi"/>
          <w:b/>
          <w:bCs/>
          <w:sz w:val="22"/>
          <w:szCs w:val="22"/>
          <w:u w:val="single"/>
        </w:rPr>
      </w:pPr>
      <w:r w:rsidRPr="00B1561D">
        <w:rPr>
          <w:rFonts w:ascii="Trueno" w:hAnsi="Trueno" w:cstheme="majorHAnsi"/>
          <w:b/>
          <w:bCs/>
          <w:sz w:val="22"/>
          <w:szCs w:val="22"/>
          <w:u w:val="single"/>
        </w:rPr>
        <w:t>Propósito:</w:t>
      </w:r>
    </w:p>
    <w:p w14:paraId="71112032" w14:textId="77777777" w:rsidR="00B1561D" w:rsidRPr="00B1561D" w:rsidRDefault="00B1561D" w:rsidP="00B1561D">
      <w:pPr>
        <w:jc w:val="both"/>
        <w:rPr>
          <w:rFonts w:ascii="Trueno" w:hAnsi="Trueno" w:cstheme="majorHAnsi"/>
          <w:bCs/>
          <w:sz w:val="22"/>
          <w:szCs w:val="22"/>
        </w:rPr>
      </w:pPr>
      <w:r w:rsidRPr="00B1561D">
        <w:rPr>
          <w:rFonts w:ascii="Trueno" w:eastAsia="Times New Roman" w:hAnsi="Trueno" w:cstheme="majorHAnsi"/>
          <w:sz w:val="22"/>
          <w:szCs w:val="22"/>
          <w:lang w:val="es-ES"/>
        </w:rPr>
        <w:t>Proponer un plan de mercadeo para un producto o marca de una empresa nacional que sirva para documentar la forma en que se alcanzarán los objetivos mediante estrategias y tácticas específicas partiendo del cliente.</w:t>
      </w:r>
    </w:p>
    <w:p w14:paraId="390CFF7F" w14:textId="3E2F31EE" w:rsidR="00B1561D" w:rsidRDefault="00B1561D" w:rsidP="00B1561D">
      <w:pPr>
        <w:jc w:val="both"/>
        <w:rPr>
          <w:rFonts w:ascii="Trueno" w:hAnsi="Trueno" w:cstheme="majorHAnsi"/>
          <w:bCs/>
          <w:sz w:val="22"/>
          <w:szCs w:val="22"/>
        </w:rPr>
      </w:pPr>
    </w:p>
    <w:p w14:paraId="339B4503" w14:textId="77777777" w:rsidR="00EA3169" w:rsidRPr="00B1561D" w:rsidRDefault="00EA3169" w:rsidP="00B1561D">
      <w:pPr>
        <w:jc w:val="both"/>
        <w:rPr>
          <w:rFonts w:ascii="Trueno" w:hAnsi="Trueno" w:cstheme="majorHAnsi"/>
          <w:bCs/>
          <w:sz w:val="22"/>
          <w:szCs w:val="22"/>
        </w:rPr>
      </w:pPr>
    </w:p>
    <w:p w14:paraId="42B2832D" w14:textId="1090BC38" w:rsidR="00B1561D" w:rsidRPr="00B1561D" w:rsidRDefault="00584D83" w:rsidP="00B1561D">
      <w:pPr>
        <w:jc w:val="both"/>
        <w:rPr>
          <w:rFonts w:ascii="Trueno" w:eastAsia="Times New Roman" w:hAnsi="Trueno" w:cstheme="majorHAnsi"/>
          <w:sz w:val="22"/>
          <w:szCs w:val="22"/>
          <w:lang w:val="pt-BR"/>
        </w:rPr>
      </w:pPr>
      <w:r w:rsidRPr="00B1561D">
        <w:rPr>
          <w:rFonts w:ascii="Trueno" w:hAnsi="Trueno" w:cstheme="majorHAnsi"/>
          <w:b/>
          <w:bCs/>
          <w:sz w:val="22"/>
          <w:szCs w:val="22"/>
          <w:u w:val="single"/>
        </w:rPr>
        <w:t>Tipo de Empresa para estudiar</w:t>
      </w:r>
      <w:r w:rsidR="00B1561D" w:rsidRPr="00B1561D">
        <w:rPr>
          <w:rFonts w:ascii="Trueno" w:hAnsi="Trueno" w:cstheme="majorHAnsi"/>
          <w:b/>
          <w:bCs/>
          <w:sz w:val="22"/>
          <w:szCs w:val="22"/>
          <w:u w:val="single"/>
        </w:rPr>
        <w:t>:</w:t>
      </w:r>
      <w:r w:rsidR="00B1561D" w:rsidRPr="00B1561D">
        <w:rPr>
          <w:rFonts w:ascii="Trueno" w:eastAsia="Times New Roman" w:hAnsi="Trueno" w:cstheme="majorHAnsi"/>
          <w:sz w:val="22"/>
          <w:szCs w:val="22"/>
          <w:lang w:val="pt-BR"/>
        </w:rPr>
        <w:t xml:space="preserve">  </w:t>
      </w:r>
    </w:p>
    <w:p w14:paraId="555F3F98" w14:textId="3B3D0506" w:rsidR="00B1561D" w:rsidRPr="00B1561D" w:rsidRDefault="00B1561D" w:rsidP="00B1561D">
      <w:pPr>
        <w:jc w:val="both"/>
        <w:rPr>
          <w:rFonts w:ascii="Trueno" w:eastAsia="Times New Roman" w:hAnsi="Trueno" w:cstheme="majorHAnsi"/>
          <w:sz w:val="22"/>
          <w:szCs w:val="22"/>
          <w:lang w:val="es-ES"/>
        </w:rPr>
      </w:pPr>
      <w:r w:rsidRPr="00B1561D">
        <w:rPr>
          <w:rFonts w:ascii="Trueno" w:eastAsia="Times New Roman" w:hAnsi="Trueno" w:cstheme="majorHAnsi"/>
          <w:sz w:val="22"/>
          <w:szCs w:val="22"/>
          <w:lang w:val="es-ES"/>
        </w:rPr>
        <w:t xml:space="preserve">Se debe seleccionar un producto de una empresa pequeña a mediana según las especificaciones del Ministerio de Economía, Industria y Comercio.  También puede desarrollarse </w:t>
      </w:r>
      <w:r w:rsidR="00C06CEF">
        <w:rPr>
          <w:rFonts w:ascii="Trueno" w:eastAsia="Times New Roman" w:hAnsi="Trueno" w:cstheme="majorHAnsi"/>
          <w:sz w:val="22"/>
          <w:szCs w:val="22"/>
          <w:lang w:val="es-ES"/>
        </w:rPr>
        <w:t xml:space="preserve">con </w:t>
      </w:r>
      <w:r w:rsidRPr="00B1561D">
        <w:rPr>
          <w:rFonts w:ascii="Trueno" w:eastAsia="Times New Roman" w:hAnsi="Trueno" w:cstheme="majorHAnsi"/>
          <w:sz w:val="22"/>
          <w:szCs w:val="22"/>
          <w:lang w:val="es-ES"/>
        </w:rPr>
        <w:t>una idea innovadora de un producto. Para proceder se requiere el visto bueno del profesor y la carta de aceptación de la empresa en la que se realizará el trabajo.</w:t>
      </w:r>
      <w:r w:rsidR="006953BA">
        <w:rPr>
          <w:rFonts w:ascii="Trueno" w:eastAsia="Times New Roman" w:hAnsi="Trueno" w:cstheme="majorHAnsi"/>
          <w:sz w:val="22"/>
          <w:szCs w:val="22"/>
          <w:lang w:val="es-ES"/>
        </w:rPr>
        <w:t xml:space="preserve"> </w:t>
      </w:r>
      <w:r w:rsidR="006953BA" w:rsidRPr="0038074D">
        <w:rPr>
          <w:rFonts w:ascii="Trueno" w:eastAsia="Times New Roman" w:hAnsi="Trueno" w:cstheme="majorHAnsi"/>
          <w:sz w:val="22"/>
          <w:szCs w:val="22"/>
          <w:lang w:val="es-ES"/>
        </w:rPr>
        <w:t xml:space="preserve">El profesor </w:t>
      </w:r>
      <w:r w:rsidR="0038074D" w:rsidRPr="0038074D">
        <w:rPr>
          <w:rFonts w:ascii="Trueno" w:eastAsia="Times New Roman" w:hAnsi="Trueno" w:cstheme="majorHAnsi"/>
          <w:sz w:val="22"/>
          <w:szCs w:val="22"/>
          <w:lang w:val="es-ES"/>
        </w:rPr>
        <w:t>está</w:t>
      </w:r>
      <w:r w:rsidR="006953BA" w:rsidRPr="0038074D">
        <w:rPr>
          <w:rFonts w:ascii="Trueno" w:eastAsia="Times New Roman" w:hAnsi="Trueno" w:cstheme="majorHAnsi"/>
          <w:sz w:val="22"/>
          <w:szCs w:val="22"/>
          <w:lang w:val="es-ES"/>
        </w:rPr>
        <w:t xml:space="preserve"> autorizado a asignar el producto cuando los estudiantes no tienen una propuesta conveniente desde la perspectiva de los objetivos del curso.</w:t>
      </w:r>
    </w:p>
    <w:p w14:paraId="421799CA" w14:textId="0771D505" w:rsidR="00B1561D" w:rsidRDefault="00B1561D" w:rsidP="00B1561D">
      <w:pPr>
        <w:jc w:val="both"/>
        <w:rPr>
          <w:rFonts w:ascii="Trueno" w:eastAsia="Times New Roman" w:hAnsi="Trueno" w:cstheme="majorHAnsi"/>
          <w:sz w:val="22"/>
          <w:szCs w:val="22"/>
          <w:lang w:val="es-ES"/>
        </w:rPr>
      </w:pPr>
    </w:p>
    <w:p w14:paraId="1E739F9E" w14:textId="655D958C" w:rsidR="00B1561D" w:rsidRPr="00B1561D" w:rsidRDefault="00B1561D" w:rsidP="00B1561D">
      <w:pPr>
        <w:jc w:val="both"/>
        <w:rPr>
          <w:rFonts w:ascii="Trueno" w:hAnsi="Trueno" w:cstheme="majorHAnsi"/>
          <w:b/>
          <w:bCs/>
          <w:sz w:val="22"/>
          <w:szCs w:val="22"/>
          <w:u w:val="single"/>
        </w:rPr>
      </w:pPr>
      <w:r w:rsidRPr="00B1561D">
        <w:rPr>
          <w:rFonts w:ascii="Trueno" w:hAnsi="Trueno" w:cstheme="majorHAnsi"/>
          <w:b/>
          <w:bCs/>
          <w:sz w:val="22"/>
          <w:szCs w:val="22"/>
          <w:u w:val="single"/>
        </w:rPr>
        <w:t xml:space="preserve">Integrantes de grupo: </w:t>
      </w:r>
    </w:p>
    <w:p w14:paraId="23DDDBFD" w14:textId="77777777" w:rsidR="00CC33EC" w:rsidRDefault="00B1561D" w:rsidP="00B1561D">
      <w:pPr>
        <w:jc w:val="both"/>
        <w:rPr>
          <w:rFonts w:ascii="Trueno" w:eastAsia="Times New Roman" w:hAnsi="Trueno" w:cstheme="majorHAnsi"/>
          <w:sz w:val="22"/>
          <w:szCs w:val="22"/>
          <w:lang w:val="es-ES"/>
        </w:rPr>
      </w:pPr>
      <w:r w:rsidRPr="00B1561D">
        <w:rPr>
          <w:rFonts w:ascii="Trueno" w:eastAsia="Times New Roman" w:hAnsi="Trueno" w:cstheme="majorHAnsi"/>
          <w:sz w:val="22"/>
          <w:szCs w:val="22"/>
          <w:lang w:val="es-ES"/>
        </w:rPr>
        <w:t xml:space="preserve">Se formarán equipos con un máximo de 5 integrantes cada uno.  Deberán nombrar un Coordinador.  </w:t>
      </w:r>
      <w:r w:rsidR="00AA313A">
        <w:rPr>
          <w:rFonts w:ascii="Trueno" w:eastAsia="Times New Roman" w:hAnsi="Trueno" w:cstheme="majorHAnsi"/>
          <w:sz w:val="22"/>
          <w:szCs w:val="22"/>
          <w:lang w:val="es-ES"/>
        </w:rPr>
        <w:t xml:space="preserve">             </w:t>
      </w:r>
      <w:r w:rsidRPr="00B1561D">
        <w:rPr>
          <w:rFonts w:ascii="Trueno" w:eastAsia="Times New Roman" w:hAnsi="Trueno" w:cstheme="majorHAnsi"/>
          <w:sz w:val="22"/>
          <w:szCs w:val="22"/>
          <w:lang w:val="es-ES"/>
        </w:rPr>
        <w:t>Al finalizar el semestre evaluarán el aporte de cada estudiante de forma individual. Es de carácter obligatorio la presencia de los integrantes en las fechas de presentaciones, dado que el profesor puede elegir a su criterio quien o quienes exponen, si el estudiante no está, pierde los puntos.</w:t>
      </w:r>
    </w:p>
    <w:p w14:paraId="0DA0D733" w14:textId="77777777" w:rsidR="00CB1EB4" w:rsidRDefault="00CB1EB4" w:rsidP="00B1561D">
      <w:pPr>
        <w:jc w:val="both"/>
        <w:rPr>
          <w:rFonts w:ascii="Trueno" w:hAnsi="Trueno" w:cstheme="majorHAnsi"/>
          <w:b/>
          <w:bCs/>
          <w:sz w:val="22"/>
          <w:szCs w:val="22"/>
          <w:u w:val="single"/>
        </w:rPr>
      </w:pPr>
    </w:p>
    <w:p w14:paraId="7F3D20F3" w14:textId="1E1B0523" w:rsidR="00B1561D" w:rsidRPr="00CC33EC" w:rsidRDefault="00B1561D" w:rsidP="00B1561D">
      <w:pPr>
        <w:jc w:val="both"/>
        <w:rPr>
          <w:rFonts w:ascii="Trueno" w:eastAsia="Times New Roman" w:hAnsi="Trueno" w:cstheme="majorHAnsi"/>
          <w:sz w:val="22"/>
          <w:szCs w:val="22"/>
          <w:lang w:val="es-ES"/>
        </w:rPr>
      </w:pPr>
      <w:r w:rsidRPr="00B1561D">
        <w:rPr>
          <w:rFonts w:ascii="Trueno" w:hAnsi="Trueno" w:cstheme="majorHAnsi"/>
          <w:b/>
          <w:bCs/>
          <w:sz w:val="22"/>
          <w:szCs w:val="22"/>
          <w:u w:val="single"/>
        </w:rPr>
        <w:t xml:space="preserve">El papel de la investigación:   </w:t>
      </w:r>
    </w:p>
    <w:p w14:paraId="672605C2" w14:textId="2E49F5FA" w:rsidR="00B1561D" w:rsidRPr="0038074D" w:rsidRDefault="00B1561D" w:rsidP="00B1561D">
      <w:pPr>
        <w:jc w:val="both"/>
        <w:rPr>
          <w:rFonts w:ascii="Trueno" w:eastAsia="Times New Roman" w:hAnsi="Trueno" w:cstheme="majorHAnsi"/>
          <w:color w:val="000000" w:themeColor="text1"/>
          <w:sz w:val="22"/>
          <w:szCs w:val="22"/>
          <w:lang w:val="es-ES"/>
        </w:rPr>
      </w:pPr>
      <w:r w:rsidRPr="00B1561D">
        <w:rPr>
          <w:rFonts w:ascii="Trueno" w:eastAsia="Times New Roman" w:hAnsi="Trueno" w:cstheme="majorHAnsi"/>
          <w:color w:val="000000" w:themeColor="text1"/>
          <w:sz w:val="22"/>
          <w:szCs w:val="22"/>
          <w:lang w:val="es-ES"/>
        </w:rPr>
        <w:t xml:space="preserve">El desarrollo de las estrategias tendrá éxito en la medida en que se haga un adecuado análisis y lectura del entorno. Para ello el estudiante deberá iniciar con un análisis de la </w:t>
      </w:r>
      <w:r w:rsidR="00C64837" w:rsidRPr="00B1561D">
        <w:rPr>
          <w:rFonts w:ascii="Trueno" w:eastAsia="Times New Roman" w:hAnsi="Trueno" w:cstheme="majorHAnsi"/>
          <w:color w:val="000000" w:themeColor="text1"/>
          <w:sz w:val="22"/>
          <w:szCs w:val="22"/>
          <w:lang w:val="es-ES"/>
        </w:rPr>
        <w:t>información</w:t>
      </w:r>
      <w:r w:rsidR="00C64837">
        <w:rPr>
          <w:rFonts w:ascii="Trueno" w:eastAsia="Times New Roman" w:hAnsi="Trueno" w:cstheme="majorHAnsi"/>
          <w:color w:val="000000" w:themeColor="text1"/>
          <w:sz w:val="22"/>
          <w:szCs w:val="22"/>
          <w:lang w:val="es-ES"/>
        </w:rPr>
        <w:t xml:space="preserve"> </w:t>
      </w:r>
      <w:r w:rsidR="00C64837" w:rsidRPr="00B1561D">
        <w:rPr>
          <w:rFonts w:ascii="Trueno" w:eastAsia="Times New Roman" w:hAnsi="Trueno" w:cstheme="majorHAnsi"/>
          <w:color w:val="000000" w:themeColor="text1"/>
          <w:sz w:val="22"/>
          <w:szCs w:val="22"/>
          <w:lang w:val="es-ES"/>
        </w:rPr>
        <w:t>de</w:t>
      </w:r>
      <w:r w:rsidRPr="00B1561D">
        <w:rPr>
          <w:rFonts w:ascii="Trueno" w:eastAsia="Times New Roman" w:hAnsi="Trueno" w:cstheme="majorHAnsi"/>
          <w:color w:val="000000" w:themeColor="text1"/>
          <w:sz w:val="22"/>
          <w:szCs w:val="22"/>
          <w:lang w:val="es-ES"/>
        </w:rPr>
        <w:t xml:space="preserve"> la empresa </w:t>
      </w:r>
      <w:r w:rsidR="001D55BF" w:rsidRPr="0038074D">
        <w:rPr>
          <w:rFonts w:ascii="Trueno" w:eastAsia="Times New Roman" w:hAnsi="Trueno" w:cstheme="majorHAnsi"/>
          <w:color w:val="000000" w:themeColor="text1"/>
          <w:sz w:val="22"/>
          <w:szCs w:val="22"/>
          <w:lang w:val="es-ES"/>
        </w:rPr>
        <w:t xml:space="preserve">en la web </w:t>
      </w:r>
      <w:r w:rsidRPr="0038074D">
        <w:rPr>
          <w:rFonts w:ascii="Trueno" w:eastAsia="Times New Roman" w:hAnsi="Trueno" w:cstheme="majorHAnsi"/>
          <w:color w:val="000000" w:themeColor="text1"/>
          <w:sz w:val="22"/>
          <w:szCs w:val="22"/>
          <w:lang w:val="es-ES"/>
        </w:rPr>
        <w:t>para evaluar su situación actual y complementar con una investigación</w:t>
      </w:r>
      <w:r w:rsidR="006953BA" w:rsidRPr="0038074D">
        <w:rPr>
          <w:rFonts w:ascii="Trueno" w:eastAsia="Times New Roman" w:hAnsi="Trueno" w:cstheme="majorHAnsi"/>
          <w:color w:val="000000" w:themeColor="text1"/>
          <w:sz w:val="22"/>
          <w:szCs w:val="22"/>
          <w:lang w:val="es-ES"/>
        </w:rPr>
        <w:t xml:space="preserve"> </w:t>
      </w:r>
      <w:r w:rsidR="006953BA" w:rsidRPr="0038074D">
        <w:rPr>
          <w:rFonts w:ascii="Trueno" w:eastAsia="Times New Roman" w:hAnsi="Trueno" w:cstheme="majorHAnsi"/>
          <w:color w:val="000000" w:themeColor="text1"/>
          <w:sz w:val="22"/>
          <w:szCs w:val="22"/>
          <w:u w:val="single"/>
          <w:lang w:val="es-ES"/>
        </w:rPr>
        <w:t>utilizando fuentes secundarias</w:t>
      </w:r>
      <w:r w:rsidRPr="0038074D">
        <w:rPr>
          <w:rFonts w:ascii="Trueno" w:eastAsia="Times New Roman" w:hAnsi="Trueno" w:cstheme="majorHAnsi"/>
          <w:color w:val="000000" w:themeColor="text1"/>
          <w:sz w:val="22"/>
          <w:szCs w:val="22"/>
          <w:lang w:val="es-ES"/>
        </w:rPr>
        <w:t xml:space="preserve"> del entorno y de las variables claves del mercado y la competencia. Luego de ello, el estudiantado deberá indagar en las percepciones y niveles de satisfacción de los clientes actuales</w:t>
      </w:r>
      <w:r w:rsidR="001D55BF" w:rsidRPr="0038074D">
        <w:rPr>
          <w:rFonts w:ascii="Trueno" w:eastAsia="Times New Roman" w:hAnsi="Trueno" w:cstheme="majorHAnsi"/>
          <w:color w:val="000000" w:themeColor="text1"/>
          <w:sz w:val="22"/>
          <w:szCs w:val="22"/>
          <w:lang w:val="es-ES"/>
        </w:rPr>
        <w:t xml:space="preserve">, </w:t>
      </w:r>
      <w:r w:rsidR="001D55BF" w:rsidRPr="0038074D">
        <w:rPr>
          <w:rFonts w:ascii="Trueno" w:eastAsia="Times New Roman" w:hAnsi="Trueno" w:cstheme="majorHAnsi"/>
          <w:color w:val="000000" w:themeColor="text1"/>
          <w:sz w:val="22"/>
          <w:szCs w:val="22"/>
          <w:u w:val="single"/>
          <w:lang w:val="es-ES"/>
        </w:rPr>
        <w:t xml:space="preserve">realizando un </w:t>
      </w:r>
      <w:r w:rsidR="00FA4C44" w:rsidRPr="0038074D">
        <w:rPr>
          <w:rFonts w:ascii="Trueno" w:eastAsia="Times New Roman" w:hAnsi="Trueno" w:cstheme="majorHAnsi"/>
          <w:color w:val="000000" w:themeColor="text1"/>
          <w:sz w:val="22"/>
          <w:szCs w:val="22"/>
          <w:u w:val="single"/>
          <w:lang w:val="es-ES"/>
        </w:rPr>
        <w:t>cuestionario</w:t>
      </w:r>
      <w:r w:rsidR="001D55BF" w:rsidRPr="0038074D">
        <w:rPr>
          <w:rFonts w:ascii="Trueno" w:eastAsia="Times New Roman" w:hAnsi="Trueno" w:cstheme="majorHAnsi"/>
          <w:color w:val="000000" w:themeColor="text1"/>
          <w:sz w:val="22"/>
          <w:szCs w:val="22"/>
          <w:u w:val="single"/>
          <w:lang w:val="es-ES"/>
        </w:rPr>
        <w:t xml:space="preserve"> virtual</w:t>
      </w:r>
      <w:r w:rsidR="001D55BF" w:rsidRPr="0038074D">
        <w:rPr>
          <w:rFonts w:ascii="Trueno" w:eastAsia="Times New Roman" w:hAnsi="Trueno" w:cstheme="majorHAnsi"/>
          <w:color w:val="000000" w:themeColor="text1"/>
          <w:sz w:val="22"/>
          <w:szCs w:val="22"/>
          <w:lang w:val="es-ES"/>
        </w:rPr>
        <w:t>,</w:t>
      </w:r>
      <w:r w:rsidRPr="0038074D">
        <w:rPr>
          <w:rFonts w:ascii="Trueno" w:eastAsia="Times New Roman" w:hAnsi="Trueno" w:cstheme="majorHAnsi"/>
          <w:color w:val="000000" w:themeColor="text1"/>
          <w:sz w:val="22"/>
          <w:szCs w:val="22"/>
          <w:lang w:val="es-ES"/>
        </w:rPr>
        <w:t xml:space="preserve"> de forma que se tengan las bases necesarias para decidir sobre la adecuada segmentación, diferenciación y posicionamiento recomendado en un plan de mercadeo.</w:t>
      </w:r>
    </w:p>
    <w:p w14:paraId="38B7CA81" w14:textId="77777777" w:rsidR="00B1561D" w:rsidRPr="0038074D" w:rsidRDefault="00B1561D" w:rsidP="00B1561D">
      <w:pPr>
        <w:jc w:val="both"/>
        <w:rPr>
          <w:rFonts w:ascii="Trueno" w:eastAsia="Times New Roman" w:hAnsi="Trueno" w:cstheme="majorHAnsi"/>
          <w:color w:val="000000" w:themeColor="text1"/>
          <w:sz w:val="22"/>
          <w:szCs w:val="22"/>
          <w:lang w:val="es-ES"/>
        </w:rPr>
      </w:pPr>
    </w:p>
    <w:p w14:paraId="7DE08755" w14:textId="77777777" w:rsidR="00B1561D" w:rsidRPr="0038074D" w:rsidRDefault="00B1561D" w:rsidP="00B1561D">
      <w:pPr>
        <w:jc w:val="both"/>
        <w:rPr>
          <w:rFonts w:ascii="Trueno" w:hAnsi="Trueno" w:cstheme="majorHAnsi"/>
          <w:b/>
          <w:bCs/>
          <w:sz w:val="22"/>
          <w:szCs w:val="22"/>
          <w:u w:val="single"/>
        </w:rPr>
      </w:pPr>
      <w:r w:rsidRPr="0038074D">
        <w:rPr>
          <w:rFonts w:ascii="Trueno" w:hAnsi="Trueno" w:cstheme="majorHAnsi"/>
          <w:b/>
          <w:bCs/>
          <w:sz w:val="22"/>
          <w:szCs w:val="22"/>
          <w:u w:val="single"/>
        </w:rPr>
        <w:t>Claves para el éxito en el trabajo final</w:t>
      </w:r>
    </w:p>
    <w:p w14:paraId="29B4CB3B" w14:textId="573C82FC" w:rsidR="00B1561D" w:rsidRPr="0038074D" w:rsidRDefault="00B1561D" w:rsidP="009303E3">
      <w:pPr>
        <w:numPr>
          <w:ilvl w:val="0"/>
          <w:numId w:val="9"/>
        </w:numPr>
        <w:contextualSpacing/>
        <w:jc w:val="both"/>
        <w:rPr>
          <w:rFonts w:ascii="Trueno" w:eastAsia="Times New Roman" w:hAnsi="Trueno" w:cstheme="majorHAnsi"/>
          <w:sz w:val="22"/>
          <w:szCs w:val="22"/>
          <w:lang w:val="es-ES"/>
        </w:rPr>
      </w:pPr>
      <w:r w:rsidRPr="0038074D">
        <w:rPr>
          <w:rFonts w:ascii="Trueno" w:eastAsia="Times New Roman" w:hAnsi="Trueno" w:cstheme="majorHAnsi"/>
          <w:sz w:val="22"/>
          <w:szCs w:val="22"/>
          <w:lang w:val="es-ES"/>
        </w:rPr>
        <w:t>Elegir</w:t>
      </w:r>
      <w:r w:rsidR="001D55BF" w:rsidRPr="0038074D">
        <w:rPr>
          <w:rFonts w:ascii="Trueno" w:eastAsia="Times New Roman" w:hAnsi="Trueno" w:cstheme="majorHAnsi"/>
          <w:sz w:val="22"/>
          <w:szCs w:val="22"/>
          <w:lang w:val="es-ES"/>
        </w:rPr>
        <w:t xml:space="preserve"> un producto de</w:t>
      </w:r>
      <w:r w:rsidRPr="0038074D">
        <w:rPr>
          <w:rFonts w:ascii="Trueno" w:eastAsia="Times New Roman" w:hAnsi="Trueno" w:cstheme="majorHAnsi"/>
          <w:sz w:val="22"/>
          <w:szCs w:val="22"/>
          <w:lang w:val="es-ES"/>
        </w:rPr>
        <w:t xml:space="preserve"> una empresa pequeña o mediana con intenciones reales de superación y crecimiento. Es esencial que sus propietarios estén comprometidos con el proyecto y a proveer al grupo todos los insumos necesarios para realizar el trabajo exitosamente.</w:t>
      </w:r>
    </w:p>
    <w:p w14:paraId="17E559F2" w14:textId="1E028C1B" w:rsidR="00B1561D" w:rsidRPr="00B1561D" w:rsidRDefault="00B1561D" w:rsidP="009303E3">
      <w:pPr>
        <w:numPr>
          <w:ilvl w:val="0"/>
          <w:numId w:val="9"/>
        </w:numPr>
        <w:contextualSpacing/>
        <w:jc w:val="both"/>
        <w:rPr>
          <w:rFonts w:ascii="Trueno" w:eastAsia="Times New Roman" w:hAnsi="Trueno" w:cstheme="majorHAnsi"/>
          <w:color w:val="000000" w:themeColor="text1"/>
          <w:sz w:val="22"/>
          <w:szCs w:val="22"/>
          <w:lang w:val="es-ES"/>
        </w:rPr>
      </w:pPr>
      <w:r w:rsidRPr="0038074D">
        <w:rPr>
          <w:rFonts w:ascii="Trueno" w:eastAsia="Times New Roman" w:hAnsi="Trueno" w:cstheme="majorHAnsi"/>
          <w:color w:val="000000" w:themeColor="text1"/>
          <w:sz w:val="22"/>
          <w:szCs w:val="22"/>
          <w:lang w:val="es-ES"/>
        </w:rPr>
        <w:t xml:space="preserve">Fundamentar cada aseveración que se haga por medio de la investigación realizada, ya sean estudios e investigaciones documentales de fuentes secundarias (estudios de periódicos, revistas y empresas de generación de datos) o de fuentes primarias a través de investigación </w:t>
      </w:r>
      <w:r w:rsidR="001D55BF" w:rsidRPr="0038074D">
        <w:rPr>
          <w:rFonts w:ascii="Trueno" w:eastAsia="Times New Roman" w:hAnsi="Trueno" w:cstheme="majorHAnsi"/>
          <w:color w:val="000000" w:themeColor="text1"/>
          <w:sz w:val="22"/>
          <w:szCs w:val="22"/>
          <w:lang w:val="es-ES"/>
        </w:rPr>
        <w:t>digital</w:t>
      </w:r>
      <w:r w:rsidR="001D55BF">
        <w:rPr>
          <w:rFonts w:ascii="Trueno" w:eastAsia="Times New Roman" w:hAnsi="Trueno" w:cstheme="majorHAnsi"/>
          <w:color w:val="000000" w:themeColor="text1"/>
          <w:sz w:val="22"/>
          <w:szCs w:val="22"/>
          <w:lang w:val="es-ES"/>
        </w:rPr>
        <w:t xml:space="preserve"> </w:t>
      </w:r>
      <w:r w:rsidRPr="00B1561D">
        <w:rPr>
          <w:rFonts w:ascii="Trueno" w:eastAsia="Times New Roman" w:hAnsi="Trueno" w:cstheme="majorHAnsi"/>
          <w:color w:val="000000" w:themeColor="text1"/>
          <w:sz w:val="22"/>
          <w:szCs w:val="22"/>
          <w:lang w:val="es-ES"/>
        </w:rPr>
        <w:t xml:space="preserve">propia.  </w:t>
      </w:r>
    </w:p>
    <w:p w14:paraId="54B865A4" w14:textId="77777777" w:rsidR="00B1561D" w:rsidRPr="00B1561D" w:rsidRDefault="00B1561D" w:rsidP="009303E3">
      <w:pPr>
        <w:numPr>
          <w:ilvl w:val="0"/>
          <w:numId w:val="9"/>
        </w:numPr>
        <w:contextualSpacing/>
        <w:jc w:val="both"/>
        <w:rPr>
          <w:rFonts w:ascii="Trueno" w:eastAsia="Times New Roman" w:hAnsi="Trueno" w:cstheme="majorHAnsi"/>
          <w:sz w:val="22"/>
          <w:szCs w:val="22"/>
          <w:lang w:val="es-ES"/>
        </w:rPr>
      </w:pPr>
      <w:r w:rsidRPr="00B1561D">
        <w:rPr>
          <w:rFonts w:ascii="Trueno" w:eastAsia="Times New Roman" w:hAnsi="Trueno" w:cstheme="majorHAnsi"/>
          <w:sz w:val="22"/>
          <w:szCs w:val="22"/>
          <w:lang w:val="es-ES"/>
        </w:rPr>
        <w:t>Cuidar los detalles: ortografía, orden, calidad de las imágenes utilizadas.</w:t>
      </w:r>
    </w:p>
    <w:p w14:paraId="67F88D05" w14:textId="16AD9ECE" w:rsidR="007C1991" w:rsidRPr="00B1561D" w:rsidRDefault="007C1991" w:rsidP="00B1561D">
      <w:pPr>
        <w:ind w:left="720"/>
        <w:contextualSpacing/>
        <w:jc w:val="both"/>
        <w:rPr>
          <w:rFonts w:ascii="Trueno" w:eastAsia="Times New Roman" w:hAnsi="Trueno" w:cstheme="majorHAnsi"/>
          <w:sz w:val="22"/>
          <w:szCs w:val="22"/>
          <w:lang w:val="es-ES"/>
        </w:rPr>
      </w:pPr>
    </w:p>
    <w:p w14:paraId="49C26BB1" w14:textId="77777777" w:rsidR="00B1561D" w:rsidRPr="00B1561D" w:rsidRDefault="00B1561D" w:rsidP="00B1561D">
      <w:pPr>
        <w:jc w:val="both"/>
        <w:rPr>
          <w:rFonts w:ascii="Trueno" w:eastAsia="Times New Roman" w:hAnsi="Trueno" w:cstheme="majorHAnsi"/>
          <w:color w:val="000000" w:themeColor="text1"/>
          <w:sz w:val="22"/>
          <w:szCs w:val="22"/>
          <w:lang w:val="es-ES"/>
        </w:rPr>
      </w:pPr>
      <w:r w:rsidRPr="00B1561D">
        <w:rPr>
          <w:rFonts w:ascii="Trueno" w:hAnsi="Trueno" w:cstheme="majorHAnsi"/>
          <w:b/>
          <w:bCs/>
          <w:color w:val="000000" w:themeColor="text1"/>
          <w:sz w:val="22"/>
          <w:szCs w:val="22"/>
          <w:u w:val="single"/>
        </w:rPr>
        <w:t>Componentes del Trabajo Final:</w:t>
      </w:r>
    </w:p>
    <w:p w14:paraId="42AA310E" w14:textId="77777777" w:rsidR="00B1561D" w:rsidRPr="00B1561D" w:rsidRDefault="00B1561D" w:rsidP="009303E3">
      <w:pPr>
        <w:numPr>
          <w:ilvl w:val="0"/>
          <w:numId w:val="10"/>
        </w:numPr>
        <w:contextualSpacing/>
        <w:jc w:val="both"/>
        <w:rPr>
          <w:rFonts w:ascii="Trueno" w:eastAsia="Times New Roman" w:hAnsi="Trueno" w:cstheme="majorHAnsi"/>
          <w:bCs/>
          <w:color w:val="000000" w:themeColor="text1"/>
          <w:sz w:val="22"/>
          <w:szCs w:val="22"/>
          <w:lang w:val="es-ES"/>
        </w:rPr>
      </w:pPr>
      <w:r w:rsidRPr="00B1561D">
        <w:rPr>
          <w:rFonts w:ascii="Trueno" w:eastAsia="Times New Roman" w:hAnsi="Trueno" w:cstheme="majorHAnsi"/>
          <w:bCs/>
          <w:color w:val="000000" w:themeColor="text1"/>
          <w:sz w:val="22"/>
          <w:szCs w:val="22"/>
          <w:lang w:val="es-ES"/>
        </w:rPr>
        <w:t>Portada. Con el nombre de la empresa en estudio y los integrantes de grupo.</w:t>
      </w:r>
    </w:p>
    <w:p w14:paraId="1628B211" w14:textId="77777777" w:rsidR="00B1561D" w:rsidRPr="00B1561D" w:rsidRDefault="00B1561D" w:rsidP="009303E3">
      <w:pPr>
        <w:numPr>
          <w:ilvl w:val="0"/>
          <w:numId w:val="10"/>
        </w:numPr>
        <w:contextualSpacing/>
        <w:jc w:val="both"/>
        <w:rPr>
          <w:rFonts w:ascii="Trueno" w:eastAsia="Times New Roman" w:hAnsi="Trueno" w:cstheme="majorHAnsi"/>
          <w:bCs/>
          <w:color w:val="000000" w:themeColor="text1"/>
          <w:sz w:val="22"/>
          <w:szCs w:val="22"/>
          <w:lang w:val="es-ES"/>
        </w:rPr>
      </w:pPr>
      <w:r w:rsidRPr="00B1561D">
        <w:rPr>
          <w:rFonts w:ascii="Trueno" w:eastAsia="Times New Roman" w:hAnsi="Trueno" w:cstheme="majorHAnsi"/>
          <w:bCs/>
          <w:color w:val="000000" w:themeColor="text1"/>
          <w:sz w:val="22"/>
          <w:szCs w:val="22"/>
          <w:lang w:val="es-ES"/>
        </w:rPr>
        <w:t xml:space="preserve">Resumen ejecutivo. Esta sección resume las metas, las recomendaciones y los puntos fundamentales que ofrecen un panorama general para los altos ejecutivos o propietarios, quienes deberán leer y aprobar el plan de marketing.  </w:t>
      </w:r>
    </w:p>
    <w:p w14:paraId="3243F0B2" w14:textId="77777777" w:rsidR="00B1561D" w:rsidRPr="00B1561D" w:rsidRDefault="00B1561D" w:rsidP="009303E3">
      <w:pPr>
        <w:numPr>
          <w:ilvl w:val="0"/>
          <w:numId w:val="10"/>
        </w:numPr>
        <w:contextualSpacing/>
        <w:jc w:val="both"/>
        <w:rPr>
          <w:rFonts w:ascii="Trueno" w:eastAsia="Times New Roman" w:hAnsi="Trueno" w:cstheme="majorHAnsi"/>
          <w:bCs/>
          <w:color w:val="000000" w:themeColor="text1"/>
          <w:sz w:val="22"/>
          <w:szCs w:val="22"/>
          <w:lang w:val="es-ES"/>
        </w:rPr>
      </w:pPr>
      <w:r w:rsidRPr="00B1561D">
        <w:rPr>
          <w:rFonts w:ascii="Trueno" w:eastAsia="Times New Roman" w:hAnsi="Trueno" w:cstheme="majorHAnsi"/>
          <w:bCs/>
          <w:color w:val="000000" w:themeColor="text1"/>
          <w:sz w:val="22"/>
          <w:szCs w:val="22"/>
          <w:lang w:val="es-ES"/>
        </w:rPr>
        <w:lastRenderedPageBreak/>
        <w:t xml:space="preserve">Tabla de Contenido. </w:t>
      </w:r>
    </w:p>
    <w:p w14:paraId="7375B12E" w14:textId="77777777" w:rsidR="00B1561D" w:rsidRPr="00B1561D" w:rsidRDefault="00B1561D" w:rsidP="009303E3">
      <w:pPr>
        <w:numPr>
          <w:ilvl w:val="0"/>
          <w:numId w:val="10"/>
        </w:numPr>
        <w:contextualSpacing/>
        <w:jc w:val="both"/>
        <w:rPr>
          <w:rFonts w:ascii="Trueno" w:eastAsia="Times New Roman" w:hAnsi="Trueno" w:cstheme="majorHAnsi"/>
          <w:bCs/>
          <w:color w:val="000000" w:themeColor="text1"/>
          <w:sz w:val="22"/>
          <w:szCs w:val="22"/>
          <w:lang w:val="es-ES"/>
        </w:rPr>
      </w:pPr>
      <w:r w:rsidRPr="00B1561D">
        <w:rPr>
          <w:rFonts w:ascii="Trueno" w:eastAsia="Times New Roman" w:hAnsi="Trueno" w:cstheme="majorHAnsi"/>
          <w:bCs/>
          <w:color w:val="000000" w:themeColor="text1"/>
          <w:sz w:val="22"/>
          <w:szCs w:val="22"/>
          <w:lang w:val="es-ES"/>
        </w:rPr>
        <w:t xml:space="preserve">Descripción de la empresa y sus estrategias </w:t>
      </w:r>
    </w:p>
    <w:p w14:paraId="051B2DB9" w14:textId="77777777" w:rsidR="00B1561D" w:rsidRPr="00B1561D" w:rsidRDefault="00B1561D" w:rsidP="009303E3">
      <w:pPr>
        <w:numPr>
          <w:ilvl w:val="0"/>
          <w:numId w:val="11"/>
        </w:numPr>
        <w:ind w:left="851" w:hanging="284"/>
        <w:contextualSpacing/>
        <w:jc w:val="both"/>
        <w:rPr>
          <w:rFonts w:ascii="Trueno" w:eastAsia="Times New Roman" w:hAnsi="Trueno" w:cstheme="majorHAnsi"/>
          <w:bCs/>
          <w:color w:val="000000" w:themeColor="text1"/>
          <w:sz w:val="22"/>
          <w:szCs w:val="22"/>
          <w:lang w:val="es-ES"/>
        </w:rPr>
      </w:pPr>
      <w:r w:rsidRPr="00B1561D">
        <w:rPr>
          <w:rFonts w:ascii="Trueno" w:eastAsia="Times New Roman" w:hAnsi="Trueno" w:cstheme="majorHAnsi"/>
          <w:bCs/>
          <w:color w:val="000000" w:themeColor="text1"/>
          <w:sz w:val="22"/>
          <w:szCs w:val="22"/>
          <w:lang w:val="es-ES"/>
        </w:rPr>
        <w:t>Historia de la empresa</w:t>
      </w:r>
    </w:p>
    <w:p w14:paraId="7EB5B6FE" w14:textId="05C2229D" w:rsidR="00B1561D" w:rsidRPr="00B1561D" w:rsidRDefault="00741B12" w:rsidP="009303E3">
      <w:pPr>
        <w:numPr>
          <w:ilvl w:val="0"/>
          <w:numId w:val="11"/>
        </w:numPr>
        <w:ind w:left="851" w:hanging="284"/>
        <w:contextualSpacing/>
        <w:jc w:val="both"/>
        <w:rPr>
          <w:rFonts w:ascii="Trueno" w:eastAsia="Times New Roman" w:hAnsi="Trueno" w:cstheme="majorHAnsi"/>
          <w:bCs/>
          <w:color w:val="000000" w:themeColor="text1"/>
          <w:sz w:val="22"/>
          <w:szCs w:val="22"/>
          <w:lang w:val="es-ES"/>
        </w:rPr>
      </w:pPr>
      <w:r>
        <w:rPr>
          <w:rFonts w:ascii="Trueno" w:eastAsia="Times New Roman" w:hAnsi="Trueno" w:cstheme="majorHAnsi"/>
          <w:bCs/>
          <w:color w:val="000000" w:themeColor="text1"/>
          <w:sz w:val="22"/>
          <w:szCs w:val="22"/>
          <w:lang w:val="es-ES"/>
        </w:rPr>
        <w:t>Misión/propósito, v</w:t>
      </w:r>
      <w:r w:rsidR="00B1561D" w:rsidRPr="00B1561D">
        <w:rPr>
          <w:rFonts w:ascii="Trueno" w:eastAsia="Times New Roman" w:hAnsi="Trueno" w:cstheme="majorHAnsi"/>
          <w:bCs/>
          <w:color w:val="000000" w:themeColor="text1"/>
          <w:sz w:val="22"/>
          <w:szCs w:val="22"/>
          <w:lang w:val="es-ES"/>
        </w:rPr>
        <w:t>isión y valores</w:t>
      </w:r>
    </w:p>
    <w:p w14:paraId="1C3A3599" w14:textId="77777777" w:rsidR="00B1561D" w:rsidRPr="00B1561D" w:rsidRDefault="00B1561D" w:rsidP="009303E3">
      <w:pPr>
        <w:numPr>
          <w:ilvl w:val="0"/>
          <w:numId w:val="11"/>
        </w:numPr>
        <w:ind w:left="851" w:hanging="284"/>
        <w:contextualSpacing/>
        <w:jc w:val="both"/>
        <w:rPr>
          <w:rFonts w:ascii="Trueno" w:eastAsia="Times New Roman" w:hAnsi="Trueno" w:cstheme="majorHAnsi"/>
          <w:bCs/>
          <w:color w:val="000000" w:themeColor="text1"/>
          <w:sz w:val="22"/>
          <w:szCs w:val="22"/>
          <w:lang w:val="es-ES"/>
        </w:rPr>
      </w:pPr>
      <w:r w:rsidRPr="00B1561D">
        <w:rPr>
          <w:rFonts w:ascii="Trueno" w:eastAsia="Times New Roman" w:hAnsi="Trueno" w:cstheme="majorHAnsi"/>
          <w:bCs/>
          <w:color w:val="000000" w:themeColor="text1"/>
          <w:sz w:val="22"/>
          <w:szCs w:val="22"/>
          <w:lang w:val="es-ES"/>
        </w:rPr>
        <w:t>Análisis de la situación actual</w:t>
      </w:r>
    </w:p>
    <w:p w14:paraId="0026E3DC" w14:textId="77777777" w:rsidR="00B1561D" w:rsidRPr="00B1561D" w:rsidRDefault="00B1561D" w:rsidP="009303E3">
      <w:pPr>
        <w:numPr>
          <w:ilvl w:val="0"/>
          <w:numId w:val="12"/>
        </w:numPr>
        <w:ind w:left="1276" w:hanging="196"/>
        <w:contextualSpacing/>
        <w:jc w:val="both"/>
        <w:rPr>
          <w:rFonts w:ascii="Trueno" w:eastAsia="Times New Roman" w:hAnsi="Trueno" w:cstheme="majorHAnsi"/>
          <w:bCs/>
          <w:color w:val="000000" w:themeColor="text1"/>
          <w:sz w:val="22"/>
          <w:szCs w:val="22"/>
          <w:lang w:val="es-ES"/>
        </w:rPr>
      </w:pPr>
      <w:r w:rsidRPr="00B1561D">
        <w:rPr>
          <w:rFonts w:ascii="Trueno" w:eastAsia="Times New Roman" w:hAnsi="Trueno" w:cstheme="majorHAnsi"/>
          <w:bCs/>
          <w:color w:val="000000" w:themeColor="text1"/>
          <w:sz w:val="22"/>
          <w:szCs w:val="22"/>
          <w:lang w:val="es-ES"/>
        </w:rPr>
        <w:t>Descripción del mercado: categoría de producto servicio y los segmentos del mercado (por ej. niveles de precio y calidad).</w:t>
      </w:r>
    </w:p>
    <w:p w14:paraId="20862529" w14:textId="168F6EC5" w:rsidR="00C06CEF" w:rsidRPr="00741B12" w:rsidRDefault="00B1561D" w:rsidP="00741B12">
      <w:pPr>
        <w:numPr>
          <w:ilvl w:val="0"/>
          <w:numId w:val="12"/>
        </w:numPr>
        <w:ind w:left="1276" w:hanging="196"/>
        <w:contextualSpacing/>
        <w:jc w:val="both"/>
        <w:rPr>
          <w:rFonts w:ascii="Trueno" w:eastAsia="Times New Roman" w:hAnsi="Trueno" w:cstheme="majorHAnsi"/>
          <w:bCs/>
          <w:color w:val="000000" w:themeColor="text1"/>
          <w:sz w:val="22"/>
          <w:szCs w:val="22"/>
          <w:lang w:val="es-ES"/>
        </w:rPr>
      </w:pPr>
      <w:r w:rsidRPr="00B1561D">
        <w:rPr>
          <w:rFonts w:ascii="Trueno" w:eastAsia="Times New Roman" w:hAnsi="Trueno" w:cstheme="majorHAnsi"/>
          <w:bCs/>
          <w:color w:val="000000" w:themeColor="text1"/>
          <w:sz w:val="22"/>
          <w:szCs w:val="22"/>
          <w:lang w:val="es-ES"/>
        </w:rPr>
        <w:t>Descripción de los productos/</w:t>
      </w:r>
      <w:r w:rsidR="000A5E48" w:rsidRPr="00B1561D">
        <w:rPr>
          <w:rFonts w:ascii="Trueno" w:eastAsia="Times New Roman" w:hAnsi="Trueno" w:cstheme="majorHAnsi"/>
          <w:bCs/>
          <w:color w:val="000000" w:themeColor="text1"/>
          <w:sz w:val="22"/>
          <w:szCs w:val="22"/>
          <w:lang w:val="es-ES"/>
        </w:rPr>
        <w:t xml:space="preserve">servicios, </w:t>
      </w:r>
      <w:r w:rsidR="000A5E48">
        <w:rPr>
          <w:rFonts w:ascii="Trueno" w:eastAsia="Times New Roman" w:hAnsi="Trueno" w:cstheme="majorHAnsi"/>
          <w:bCs/>
          <w:color w:val="000000" w:themeColor="text1"/>
          <w:sz w:val="22"/>
          <w:szCs w:val="22"/>
          <w:lang w:val="es-ES"/>
        </w:rPr>
        <w:t>enumerando</w:t>
      </w:r>
      <w:r w:rsidRPr="00C06CEF">
        <w:rPr>
          <w:rFonts w:ascii="Trueno" w:eastAsia="Times New Roman" w:hAnsi="Trueno" w:cstheme="majorHAnsi"/>
          <w:bCs/>
          <w:color w:val="000000" w:themeColor="text1"/>
          <w:sz w:val="22"/>
          <w:szCs w:val="22"/>
          <w:lang w:val="es-ES"/>
        </w:rPr>
        <w:t xml:space="preserve"> los atributos y benefic</w:t>
      </w:r>
      <w:r w:rsidR="00741B12">
        <w:rPr>
          <w:rFonts w:ascii="Trueno" w:eastAsia="Times New Roman" w:hAnsi="Trueno" w:cstheme="majorHAnsi"/>
          <w:bCs/>
          <w:color w:val="000000" w:themeColor="text1"/>
          <w:sz w:val="22"/>
          <w:szCs w:val="22"/>
          <w:lang w:val="es-ES"/>
        </w:rPr>
        <w:t xml:space="preserve">ios y su posicionamiento actual, </w:t>
      </w:r>
      <w:r w:rsidR="00C06CEF" w:rsidRPr="00741B12">
        <w:rPr>
          <w:rFonts w:ascii="Trueno" w:eastAsia="Times New Roman" w:hAnsi="Trueno" w:cstheme="majorHAnsi"/>
          <w:bCs/>
          <w:color w:val="000000" w:themeColor="text1"/>
          <w:sz w:val="22"/>
          <w:szCs w:val="22"/>
          <w:lang w:val="es-ES"/>
        </w:rPr>
        <w:t>precios, ciclo de vida y mercados meta.</w:t>
      </w:r>
    </w:p>
    <w:p w14:paraId="0D0FF139" w14:textId="77777777" w:rsidR="00B1561D" w:rsidRPr="00B1561D" w:rsidRDefault="00B1561D" w:rsidP="009303E3">
      <w:pPr>
        <w:numPr>
          <w:ilvl w:val="0"/>
          <w:numId w:val="12"/>
        </w:numPr>
        <w:ind w:left="1276" w:hanging="196"/>
        <w:contextualSpacing/>
        <w:jc w:val="both"/>
        <w:rPr>
          <w:rFonts w:ascii="Trueno" w:eastAsia="Times New Roman" w:hAnsi="Trueno" w:cstheme="majorHAnsi"/>
          <w:bCs/>
          <w:color w:val="000000" w:themeColor="text1"/>
          <w:sz w:val="22"/>
          <w:szCs w:val="22"/>
          <w:lang w:val="es-ES"/>
        </w:rPr>
      </w:pPr>
      <w:r w:rsidRPr="00B1561D">
        <w:rPr>
          <w:rFonts w:ascii="Trueno" w:eastAsia="Times New Roman" w:hAnsi="Trueno" w:cstheme="majorHAnsi"/>
          <w:bCs/>
          <w:color w:val="000000" w:themeColor="text1"/>
          <w:sz w:val="22"/>
          <w:szCs w:val="22"/>
          <w:lang w:val="es-ES"/>
        </w:rPr>
        <w:t>Historial/volumen actual de ventas.</w:t>
      </w:r>
    </w:p>
    <w:p w14:paraId="37A5DDEA" w14:textId="77777777" w:rsidR="00B1561D" w:rsidRPr="00B1561D" w:rsidRDefault="00B1561D" w:rsidP="009303E3">
      <w:pPr>
        <w:numPr>
          <w:ilvl w:val="0"/>
          <w:numId w:val="12"/>
        </w:numPr>
        <w:ind w:left="1276" w:hanging="196"/>
        <w:contextualSpacing/>
        <w:jc w:val="both"/>
        <w:rPr>
          <w:rFonts w:ascii="Trueno" w:eastAsia="Times New Roman" w:hAnsi="Trueno" w:cstheme="majorHAnsi"/>
          <w:bCs/>
          <w:color w:val="000000" w:themeColor="text1"/>
          <w:sz w:val="22"/>
          <w:szCs w:val="22"/>
          <w:lang w:val="es-ES"/>
        </w:rPr>
      </w:pPr>
      <w:r w:rsidRPr="00B1561D">
        <w:rPr>
          <w:rFonts w:ascii="Trueno" w:eastAsia="Times New Roman" w:hAnsi="Trueno" w:cstheme="majorHAnsi"/>
          <w:bCs/>
          <w:color w:val="000000" w:themeColor="text1"/>
          <w:sz w:val="22"/>
          <w:szCs w:val="22"/>
          <w:lang w:val="es-ES"/>
        </w:rPr>
        <w:t>Canales de distribución y principales clientes atendidos.</w:t>
      </w:r>
    </w:p>
    <w:p w14:paraId="713F3B69" w14:textId="77777777" w:rsidR="00B1561D" w:rsidRPr="00B1561D" w:rsidRDefault="00B1561D" w:rsidP="009303E3">
      <w:pPr>
        <w:numPr>
          <w:ilvl w:val="0"/>
          <w:numId w:val="12"/>
        </w:numPr>
        <w:ind w:left="1276" w:hanging="196"/>
        <w:contextualSpacing/>
        <w:jc w:val="both"/>
        <w:rPr>
          <w:rFonts w:ascii="Trueno" w:eastAsia="Times New Roman" w:hAnsi="Trueno" w:cstheme="majorHAnsi"/>
          <w:bCs/>
          <w:color w:val="000000" w:themeColor="text1"/>
          <w:sz w:val="22"/>
          <w:szCs w:val="22"/>
          <w:lang w:val="es-ES"/>
        </w:rPr>
      </w:pPr>
      <w:r w:rsidRPr="00B1561D">
        <w:rPr>
          <w:rFonts w:ascii="Trueno" w:eastAsia="Times New Roman" w:hAnsi="Trueno" w:cstheme="majorHAnsi"/>
          <w:bCs/>
          <w:color w:val="000000" w:themeColor="text1"/>
          <w:sz w:val="22"/>
          <w:szCs w:val="22"/>
          <w:lang w:val="es-ES"/>
        </w:rPr>
        <w:t>Recursos de la empresa y ventajas competitivas</w:t>
      </w:r>
    </w:p>
    <w:p w14:paraId="21D73072" w14:textId="77777777" w:rsidR="00B1561D" w:rsidRPr="00B1561D" w:rsidRDefault="00B1561D" w:rsidP="009303E3">
      <w:pPr>
        <w:numPr>
          <w:ilvl w:val="0"/>
          <w:numId w:val="12"/>
        </w:numPr>
        <w:ind w:left="1276" w:hanging="196"/>
        <w:contextualSpacing/>
        <w:jc w:val="both"/>
        <w:rPr>
          <w:rFonts w:ascii="Trueno" w:eastAsia="Times New Roman" w:hAnsi="Trueno" w:cstheme="majorHAnsi"/>
          <w:bCs/>
          <w:color w:val="000000" w:themeColor="text1"/>
          <w:sz w:val="22"/>
          <w:szCs w:val="22"/>
          <w:lang w:val="es-ES"/>
        </w:rPr>
      </w:pPr>
      <w:r w:rsidRPr="00B1561D">
        <w:rPr>
          <w:rFonts w:ascii="Trueno" w:eastAsia="Times New Roman" w:hAnsi="Trueno" w:cstheme="majorHAnsi"/>
          <w:bCs/>
          <w:color w:val="000000" w:themeColor="text1"/>
          <w:sz w:val="22"/>
          <w:szCs w:val="22"/>
          <w:lang w:val="es-ES"/>
        </w:rPr>
        <w:t xml:space="preserve">Actividades e inversiones actuales de comunicación. </w:t>
      </w:r>
    </w:p>
    <w:p w14:paraId="576A3E49" w14:textId="77777777" w:rsidR="00B1561D" w:rsidRPr="00B1561D" w:rsidRDefault="00B1561D" w:rsidP="009303E3">
      <w:pPr>
        <w:numPr>
          <w:ilvl w:val="0"/>
          <w:numId w:val="12"/>
        </w:numPr>
        <w:ind w:left="1276" w:hanging="196"/>
        <w:contextualSpacing/>
        <w:jc w:val="both"/>
        <w:rPr>
          <w:rFonts w:ascii="Trueno" w:eastAsia="Times New Roman" w:hAnsi="Trueno" w:cstheme="majorHAnsi"/>
          <w:bCs/>
          <w:color w:val="000000" w:themeColor="text1"/>
          <w:sz w:val="22"/>
          <w:szCs w:val="22"/>
          <w:lang w:val="es-ES"/>
        </w:rPr>
      </w:pPr>
      <w:r w:rsidRPr="00B1561D">
        <w:rPr>
          <w:rFonts w:ascii="Trueno" w:eastAsia="Times New Roman" w:hAnsi="Trueno" w:cstheme="majorHAnsi"/>
          <w:bCs/>
          <w:color w:val="000000" w:themeColor="text1"/>
          <w:sz w:val="22"/>
          <w:szCs w:val="22"/>
          <w:lang w:val="es-ES"/>
        </w:rPr>
        <w:t>Competencia: estrategias y posicionamiento de los principales competidores en el mercado</w:t>
      </w:r>
    </w:p>
    <w:p w14:paraId="21E44B31" w14:textId="0D6DDF22" w:rsidR="00B1561D" w:rsidRPr="00B1561D" w:rsidRDefault="00B1561D" w:rsidP="009303E3">
      <w:pPr>
        <w:numPr>
          <w:ilvl w:val="0"/>
          <w:numId w:val="12"/>
        </w:numPr>
        <w:ind w:left="1276" w:hanging="196"/>
        <w:contextualSpacing/>
        <w:jc w:val="both"/>
        <w:rPr>
          <w:rFonts w:ascii="Trueno" w:eastAsia="Times New Roman" w:hAnsi="Trueno" w:cstheme="majorHAnsi"/>
          <w:bCs/>
          <w:color w:val="000000" w:themeColor="text1"/>
          <w:sz w:val="22"/>
          <w:szCs w:val="22"/>
          <w:lang w:val="es-ES"/>
        </w:rPr>
      </w:pPr>
      <w:r w:rsidRPr="00B1561D">
        <w:rPr>
          <w:rFonts w:ascii="Trueno" w:eastAsia="Times New Roman" w:hAnsi="Trueno" w:cstheme="majorHAnsi"/>
          <w:bCs/>
          <w:color w:val="000000" w:themeColor="text1"/>
          <w:sz w:val="22"/>
          <w:szCs w:val="22"/>
          <w:lang w:val="es-ES"/>
        </w:rPr>
        <w:t>Descripción del entorno: principales elementos del entorno demográfico, económico, político/legal, tecnológico y sociocultural.</w:t>
      </w:r>
    </w:p>
    <w:p w14:paraId="4E255404" w14:textId="3EAD3141" w:rsidR="00B1561D" w:rsidRPr="00B1561D" w:rsidRDefault="00B1561D" w:rsidP="009303E3">
      <w:pPr>
        <w:numPr>
          <w:ilvl w:val="0"/>
          <w:numId w:val="10"/>
        </w:numPr>
        <w:ind w:left="426" w:hanging="426"/>
        <w:contextualSpacing/>
        <w:jc w:val="both"/>
        <w:rPr>
          <w:rFonts w:ascii="Trueno" w:eastAsia="Times New Roman" w:hAnsi="Trueno" w:cstheme="majorHAnsi"/>
          <w:bCs/>
          <w:color w:val="000000" w:themeColor="text1"/>
          <w:sz w:val="22"/>
          <w:szCs w:val="22"/>
          <w:lang w:val="es-ES"/>
        </w:rPr>
      </w:pPr>
      <w:r w:rsidRPr="00B1561D">
        <w:rPr>
          <w:rFonts w:ascii="Trueno" w:eastAsia="Times New Roman" w:hAnsi="Trueno" w:cstheme="majorHAnsi"/>
          <w:bCs/>
          <w:color w:val="000000" w:themeColor="text1"/>
          <w:sz w:val="22"/>
          <w:szCs w:val="22"/>
          <w:lang w:val="es-ES"/>
        </w:rPr>
        <w:t>Investigación de campo</w:t>
      </w:r>
      <w:r w:rsidR="00C06CEF">
        <w:rPr>
          <w:rFonts w:ascii="Trueno" w:eastAsia="Times New Roman" w:hAnsi="Trueno" w:cstheme="majorHAnsi"/>
          <w:bCs/>
          <w:color w:val="000000" w:themeColor="text1"/>
          <w:sz w:val="22"/>
          <w:szCs w:val="22"/>
          <w:lang w:val="es-ES"/>
        </w:rPr>
        <w:t xml:space="preserve"> </w:t>
      </w:r>
      <w:r w:rsidR="000A5E48">
        <w:rPr>
          <w:rFonts w:ascii="Trueno" w:eastAsia="Times New Roman" w:hAnsi="Trueno" w:cstheme="majorHAnsi"/>
          <w:bCs/>
          <w:color w:val="000000" w:themeColor="text1"/>
          <w:sz w:val="22"/>
          <w:szCs w:val="22"/>
          <w:lang w:val="es-ES"/>
        </w:rPr>
        <w:t>(</w:t>
      </w:r>
      <w:r w:rsidR="00C06CEF">
        <w:rPr>
          <w:rFonts w:ascii="Trueno" w:eastAsia="Times New Roman" w:hAnsi="Trueno" w:cstheme="majorHAnsi"/>
          <w:bCs/>
          <w:color w:val="000000" w:themeColor="text1"/>
          <w:sz w:val="22"/>
          <w:szCs w:val="22"/>
          <w:lang w:val="es-ES"/>
        </w:rPr>
        <w:t>virtual</w:t>
      </w:r>
      <w:r w:rsidR="000A5E48">
        <w:rPr>
          <w:rFonts w:ascii="Trueno" w:eastAsia="Times New Roman" w:hAnsi="Trueno" w:cstheme="majorHAnsi"/>
          <w:bCs/>
          <w:color w:val="000000" w:themeColor="text1"/>
          <w:sz w:val="22"/>
          <w:szCs w:val="22"/>
          <w:lang w:val="es-ES"/>
        </w:rPr>
        <w:t>)</w:t>
      </w:r>
    </w:p>
    <w:p w14:paraId="091506A8" w14:textId="77777777" w:rsidR="00B1561D" w:rsidRPr="00B1561D" w:rsidRDefault="00B1561D" w:rsidP="009303E3">
      <w:pPr>
        <w:numPr>
          <w:ilvl w:val="0"/>
          <w:numId w:val="13"/>
        </w:numPr>
        <w:ind w:left="993" w:hanging="426"/>
        <w:contextualSpacing/>
        <w:jc w:val="both"/>
        <w:rPr>
          <w:rFonts w:ascii="Trueno" w:eastAsia="Times New Roman" w:hAnsi="Trueno" w:cstheme="majorHAnsi"/>
          <w:bCs/>
          <w:color w:val="000000" w:themeColor="text1"/>
          <w:sz w:val="22"/>
          <w:szCs w:val="22"/>
          <w:lang w:val="es-ES"/>
        </w:rPr>
      </w:pPr>
      <w:r w:rsidRPr="00B1561D">
        <w:rPr>
          <w:rFonts w:ascii="Trueno" w:eastAsia="Times New Roman" w:hAnsi="Trueno" w:cstheme="majorHAnsi"/>
          <w:bCs/>
          <w:color w:val="000000" w:themeColor="text1"/>
          <w:sz w:val="22"/>
          <w:szCs w:val="22"/>
          <w:lang w:val="es-ES"/>
        </w:rPr>
        <w:t>Problema/Oportunidad y objetivos de la investigación</w:t>
      </w:r>
    </w:p>
    <w:p w14:paraId="06AD0F69" w14:textId="77777777" w:rsidR="00B1561D" w:rsidRPr="00B1561D" w:rsidRDefault="00B1561D" w:rsidP="009303E3">
      <w:pPr>
        <w:numPr>
          <w:ilvl w:val="0"/>
          <w:numId w:val="13"/>
        </w:numPr>
        <w:ind w:left="993" w:hanging="426"/>
        <w:contextualSpacing/>
        <w:jc w:val="both"/>
        <w:rPr>
          <w:rFonts w:ascii="Trueno" w:eastAsia="Times New Roman" w:hAnsi="Trueno" w:cstheme="majorHAnsi"/>
          <w:bCs/>
          <w:color w:val="000000" w:themeColor="text1"/>
          <w:sz w:val="22"/>
          <w:szCs w:val="22"/>
          <w:lang w:val="es-ES"/>
        </w:rPr>
      </w:pPr>
      <w:r w:rsidRPr="00B1561D">
        <w:rPr>
          <w:rFonts w:ascii="Trueno" w:eastAsia="Times New Roman" w:hAnsi="Trueno" w:cstheme="majorHAnsi"/>
          <w:bCs/>
          <w:color w:val="000000" w:themeColor="text1"/>
          <w:sz w:val="22"/>
          <w:szCs w:val="22"/>
          <w:lang w:val="es-ES"/>
        </w:rPr>
        <w:t>Metodología de la investigación:</w:t>
      </w:r>
    </w:p>
    <w:p w14:paraId="3834E159" w14:textId="77777777" w:rsidR="00B1561D" w:rsidRPr="00B1561D" w:rsidRDefault="00B1561D" w:rsidP="009303E3">
      <w:pPr>
        <w:numPr>
          <w:ilvl w:val="1"/>
          <w:numId w:val="15"/>
        </w:numPr>
        <w:ind w:left="1276" w:hanging="142"/>
        <w:contextualSpacing/>
        <w:jc w:val="both"/>
        <w:rPr>
          <w:rFonts w:ascii="Trueno" w:eastAsia="Times New Roman" w:hAnsi="Trueno" w:cstheme="majorHAnsi"/>
          <w:bCs/>
          <w:color w:val="000000" w:themeColor="text1"/>
          <w:sz w:val="22"/>
          <w:szCs w:val="22"/>
          <w:lang w:val="es-ES"/>
        </w:rPr>
      </w:pPr>
      <w:r w:rsidRPr="00B1561D">
        <w:rPr>
          <w:rFonts w:ascii="Trueno" w:eastAsia="Times New Roman" w:hAnsi="Trueno" w:cstheme="majorHAnsi"/>
          <w:bCs/>
          <w:color w:val="000000" w:themeColor="text1"/>
          <w:sz w:val="22"/>
          <w:szCs w:val="22"/>
          <w:lang w:val="es-ES"/>
        </w:rPr>
        <w:t>Tipos investigación, técnicas, variables de estudio, instrumentos</w:t>
      </w:r>
    </w:p>
    <w:p w14:paraId="5FB5E1A1" w14:textId="77777777" w:rsidR="00B1561D" w:rsidRPr="00B1561D" w:rsidRDefault="00B1561D" w:rsidP="009303E3">
      <w:pPr>
        <w:numPr>
          <w:ilvl w:val="1"/>
          <w:numId w:val="15"/>
        </w:numPr>
        <w:ind w:left="1276" w:hanging="142"/>
        <w:contextualSpacing/>
        <w:jc w:val="both"/>
        <w:rPr>
          <w:rFonts w:ascii="Trueno" w:eastAsia="Times New Roman" w:hAnsi="Trueno" w:cstheme="majorHAnsi"/>
          <w:bCs/>
          <w:color w:val="000000" w:themeColor="text1"/>
          <w:sz w:val="22"/>
          <w:szCs w:val="22"/>
          <w:lang w:val="es-ES"/>
        </w:rPr>
      </w:pPr>
      <w:r w:rsidRPr="00B1561D">
        <w:rPr>
          <w:rFonts w:ascii="Trueno" w:eastAsia="Times New Roman" w:hAnsi="Trueno" w:cstheme="majorHAnsi"/>
          <w:bCs/>
          <w:color w:val="000000" w:themeColor="text1"/>
          <w:sz w:val="22"/>
          <w:szCs w:val="22"/>
          <w:lang w:val="es-ES"/>
        </w:rPr>
        <w:t xml:space="preserve">Población de estudio, sujetos de información, muestra, recolección de datos </w:t>
      </w:r>
    </w:p>
    <w:p w14:paraId="5F9DD692" w14:textId="77777777" w:rsidR="00B1561D" w:rsidRPr="00B1561D" w:rsidRDefault="00B1561D" w:rsidP="009303E3">
      <w:pPr>
        <w:numPr>
          <w:ilvl w:val="0"/>
          <w:numId w:val="13"/>
        </w:numPr>
        <w:ind w:left="993" w:hanging="426"/>
        <w:contextualSpacing/>
        <w:jc w:val="both"/>
        <w:rPr>
          <w:rFonts w:ascii="Trueno" w:eastAsia="Times New Roman" w:hAnsi="Trueno" w:cstheme="majorHAnsi"/>
          <w:bCs/>
          <w:color w:val="000000" w:themeColor="text1"/>
          <w:sz w:val="22"/>
          <w:szCs w:val="22"/>
          <w:lang w:val="es-ES"/>
        </w:rPr>
      </w:pPr>
      <w:r w:rsidRPr="00B1561D">
        <w:rPr>
          <w:rFonts w:ascii="Trueno" w:eastAsia="Times New Roman" w:hAnsi="Trueno" w:cstheme="majorHAnsi"/>
          <w:bCs/>
          <w:color w:val="000000" w:themeColor="text1"/>
          <w:sz w:val="22"/>
          <w:szCs w:val="22"/>
          <w:lang w:val="es-ES"/>
        </w:rPr>
        <w:t>Resultados de la investigación</w:t>
      </w:r>
    </w:p>
    <w:p w14:paraId="6560FE3B" w14:textId="3E187291" w:rsidR="00B1561D" w:rsidRDefault="00B1561D" w:rsidP="00B1561D">
      <w:pPr>
        <w:numPr>
          <w:ilvl w:val="0"/>
          <w:numId w:val="10"/>
        </w:numPr>
        <w:ind w:left="426" w:hanging="426"/>
        <w:contextualSpacing/>
        <w:jc w:val="both"/>
        <w:rPr>
          <w:rFonts w:ascii="Trueno" w:eastAsia="Times New Roman" w:hAnsi="Trueno" w:cstheme="majorHAnsi"/>
          <w:bCs/>
          <w:color w:val="000000" w:themeColor="text1"/>
          <w:sz w:val="22"/>
          <w:szCs w:val="22"/>
          <w:lang w:val="es-ES"/>
        </w:rPr>
      </w:pPr>
      <w:r w:rsidRPr="00B1561D">
        <w:rPr>
          <w:rFonts w:ascii="Trueno" w:eastAsia="Times New Roman" w:hAnsi="Trueno" w:cstheme="majorHAnsi"/>
          <w:bCs/>
          <w:color w:val="000000" w:themeColor="text1"/>
          <w:sz w:val="22"/>
          <w:szCs w:val="22"/>
          <w:lang w:val="es-ES"/>
        </w:rPr>
        <w:t xml:space="preserve">Análisis FODA </w:t>
      </w:r>
    </w:p>
    <w:p w14:paraId="4AEFF78C" w14:textId="77777777" w:rsidR="00CC33EC" w:rsidRPr="00CC33EC" w:rsidRDefault="00CC33EC" w:rsidP="00CC33EC">
      <w:pPr>
        <w:ind w:left="426"/>
        <w:contextualSpacing/>
        <w:jc w:val="both"/>
        <w:rPr>
          <w:rFonts w:ascii="Trueno" w:eastAsia="Times New Roman" w:hAnsi="Trueno" w:cstheme="majorHAnsi"/>
          <w:bCs/>
          <w:color w:val="000000" w:themeColor="text1"/>
          <w:sz w:val="22"/>
          <w:szCs w:val="22"/>
          <w:lang w:val="es-ES"/>
        </w:rPr>
      </w:pPr>
    </w:p>
    <w:p w14:paraId="550614CB" w14:textId="110C09CF" w:rsidR="00B1561D" w:rsidRPr="001B13D1" w:rsidRDefault="00B1561D" w:rsidP="00B1561D">
      <w:pPr>
        <w:jc w:val="both"/>
        <w:rPr>
          <w:rFonts w:ascii="Trueno" w:eastAsia="Times New Roman" w:hAnsi="Trueno" w:cstheme="majorHAnsi"/>
          <w:b/>
          <w:color w:val="000000" w:themeColor="text1"/>
          <w:sz w:val="22"/>
          <w:szCs w:val="22"/>
          <w:lang w:val="es-ES"/>
        </w:rPr>
      </w:pPr>
      <w:r w:rsidRPr="00B1561D">
        <w:rPr>
          <w:rFonts w:ascii="Trueno" w:eastAsia="Times New Roman" w:hAnsi="Trueno" w:cstheme="majorHAnsi"/>
          <w:b/>
          <w:color w:val="000000" w:themeColor="text1"/>
          <w:sz w:val="22"/>
          <w:szCs w:val="22"/>
          <w:lang w:val="es-ES"/>
        </w:rPr>
        <w:t>Informe d</w:t>
      </w:r>
      <w:r w:rsidR="005B719D">
        <w:rPr>
          <w:rFonts w:ascii="Trueno" w:eastAsia="Times New Roman" w:hAnsi="Trueno" w:cstheme="majorHAnsi"/>
          <w:b/>
          <w:color w:val="000000" w:themeColor="text1"/>
          <w:sz w:val="22"/>
          <w:szCs w:val="22"/>
          <w:lang w:val="es-ES"/>
        </w:rPr>
        <w:t xml:space="preserve">e avance a entregar en sesión </w:t>
      </w:r>
      <w:r w:rsidR="00404A44">
        <w:rPr>
          <w:rFonts w:ascii="Trueno" w:eastAsia="Times New Roman" w:hAnsi="Trueno" w:cstheme="majorHAnsi"/>
          <w:b/>
          <w:color w:val="000000" w:themeColor="text1"/>
          <w:sz w:val="22"/>
          <w:szCs w:val="22"/>
          <w:lang w:val="es-ES"/>
        </w:rPr>
        <w:t>11</w:t>
      </w:r>
      <w:r w:rsidRPr="00B1561D">
        <w:rPr>
          <w:rFonts w:ascii="Trueno" w:eastAsia="Times New Roman" w:hAnsi="Trueno" w:cstheme="majorHAnsi"/>
          <w:b/>
          <w:color w:val="000000" w:themeColor="text1"/>
          <w:sz w:val="22"/>
          <w:szCs w:val="22"/>
          <w:lang w:val="es-ES"/>
        </w:rPr>
        <w:t xml:space="preserve"> </w:t>
      </w:r>
      <w:r w:rsidRPr="00AF3B0F">
        <w:rPr>
          <w:rFonts w:ascii="Trueno" w:eastAsia="Times New Roman" w:hAnsi="Trueno" w:cstheme="majorHAnsi"/>
          <w:b/>
          <w:color w:val="000000" w:themeColor="text1"/>
          <w:sz w:val="22"/>
          <w:szCs w:val="22"/>
          <w:lang w:val="es-ES"/>
        </w:rPr>
        <w:t>(</w:t>
      </w:r>
      <w:r w:rsidR="00C640FE" w:rsidRPr="00AF3B0F">
        <w:rPr>
          <w:rFonts w:ascii="Trueno" w:eastAsia="Times New Roman" w:hAnsi="Trueno" w:cstheme="majorHAnsi"/>
          <w:b/>
          <w:color w:val="000000" w:themeColor="text1"/>
          <w:sz w:val="22"/>
          <w:szCs w:val="22"/>
          <w:lang w:val="es-ES"/>
        </w:rPr>
        <w:t>s</w:t>
      </w:r>
      <w:r w:rsidR="00CB1EB4">
        <w:rPr>
          <w:rFonts w:ascii="Trueno" w:eastAsia="Times New Roman" w:hAnsi="Trueno" w:cstheme="majorHAnsi"/>
          <w:b/>
          <w:color w:val="000000" w:themeColor="text1"/>
          <w:sz w:val="22"/>
          <w:szCs w:val="22"/>
          <w:lang w:val="es-ES"/>
        </w:rPr>
        <w:t>emana del 26 al</w:t>
      </w:r>
      <w:r w:rsidR="00C640FE" w:rsidRPr="00AF3B0F">
        <w:rPr>
          <w:rFonts w:ascii="Trueno" w:eastAsia="Times New Roman" w:hAnsi="Trueno" w:cstheme="majorHAnsi"/>
          <w:b/>
          <w:color w:val="000000" w:themeColor="text1"/>
          <w:sz w:val="22"/>
          <w:szCs w:val="22"/>
          <w:lang w:val="es-ES"/>
        </w:rPr>
        <w:t xml:space="preserve"> </w:t>
      </w:r>
      <w:r w:rsidR="00CB1EB4">
        <w:rPr>
          <w:rFonts w:ascii="Trueno" w:eastAsia="Times New Roman" w:hAnsi="Trueno" w:cstheme="majorHAnsi"/>
          <w:b/>
          <w:color w:val="000000" w:themeColor="text1"/>
          <w:sz w:val="22"/>
          <w:szCs w:val="22"/>
          <w:lang w:val="es-ES"/>
        </w:rPr>
        <w:t>31 de may</w:t>
      </w:r>
      <w:r w:rsidR="00404A44">
        <w:rPr>
          <w:rFonts w:ascii="Trueno" w:eastAsia="Times New Roman" w:hAnsi="Trueno" w:cstheme="majorHAnsi"/>
          <w:b/>
          <w:color w:val="000000" w:themeColor="text1"/>
          <w:sz w:val="22"/>
          <w:szCs w:val="22"/>
          <w:lang w:val="es-ES"/>
        </w:rPr>
        <w:t>o</w:t>
      </w:r>
      <w:r w:rsidRPr="00B1561D">
        <w:rPr>
          <w:rFonts w:ascii="Trueno" w:eastAsia="Times New Roman" w:hAnsi="Trueno" w:cstheme="majorHAnsi"/>
          <w:b/>
          <w:color w:val="000000" w:themeColor="text1"/>
          <w:sz w:val="22"/>
          <w:szCs w:val="22"/>
          <w:lang w:val="es-ES"/>
        </w:rPr>
        <w:t>) incluye puntos 4, 5, 6</w:t>
      </w:r>
      <w:r w:rsidR="00942533">
        <w:rPr>
          <w:rFonts w:ascii="Trueno" w:eastAsia="Times New Roman" w:hAnsi="Trueno" w:cstheme="majorHAnsi"/>
          <w:b/>
          <w:color w:val="000000" w:themeColor="text1"/>
          <w:sz w:val="22"/>
          <w:szCs w:val="22"/>
          <w:lang w:val="es-ES"/>
        </w:rPr>
        <w:t xml:space="preserve">, 7 a, </w:t>
      </w:r>
      <w:r w:rsidR="00CC33EC">
        <w:rPr>
          <w:rFonts w:ascii="Trueno" w:eastAsia="Times New Roman" w:hAnsi="Trueno" w:cstheme="majorHAnsi"/>
          <w:b/>
          <w:color w:val="000000" w:themeColor="text1"/>
          <w:sz w:val="22"/>
          <w:szCs w:val="22"/>
          <w:lang w:val="es-ES"/>
        </w:rPr>
        <w:t>b, c</w:t>
      </w:r>
      <w:r w:rsidR="00942533">
        <w:rPr>
          <w:rFonts w:ascii="Trueno" w:eastAsia="Times New Roman" w:hAnsi="Trueno" w:cstheme="majorHAnsi"/>
          <w:b/>
          <w:color w:val="000000" w:themeColor="text1"/>
          <w:sz w:val="22"/>
          <w:szCs w:val="22"/>
          <w:lang w:val="es-ES"/>
        </w:rPr>
        <w:t>, d, e y f</w:t>
      </w:r>
      <w:r w:rsidR="007C1991">
        <w:rPr>
          <w:rFonts w:ascii="Trueno" w:eastAsia="Times New Roman" w:hAnsi="Trueno" w:cstheme="majorHAnsi"/>
          <w:b/>
          <w:color w:val="000000" w:themeColor="text1"/>
          <w:sz w:val="22"/>
          <w:szCs w:val="22"/>
          <w:lang w:val="es-ES"/>
        </w:rPr>
        <w:t xml:space="preserve"> (temas cubierto</w:t>
      </w:r>
      <w:r w:rsidR="00404A44">
        <w:rPr>
          <w:rFonts w:ascii="Trueno" w:eastAsia="Times New Roman" w:hAnsi="Trueno" w:cstheme="majorHAnsi"/>
          <w:b/>
          <w:color w:val="000000" w:themeColor="text1"/>
          <w:sz w:val="22"/>
          <w:szCs w:val="22"/>
          <w:lang w:val="es-ES"/>
        </w:rPr>
        <w:t>s en las sesiones 2,3,4,5,6,7,</w:t>
      </w:r>
      <w:r w:rsidR="007C1991">
        <w:rPr>
          <w:rFonts w:ascii="Trueno" w:eastAsia="Times New Roman" w:hAnsi="Trueno" w:cstheme="majorHAnsi"/>
          <w:b/>
          <w:color w:val="000000" w:themeColor="text1"/>
          <w:sz w:val="22"/>
          <w:szCs w:val="22"/>
          <w:lang w:val="es-ES"/>
        </w:rPr>
        <w:t>8</w:t>
      </w:r>
      <w:r w:rsidR="00404A44">
        <w:rPr>
          <w:rFonts w:ascii="Trueno" w:eastAsia="Times New Roman" w:hAnsi="Trueno" w:cstheme="majorHAnsi"/>
          <w:b/>
          <w:color w:val="000000" w:themeColor="text1"/>
          <w:sz w:val="22"/>
          <w:szCs w:val="22"/>
          <w:lang w:val="es-ES"/>
        </w:rPr>
        <w:t>,9 y 10</w:t>
      </w:r>
      <w:r w:rsidR="007C1991">
        <w:rPr>
          <w:rFonts w:ascii="Trueno" w:eastAsia="Times New Roman" w:hAnsi="Trueno" w:cstheme="majorHAnsi"/>
          <w:b/>
          <w:color w:val="000000" w:themeColor="text1"/>
          <w:sz w:val="22"/>
          <w:szCs w:val="22"/>
          <w:lang w:val="es-ES"/>
        </w:rPr>
        <w:t>)</w:t>
      </w:r>
      <w:r w:rsidRPr="00B1561D">
        <w:rPr>
          <w:rFonts w:ascii="Trueno" w:eastAsia="Times New Roman" w:hAnsi="Trueno" w:cstheme="majorHAnsi"/>
          <w:b/>
          <w:color w:val="000000" w:themeColor="text1"/>
          <w:sz w:val="22"/>
          <w:szCs w:val="22"/>
          <w:lang w:val="es-ES"/>
        </w:rPr>
        <w:t xml:space="preserve">. </w:t>
      </w:r>
      <w:r w:rsidR="001B13D1">
        <w:rPr>
          <w:rFonts w:ascii="Trueno" w:eastAsia="Times New Roman" w:hAnsi="Trueno" w:cstheme="majorHAnsi"/>
          <w:b/>
          <w:color w:val="000000" w:themeColor="text1"/>
          <w:sz w:val="22"/>
          <w:szCs w:val="22"/>
          <w:lang w:val="es-ES"/>
        </w:rPr>
        <w:t xml:space="preserve"> Se evalúa con base en la siguiente rúbrica: </w:t>
      </w:r>
      <w:r w:rsidR="001B13D1" w:rsidRPr="001B13D1">
        <w:rPr>
          <w:rFonts w:ascii="Trueno" w:eastAsia="Times New Roman" w:hAnsi="Trueno" w:cstheme="majorHAnsi"/>
          <w:b/>
          <w:color w:val="000000" w:themeColor="text1"/>
          <w:sz w:val="22"/>
          <w:szCs w:val="22"/>
          <w:lang w:val="es-ES"/>
        </w:rPr>
        <w:t>Investigación 2 puntos, estructura y contenido 2 puntos y redacción 1 punto</w:t>
      </w:r>
      <w:r w:rsidR="001B13D1">
        <w:rPr>
          <w:rFonts w:ascii="Trueno" w:eastAsia="Times New Roman" w:hAnsi="Trueno" w:cstheme="majorHAnsi"/>
          <w:b/>
          <w:color w:val="000000" w:themeColor="text1"/>
          <w:sz w:val="22"/>
          <w:szCs w:val="22"/>
          <w:lang w:val="es-ES"/>
        </w:rPr>
        <w:t xml:space="preserve">.  </w:t>
      </w:r>
    </w:p>
    <w:p w14:paraId="65589725" w14:textId="77777777" w:rsidR="00B1561D" w:rsidRPr="00B1561D" w:rsidRDefault="00B1561D" w:rsidP="00B1561D">
      <w:pPr>
        <w:jc w:val="both"/>
        <w:rPr>
          <w:rFonts w:ascii="Trueno" w:eastAsia="Times New Roman" w:hAnsi="Trueno" w:cstheme="majorHAnsi"/>
          <w:bCs/>
          <w:color w:val="000000" w:themeColor="text1"/>
          <w:sz w:val="22"/>
          <w:szCs w:val="22"/>
          <w:lang w:val="es-ES"/>
        </w:rPr>
      </w:pPr>
    </w:p>
    <w:p w14:paraId="12AB59C2" w14:textId="77777777" w:rsidR="00B1561D" w:rsidRPr="00B1561D" w:rsidRDefault="00B1561D" w:rsidP="009303E3">
      <w:pPr>
        <w:numPr>
          <w:ilvl w:val="0"/>
          <w:numId w:val="10"/>
        </w:numPr>
        <w:ind w:left="426" w:hanging="426"/>
        <w:contextualSpacing/>
        <w:jc w:val="both"/>
        <w:rPr>
          <w:rFonts w:ascii="Trueno" w:eastAsia="Times New Roman" w:hAnsi="Trueno" w:cstheme="majorHAnsi"/>
          <w:color w:val="000000" w:themeColor="text1"/>
          <w:sz w:val="22"/>
          <w:szCs w:val="22"/>
          <w:lang w:val="es-ES"/>
        </w:rPr>
      </w:pPr>
      <w:r w:rsidRPr="00B1561D">
        <w:rPr>
          <w:rFonts w:ascii="Trueno" w:eastAsia="Times New Roman" w:hAnsi="Trueno" w:cstheme="majorHAnsi"/>
          <w:bCs/>
          <w:color w:val="000000" w:themeColor="text1"/>
          <w:sz w:val="22"/>
          <w:szCs w:val="22"/>
          <w:lang w:val="es-ES"/>
        </w:rPr>
        <w:t xml:space="preserve">Propuesta de Estrategia de Mercadeo: </w:t>
      </w:r>
      <w:r w:rsidRPr="00B1561D">
        <w:rPr>
          <w:rFonts w:ascii="Trueno" w:eastAsia="Times New Roman" w:hAnsi="Trueno" w:cstheme="majorHAnsi"/>
          <w:color w:val="000000" w:themeColor="text1"/>
          <w:sz w:val="22"/>
          <w:szCs w:val="22"/>
          <w:lang w:val="es-ES"/>
        </w:rPr>
        <w:t>Las estrategias de mezcla de mercadotecnia guiarán las decisiones que se tomen durante el período cubierto por el plan. Incluye:</w:t>
      </w:r>
    </w:p>
    <w:p w14:paraId="529F2FDB" w14:textId="189DF4CD" w:rsidR="00B1561D" w:rsidRPr="00B1561D" w:rsidRDefault="00B1561D" w:rsidP="009303E3">
      <w:pPr>
        <w:numPr>
          <w:ilvl w:val="0"/>
          <w:numId w:val="14"/>
        </w:numPr>
        <w:ind w:left="993" w:hanging="426"/>
        <w:contextualSpacing/>
        <w:jc w:val="both"/>
        <w:rPr>
          <w:rFonts w:ascii="Trueno" w:eastAsia="Times New Roman" w:hAnsi="Trueno" w:cstheme="majorHAnsi"/>
          <w:bCs/>
          <w:color w:val="000000" w:themeColor="text1"/>
          <w:sz w:val="22"/>
          <w:szCs w:val="22"/>
          <w:lang w:val="es-ES"/>
        </w:rPr>
      </w:pPr>
      <w:r w:rsidRPr="00B1561D">
        <w:rPr>
          <w:rFonts w:ascii="Trueno" w:eastAsia="Times New Roman" w:hAnsi="Trueno" w:cstheme="majorHAnsi"/>
          <w:bCs/>
          <w:color w:val="000000" w:themeColor="text1"/>
          <w:sz w:val="22"/>
          <w:szCs w:val="22"/>
          <w:lang w:val="es-ES"/>
        </w:rPr>
        <w:t xml:space="preserve">Objetivos de </w:t>
      </w:r>
      <w:r w:rsidR="000A5E48">
        <w:rPr>
          <w:rFonts w:ascii="Trueno" w:eastAsia="Times New Roman" w:hAnsi="Trueno" w:cstheme="majorHAnsi"/>
          <w:bCs/>
          <w:color w:val="000000" w:themeColor="text1"/>
          <w:sz w:val="22"/>
          <w:szCs w:val="22"/>
          <w:lang w:val="es-ES"/>
        </w:rPr>
        <w:t>m</w:t>
      </w:r>
      <w:r w:rsidRPr="00B1561D">
        <w:rPr>
          <w:rFonts w:ascii="Trueno" w:eastAsia="Times New Roman" w:hAnsi="Trueno" w:cstheme="majorHAnsi"/>
          <w:bCs/>
          <w:color w:val="000000" w:themeColor="text1"/>
          <w:sz w:val="22"/>
          <w:szCs w:val="22"/>
          <w:lang w:val="es-ES"/>
        </w:rPr>
        <w:t>ercadeo: Ventas, utilidades</w:t>
      </w:r>
      <w:r w:rsidR="000A5E48">
        <w:rPr>
          <w:rFonts w:ascii="Trueno" w:eastAsia="Times New Roman" w:hAnsi="Trueno" w:cstheme="majorHAnsi"/>
          <w:bCs/>
          <w:color w:val="000000" w:themeColor="text1"/>
          <w:sz w:val="22"/>
          <w:szCs w:val="22"/>
          <w:lang w:val="es-ES"/>
        </w:rPr>
        <w:t>,</w:t>
      </w:r>
      <w:r w:rsidRPr="00B1561D">
        <w:rPr>
          <w:rFonts w:ascii="Trueno" w:eastAsia="Times New Roman" w:hAnsi="Trueno" w:cstheme="majorHAnsi"/>
          <w:bCs/>
          <w:color w:val="000000" w:themeColor="text1"/>
          <w:sz w:val="22"/>
          <w:szCs w:val="22"/>
          <w:lang w:val="es-ES"/>
        </w:rPr>
        <w:t xml:space="preserve"> participación de mercad</w:t>
      </w:r>
      <w:r w:rsidR="000A5E48">
        <w:rPr>
          <w:rFonts w:ascii="Trueno" w:eastAsia="Times New Roman" w:hAnsi="Trueno" w:cstheme="majorHAnsi"/>
          <w:bCs/>
          <w:color w:val="000000" w:themeColor="text1"/>
          <w:sz w:val="22"/>
          <w:szCs w:val="22"/>
          <w:lang w:val="es-ES"/>
        </w:rPr>
        <w:t>o y responsabilidad social</w:t>
      </w:r>
      <w:r w:rsidRPr="00B1561D">
        <w:rPr>
          <w:rFonts w:ascii="Trueno" w:eastAsia="Times New Roman" w:hAnsi="Trueno" w:cstheme="majorHAnsi"/>
          <w:bCs/>
          <w:color w:val="000000" w:themeColor="text1"/>
          <w:sz w:val="22"/>
          <w:szCs w:val="22"/>
          <w:lang w:val="es-ES"/>
        </w:rPr>
        <w:t xml:space="preserve"> </w:t>
      </w:r>
    </w:p>
    <w:p w14:paraId="3FFBD03B" w14:textId="01A8108D" w:rsidR="00B1561D" w:rsidRPr="00B1561D" w:rsidRDefault="000A5E48" w:rsidP="009303E3">
      <w:pPr>
        <w:numPr>
          <w:ilvl w:val="0"/>
          <w:numId w:val="14"/>
        </w:numPr>
        <w:ind w:left="993" w:hanging="426"/>
        <w:contextualSpacing/>
        <w:jc w:val="both"/>
        <w:rPr>
          <w:rFonts w:ascii="Trueno" w:eastAsia="Times New Roman" w:hAnsi="Trueno" w:cstheme="majorHAnsi"/>
          <w:bCs/>
          <w:color w:val="000000" w:themeColor="text1"/>
          <w:sz w:val="22"/>
          <w:szCs w:val="22"/>
          <w:lang w:val="es-ES"/>
        </w:rPr>
      </w:pPr>
      <w:r>
        <w:rPr>
          <w:rFonts w:ascii="Trueno" w:eastAsia="Times New Roman" w:hAnsi="Trueno" w:cstheme="majorHAnsi"/>
          <w:bCs/>
          <w:color w:val="000000" w:themeColor="text1"/>
          <w:sz w:val="22"/>
          <w:szCs w:val="22"/>
          <w:lang w:val="es-ES"/>
        </w:rPr>
        <w:t>Enumerar los f</w:t>
      </w:r>
      <w:r w:rsidR="00B1561D" w:rsidRPr="00B1561D">
        <w:rPr>
          <w:rFonts w:ascii="Trueno" w:eastAsia="Times New Roman" w:hAnsi="Trueno" w:cstheme="majorHAnsi"/>
          <w:bCs/>
          <w:color w:val="000000" w:themeColor="text1"/>
          <w:sz w:val="22"/>
          <w:szCs w:val="22"/>
          <w:lang w:val="es-ES"/>
        </w:rPr>
        <w:t>actores críticos de éxito</w:t>
      </w:r>
    </w:p>
    <w:p w14:paraId="3A7041F3" w14:textId="77777777" w:rsidR="00B1561D" w:rsidRPr="00B1561D" w:rsidRDefault="00B1561D" w:rsidP="009303E3">
      <w:pPr>
        <w:numPr>
          <w:ilvl w:val="0"/>
          <w:numId w:val="14"/>
        </w:numPr>
        <w:ind w:left="993" w:hanging="426"/>
        <w:contextualSpacing/>
        <w:jc w:val="both"/>
        <w:rPr>
          <w:rFonts w:ascii="Trueno" w:eastAsia="Times New Roman" w:hAnsi="Trueno" w:cstheme="majorHAnsi"/>
          <w:bCs/>
          <w:color w:val="000000" w:themeColor="text1"/>
          <w:sz w:val="22"/>
          <w:szCs w:val="22"/>
          <w:lang w:val="es-ES"/>
        </w:rPr>
      </w:pPr>
      <w:r w:rsidRPr="00B1561D">
        <w:rPr>
          <w:rFonts w:ascii="Trueno" w:eastAsia="Times New Roman" w:hAnsi="Trueno" w:cstheme="majorHAnsi"/>
          <w:bCs/>
          <w:color w:val="000000" w:themeColor="text1"/>
          <w:sz w:val="22"/>
          <w:szCs w:val="22"/>
          <w:lang w:val="es-ES"/>
        </w:rPr>
        <w:t>Segmentación de mercados y selección del mercado meta</w:t>
      </w:r>
    </w:p>
    <w:p w14:paraId="7F9ECAEF" w14:textId="34E48C83" w:rsidR="00B1561D" w:rsidRPr="00B1561D" w:rsidRDefault="00B1561D" w:rsidP="009303E3">
      <w:pPr>
        <w:numPr>
          <w:ilvl w:val="0"/>
          <w:numId w:val="14"/>
        </w:numPr>
        <w:ind w:left="993" w:hanging="426"/>
        <w:contextualSpacing/>
        <w:jc w:val="both"/>
        <w:rPr>
          <w:rFonts w:ascii="Trueno" w:eastAsia="Times New Roman" w:hAnsi="Trueno" w:cstheme="majorHAnsi"/>
          <w:bCs/>
          <w:color w:val="000000" w:themeColor="text1"/>
          <w:sz w:val="22"/>
          <w:szCs w:val="22"/>
          <w:lang w:val="es-ES"/>
        </w:rPr>
      </w:pPr>
      <w:r w:rsidRPr="00B1561D">
        <w:rPr>
          <w:rFonts w:ascii="Trueno" w:eastAsia="Times New Roman" w:hAnsi="Trueno" w:cstheme="majorHAnsi"/>
          <w:bCs/>
          <w:color w:val="000000" w:themeColor="text1"/>
          <w:sz w:val="22"/>
          <w:szCs w:val="22"/>
          <w:lang w:val="es-ES"/>
        </w:rPr>
        <w:t>Perfil del cliente</w:t>
      </w:r>
      <w:r w:rsidR="000A5E48">
        <w:rPr>
          <w:rFonts w:ascii="Trueno" w:eastAsia="Times New Roman" w:hAnsi="Trueno" w:cstheme="majorHAnsi"/>
          <w:bCs/>
          <w:color w:val="000000" w:themeColor="text1"/>
          <w:sz w:val="22"/>
          <w:szCs w:val="22"/>
          <w:lang w:val="es-ES"/>
        </w:rPr>
        <w:t xml:space="preserve"> al que se dirige el producto/servicio.</w:t>
      </w:r>
    </w:p>
    <w:p w14:paraId="09DC33DB" w14:textId="7D8FB8ED" w:rsidR="00B1561D" w:rsidRPr="00B1561D" w:rsidRDefault="00B1561D" w:rsidP="009303E3">
      <w:pPr>
        <w:numPr>
          <w:ilvl w:val="0"/>
          <w:numId w:val="14"/>
        </w:numPr>
        <w:ind w:left="993" w:hanging="426"/>
        <w:contextualSpacing/>
        <w:jc w:val="both"/>
        <w:rPr>
          <w:rFonts w:ascii="Trueno" w:eastAsia="Times New Roman" w:hAnsi="Trueno" w:cstheme="majorHAnsi"/>
          <w:bCs/>
          <w:color w:val="000000" w:themeColor="text1"/>
          <w:sz w:val="22"/>
          <w:szCs w:val="22"/>
          <w:lang w:val="es-ES"/>
        </w:rPr>
      </w:pPr>
      <w:r w:rsidRPr="00B1561D">
        <w:rPr>
          <w:rFonts w:ascii="Trueno" w:eastAsia="Times New Roman" w:hAnsi="Trueno" w:cstheme="majorHAnsi"/>
          <w:bCs/>
          <w:color w:val="000000" w:themeColor="text1"/>
          <w:sz w:val="22"/>
          <w:szCs w:val="22"/>
          <w:lang w:val="es-ES"/>
        </w:rPr>
        <w:t xml:space="preserve">Estrategia de </w:t>
      </w:r>
      <w:r w:rsidR="000A5E48">
        <w:rPr>
          <w:rFonts w:ascii="Trueno" w:eastAsia="Times New Roman" w:hAnsi="Trueno" w:cstheme="majorHAnsi"/>
          <w:bCs/>
          <w:color w:val="000000" w:themeColor="text1"/>
          <w:sz w:val="22"/>
          <w:szCs w:val="22"/>
          <w:lang w:val="es-ES"/>
        </w:rPr>
        <w:t>p</w:t>
      </w:r>
      <w:r w:rsidRPr="00B1561D">
        <w:rPr>
          <w:rFonts w:ascii="Trueno" w:eastAsia="Times New Roman" w:hAnsi="Trueno" w:cstheme="majorHAnsi"/>
          <w:bCs/>
          <w:color w:val="000000" w:themeColor="text1"/>
          <w:sz w:val="22"/>
          <w:szCs w:val="22"/>
          <w:lang w:val="es-ES"/>
        </w:rPr>
        <w:t>osicionamiento</w:t>
      </w:r>
    </w:p>
    <w:p w14:paraId="5FBE03F1" w14:textId="77777777" w:rsidR="00B1561D" w:rsidRPr="00B1561D" w:rsidRDefault="00B1561D" w:rsidP="009303E3">
      <w:pPr>
        <w:numPr>
          <w:ilvl w:val="0"/>
          <w:numId w:val="14"/>
        </w:numPr>
        <w:ind w:left="993" w:hanging="426"/>
        <w:contextualSpacing/>
        <w:jc w:val="both"/>
        <w:rPr>
          <w:rFonts w:ascii="Trueno" w:eastAsia="Times New Roman" w:hAnsi="Trueno" w:cstheme="majorHAnsi"/>
          <w:bCs/>
          <w:color w:val="000000" w:themeColor="text1"/>
          <w:sz w:val="22"/>
          <w:szCs w:val="22"/>
          <w:lang w:val="es-ES"/>
        </w:rPr>
      </w:pPr>
      <w:r w:rsidRPr="00B1561D">
        <w:rPr>
          <w:rFonts w:ascii="Trueno" w:eastAsia="Times New Roman" w:hAnsi="Trueno" w:cstheme="majorHAnsi"/>
          <w:bCs/>
          <w:color w:val="000000" w:themeColor="text1"/>
          <w:sz w:val="22"/>
          <w:szCs w:val="22"/>
          <w:lang w:val="es-ES"/>
        </w:rPr>
        <w:t>Ventaja competitiva</w:t>
      </w:r>
    </w:p>
    <w:p w14:paraId="17AA14E9" w14:textId="6D1A8CF7" w:rsidR="00B1561D" w:rsidRPr="00B1561D" w:rsidRDefault="00B1561D" w:rsidP="009303E3">
      <w:pPr>
        <w:numPr>
          <w:ilvl w:val="0"/>
          <w:numId w:val="14"/>
        </w:numPr>
        <w:ind w:left="993" w:hanging="426"/>
        <w:contextualSpacing/>
        <w:jc w:val="both"/>
        <w:rPr>
          <w:rFonts w:ascii="Trueno" w:eastAsia="Times New Roman" w:hAnsi="Trueno" w:cstheme="majorHAnsi"/>
          <w:bCs/>
          <w:color w:val="000000" w:themeColor="text1"/>
          <w:sz w:val="22"/>
          <w:szCs w:val="22"/>
          <w:lang w:val="es-ES"/>
        </w:rPr>
      </w:pPr>
      <w:r w:rsidRPr="00B1561D">
        <w:rPr>
          <w:rFonts w:ascii="Trueno" w:eastAsia="Times New Roman" w:hAnsi="Trueno" w:cstheme="majorHAnsi"/>
          <w:bCs/>
          <w:color w:val="000000" w:themeColor="text1"/>
          <w:sz w:val="22"/>
          <w:szCs w:val="22"/>
          <w:lang w:val="es-ES"/>
        </w:rPr>
        <w:t xml:space="preserve">Estrategias y </w:t>
      </w:r>
      <w:r w:rsidR="00E36F55">
        <w:rPr>
          <w:rFonts w:ascii="Trueno" w:eastAsia="Times New Roman" w:hAnsi="Trueno" w:cstheme="majorHAnsi"/>
          <w:bCs/>
          <w:color w:val="000000" w:themeColor="text1"/>
          <w:sz w:val="22"/>
          <w:szCs w:val="22"/>
          <w:lang w:val="es-ES"/>
        </w:rPr>
        <w:t>t</w:t>
      </w:r>
      <w:r w:rsidRPr="00B1561D">
        <w:rPr>
          <w:rFonts w:ascii="Trueno" w:eastAsia="Times New Roman" w:hAnsi="Trueno" w:cstheme="majorHAnsi"/>
          <w:bCs/>
          <w:color w:val="000000" w:themeColor="text1"/>
          <w:sz w:val="22"/>
          <w:szCs w:val="22"/>
          <w:lang w:val="es-ES"/>
        </w:rPr>
        <w:t>ácticas de Producto</w:t>
      </w:r>
    </w:p>
    <w:p w14:paraId="72F0F8BF" w14:textId="77777777" w:rsidR="00B1561D" w:rsidRPr="00B1561D" w:rsidRDefault="00B1561D" w:rsidP="009303E3">
      <w:pPr>
        <w:numPr>
          <w:ilvl w:val="0"/>
          <w:numId w:val="14"/>
        </w:numPr>
        <w:ind w:left="993" w:hanging="426"/>
        <w:contextualSpacing/>
        <w:jc w:val="both"/>
        <w:rPr>
          <w:rFonts w:ascii="Trueno" w:eastAsia="Times New Roman" w:hAnsi="Trueno" w:cstheme="majorHAnsi"/>
          <w:bCs/>
          <w:color w:val="000000" w:themeColor="text1"/>
          <w:sz w:val="22"/>
          <w:szCs w:val="22"/>
          <w:lang w:val="es-ES"/>
        </w:rPr>
      </w:pPr>
      <w:r w:rsidRPr="00B1561D">
        <w:rPr>
          <w:rFonts w:ascii="Trueno" w:eastAsia="Times New Roman" w:hAnsi="Trueno" w:cstheme="majorHAnsi"/>
          <w:bCs/>
          <w:color w:val="000000" w:themeColor="text1"/>
          <w:sz w:val="22"/>
          <w:szCs w:val="22"/>
          <w:lang w:val="es-ES"/>
        </w:rPr>
        <w:t>Estrategias y tácticas de Precio</w:t>
      </w:r>
    </w:p>
    <w:p w14:paraId="2183A9E1" w14:textId="77777777" w:rsidR="00B1561D" w:rsidRPr="00B1561D" w:rsidRDefault="00B1561D" w:rsidP="009303E3">
      <w:pPr>
        <w:numPr>
          <w:ilvl w:val="0"/>
          <w:numId w:val="14"/>
        </w:numPr>
        <w:ind w:left="993" w:hanging="426"/>
        <w:contextualSpacing/>
        <w:jc w:val="both"/>
        <w:rPr>
          <w:rFonts w:ascii="Trueno" w:eastAsia="Times New Roman" w:hAnsi="Trueno" w:cstheme="majorHAnsi"/>
          <w:bCs/>
          <w:color w:val="000000" w:themeColor="text1"/>
          <w:sz w:val="22"/>
          <w:szCs w:val="22"/>
          <w:lang w:val="es-ES"/>
        </w:rPr>
      </w:pPr>
      <w:r w:rsidRPr="00B1561D">
        <w:rPr>
          <w:rFonts w:ascii="Trueno" w:eastAsia="Times New Roman" w:hAnsi="Trueno" w:cstheme="majorHAnsi"/>
          <w:bCs/>
          <w:color w:val="000000" w:themeColor="text1"/>
          <w:sz w:val="22"/>
          <w:szCs w:val="22"/>
          <w:lang w:val="es-ES"/>
        </w:rPr>
        <w:t>Estrategias y tácticas de Distribución</w:t>
      </w:r>
    </w:p>
    <w:p w14:paraId="5318E531" w14:textId="77777777" w:rsidR="00B1561D" w:rsidRPr="00B1561D" w:rsidRDefault="00B1561D" w:rsidP="009303E3">
      <w:pPr>
        <w:numPr>
          <w:ilvl w:val="0"/>
          <w:numId w:val="14"/>
        </w:numPr>
        <w:ind w:left="993" w:hanging="426"/>
        <w:contextualSpacing/>
        <w:jc w:val="both"/>
        <w:rPr>
          <w:rFonts w:ascii="Trueno" w:eastAsia="Times New Roman" w:hAnsi="Trueno" w:cstheme="majorHAnsi"/>
          <w:bCs/>
          <w:color w:val="000000" w:themeColor="text1"/>
          <w:sz w:val="22"/>
          <w:szCs w:val="22"/>
          <w:lang w:val="es-ES"/>
        </w:rPr>
      </w:pPr>
      <w:r w:rsidRPr="00B1561D">
        <w:rPr>
          <w:rFonts w:ascii="Trueno" w:eastAsia="Times New Roman" w:hAnsi="Trueno" w:cstheme="majorHAnsi"/>
          <w:bCs/>
          <w:color w:val="000000" w:themeColor="text1"/>
          <w:sz w:val="22"/>
          <w:szCs w:val="22"/>
          <w:lang w:val="es-ES"/>
        </w:rPr>
        <w:t>Estrategias y tácticas de Comunicación Integrada</w:t>
      </w:r>
    </w:p>
    <w:p w14:paraId="7D1D7B70" w14:textId="77777777" w:rsidR="00B1561D" w:rsidRPr="00B1561D" w:rsidRDefault="00B1561D" w:rsidP="009303E3">
      <w:pPr>
        <w:numPr>
          <w:ilvl w:val="0"/>
          <w:numId w:val="14"/>
        </w:numPr>
        <w:ind w:left="993" w:hanging="426"/>
        <w:contextualSpacing/>
        <w:jc w:val="both"/>
        <w:rPr>
          <w:rFonts w:ascii="Trueno" w:eastAsia="Times New Roman" w:hAnsi="Trueno" w:cstheme="majorHAnsi"/>
          <w:bCs/>
          <w:color w:val="000000" w:themeColor="text1"/>
          <w:sz w:val="22"/>
          <w:szCs w:val="22"/>
          <w:lang w:val="es-ES"/>
        </w:rPr>
      </w:pPr>
      <w:r w:rsidRPr="00B1561D">
        <w:rPr>
          <w:rFonts w:ascii="Trueno" w:eastAsia="Times New Roman" w:hAnsi="Trueno" w:cstheme="majorHAnsi"/>
          <w:bCs/>
          <w:color w:val="000000" w:themeColor="text1"/>
          <w:sz w:val="22"/>
          <w:szCs w:val="22"/>
          <w:lang w:val="es-ES"/>
        </w:rPr>
        <w:t>Presupuesto de inversión de mercadeo.</w:t>
      </w:r>
    </w:p>
    <w:p w14:paraId="6F157471" w14:textId="1BF3F456" w:rsidR="00B1561D" w:rsidRPr="00B1561D" w:rsidRDefault="00B1561D" w:rsidP="009303E3">
      <w:pPr>
        <w:numPr>
          <w:ilvl w:val="0"/>
          <w:numId w:val="10"/>
        </w:numPr>
        <w:ind w:left="426" w:hanging="426"/>
        <w:contextualSpacing/>
        <w:jc w:val="both"/>
        <w:rPr>
          <w:rFonts w:ascii="Trueno" w:eastAsia="Times New Roman" w:hAnsi="Trueno" w:cstheme="majorHAnsi"/>
          <w:bCs/>
          <w:color w:val="000000" w:themeColor="text1"/>
          <w:sz w:val="22"/>
          <w:szCs w:val="22"/>
          <w:lang w:val="es-ES"/>
        </w:rPr>
      </w:pPr>
      <w:r w:rsidRPr="00B1561D">
        <w:rPr>
          <w:rFonts w:ascii="Trueno" w:eastAsia="Times New Roman" w:hAnsi="Trueno" w:cstheme="majorHAnsi"/>
          <w:bCs/>
          <w:color w:val="000000" w:themeColor="text1"/>
          <w:sz w:val="22"/>
          <w:szCs w:val="22"/>
          <w:lang w:val="es-ES"/>
        </w:rPr>
        <w:lastRenderedPageBreak/>
        <w:t xml:space="preserve">Implementación, evaluación y control. Ayuda a los gerentes a medir resultados después de implementar el plan y a identificar cualquier problema o variación en el desempeño que necesiten medidas correctivas. </w:t>
      </w:r>
    </w:p>
    <w:p w14:paraId="2520FD87" w14:textId="77777777" w:rsidR="00B1561D" w:rsidRPr="00B1561D" w:rsidRDefault="00B1561D" w:rsidP="009303E3">
      <w:pPr>
        <w:numPr>
          <w:ilvl w:val="1"/>
          <w:numId w:val="10"/>
        </w:numPr>
        <w:ind w:left="993" w:hanging="426"/>
        <w:contextualSpacing/>
        <w:jc w:val="both"/>
        <w:rPr>
          <w:rFonts w:ascii="Trueno" w:eastAsia="Times New Roman" w:hAnsi="Trueno" w:cstheme="majorHAnsi"/>
          <w:bCs/>
          <w:color w:val="000000" w:themeColor="text1"/>
          <w:sz w:val="22"/>
          <w:szCs w:val="22"/>
          <w:lang w:val="es-ES"/>
        </w:rPr>
      </w:pPr>
      <w:r w:rsidRPr="00B1561D">
        <w:rPr>
          <w:rFonts w:ascii="Trueno" w:eastAsia="Times New Roman" w:hAnsi="Trueno" w:cstheme="majorHAnsi"/>
          <w:bCs/>
          <w:color w:val="000000" w:themeColor="text1"/>
          <w:sz w:val="22"/>
          <w:szCs w:val="22"/>
          <w:lang w:val="es-ES"/>
        </w:rPr>
        <w:t>Identificar al menos tres herramientas de control (indicadores de desempeño) para monitorear los resultados en función de los objetivos establecidos.</w:t>
      </w:r>
    </w:p>
    <w:p w14:paraId="7DAADBDC" w14:textId="77777777" w:rsidR="00B1561D" w:rsidRPr="00B1561D" w:rsidRDefault="00B1561D" w:rsidP="009303E3">
      <w:pPr>
        <w:numPr>
          <w:ilvl w:val="0"/>
          <w:numId w:val="10"/>
        </w:numPr>
        <w:ind w:left="426" w:hanging="426"/>
        <w:contextualSpacing/>
        <w:jc w:val="both"/>
        <w:rPr>
          <w:rFonts w:ascii="Trueno" w:eastAsia="Times New Roman" w:hAnsi="Trueno" w:cstheme="majorHAnsi"/>
          <w:bCs/>
          <w:color w:val="000000" w:themeColor="text1"/>
          <w:sz w:val="22"/>
          <w:szCs w:val="22"/>
          <w:lang w:val="es-ES"/>
        </w:rPr>
      </w:pPr>
      <w:r w:rsidRPr="00B1561D">
        <w:rPr>
          <w:rFonts w:ascii="Trueno" w:eastAsia="Times New Roman" w:hAnsi="Trueno" w:cstheme="majorHAnsi"/>
          <w:bCs/>
          <w:color w:val="000000" w:themeColor="text1"/>
          <w:sz w:val="22"/>
          <w:szCs w:val="22"/>
          <w:lang w:val="es-ES"/>
        </w:rPr>
        <w:t>Conclusiones: especificar como la situación actual pasa a situación deseada por medio de las propuestas planteadas.</w:t>
      </w:r>
    </w:p>
    <w:p w14:paraId="1EC1937D" w14:textId="77777777" w:rsidR="00B1561D" w:rsidRPr="00B1561D" w:rsidRDefault="00B1561D" w:rsidP="009303E3">
      <w:pPr>
        <w:numPr>
          <w:ilvl w:val="0"/>
          <w:numId w:val="10"/>
        </w:numPr>
        <w:ind w:left="426" w:hanging="426"/>
        <w:contextualSpacing/>
        <w:jc w:val="both"/>
        <w:rPr>
          <w:rFonts w:ascii="Trueno" w:eastAsia="Times New Roman" w:hAnsi="Trueno" w:cstheme="majorHAnsi"/>
          <w:bCs/>
          <w:color w:val="000000" w:themeColor="text1"/>
          <w:sz w:val="22"/>
          <w:szCs w:val="22"/>
          <w:lang w:val="es-ES"/>
        </w:rPr>
      </w:pPr>
      <w:r w:rsidRPr="00B1561D">
        <w:rPr>
          <w:rFonts w:ascii="Trueno" w:eastAsia="Times New Roman" w:hAnsi="Trueno" w:cstheme="majorHAnsi"/>
          <w:bCs/>
          <w:color w:val="000000" w:themeColor="text1"/>
          <w:sz w:val="22"/>
          <w:szCs w:val="22"/>
          <w:lang w:val="es-ES"/>
        </w:rPr>
        <w:t>Recomendaciones. indicar las oportunidades de mejora que podrían sugerirse en el mediano plazo.</w:t>
      </w:r>
    </w:p>
    <w:p w14:paraId="642DAEC5" w14:textId="2118E738" w:rsidR="00BA4E92" w:rsidRDefault="00B1561D" w:rsidP="009303E3">
      <w:pPr>
        <w:numPr>
          <w:ilvl w:val="0"/>
          <w:numId w:val="10"/>
        </w:numPr>
        <w:ind w:left="426" w:hanging="426"/>
        <w:contextualSpacing/>
        <w:jc w:val="both"/>
        <w:rPr>
          <w:rFonts w:ascii="Trueno" w:eastAsia="Times New Roman" w:hAnsi="Trueno" w:cstheme="majorHAnsi"/>
          <w:bCs/>
          <w:color w:val="000000" w:themeColor="text1"/>
          <w:sz w:val="22"/>
          <w:szCs w:val="22"/>
          <w:lang w:val="es-ES"/>
        </w:rPr>
      </w:pPr>
      <w:r w:rsidRPr="00B1561D">
        <w:rPr>
          <w:rFonts w:ascii="Trueno" w:eastAsia="Times New Roman" w:hAnsi="Trueno" w:cstheme="majorHAnsi"/>
          <w:bCs/>
          <w:color w:val="000000" w:themeColor="text1"/>
          <w:sz w:val="22"/>
          <w:szCs w:val="22"/>
          <w:lang w:val="es-ES"/>
        </w:rPr>
        <w:t>Anexos: Diseños, imágenes, índice de precios, gráficos relevantes y demás insumos valiosos utilizados o elaborados.</w:t>
      </w:r>
    </w:p>
    <w:p w14:paraId="536B17CD" w14:textId="77777777" w:rsidR="003E779F" w:rsidRPr="003E779F" w:rsidRDefault="003E779F" w:rsidP="001B13D1">
      <w:pPr>
        <w:ind w:left="426"/>
        <w:contextualSpacing/>
        <w:jc w:val="both"/>
        <w:rPr>
          <w:rFonts w:ascii="Trueno" w:eastAsia="Times New Roman" w:hAnsi="Trueno" w:cstheme="majorHAnsi"/>
          <w:bCs/>
          <w:color w:val="000000" w:themeColor="text1"/>
          <w:sz w:val="22"/>
          <w:szCs w:val="22"/>
          <w:lang w:val="es-ES"/>
        </w:rPr>
      </w:pPr>
    </w:p>
    <w:p w14:paraId="211590B0" w14:textId="73BC935B" w:rsidR="00B1561D" w:rsidRPr="00B1561D" w:rsidRDefault="00B1561D" w:rsidP="00B1561D">
      <w:pPr>
        <w:jc w:val="both"/>
        <w:rPr>
          <w:rFonts w:ascii="Trueno" w:eastAsia="Times New Roman" w:hAnsi="Trueno" w:cstheme="majorHAnsi"/>
          <w:lang w:val="es-ES"/>
        </w:rPr>
      </w:pPr>
      <w:r w:rsidRPr="00B1561D">
        <w:rPr>
          <w:rFonts w:ascii="Trueno" w:hAnsi="Trueno" w:cstheme="majorHAnsi"/>
          <w:b/>
          <w:bCs/>
          <w:u w:val="single"/>
        </w:rPr>
        <w:t>Rúbrica de Evaluación:</w:t>
      </w:r>
      <w:r w:rsidRPr="00B1561D">
        <w:rPr>
          <w:rFonts w:ascii="Trueno" w:eastAsia="Times New Roman" w:hAnsi="Trueno" w:cstheme="majorHAnsi"/>
          <w:lang w:val="es-ES"/>
        </w:rPr>
        <w:t xml:space="preserve"> </w:t>
      </w:r>
      <w:r w:rsidR="001B13D1">
        <w:rPr>
          <w:rFonts w:ascii="Helvetica" w:hAnsi="Helvetica"/>
          <w:color w:val="2C363A"/>
          <w:sz w:val="20"/>
          <w:szCs w:val="20"/>
          <w:shd w:val="clear" w:color="auto" w:fill="FFFFFF"/>
        </w:rPr>
        <w:t>Estructura y contenido con sus elementos visuales 10 puntos y redacción y ortografía 5 puntos (queda igual)</w:t>
      </w:r>
    </w:p>
    <w:p w14:paraId="535C66B6" w14:textId="526B8F05" w:rsidR="00B1561D" w:rsidRDefault="00B1561D" w:rsidP="00B1561D">
      <w:pPr>
        <w:jc w:val="both"/>
        <w:rPr>
          <w:rFonts w:ascii="Trueno" w:eastAsia="Times New Roman" w:hAnsi="Trueno" w:cstheme="majorHAnsi"/>
          <w:lang w:val="es-ES"/>
        </w:rPr>
      </w:pPr>
      <w:r w:rsidRPr="00B1561D">
        <w:rPr>
          <w:rFonts w:ascii="Trueno" w:eastAsia="Times New Roman" w:hAnsi="Trueno" w:cstheme="majorHAnsi"/>
          <w:lang w:val="es-ES"/>
        </w:rPr>
        <w:t xml:space="preserve">Se utilizarán los siguientes parámetros para evaluar el proyecto. </w:t>
      </w:r>
    </w:p>
    <w:p w14:paraId="1ADD257E" w14:textId="4077B2B5" w:rsidR="00B1561D" w:rsidRPr="00B1561D" w:rsidRDefault="00B1561D" w:rsidP="00B1561D">
      <w:pPr>
        <w:jc w:val="both"/>
        <w:rPr>
          <w:rFonts w:ascii="Arial" w:eastAsia="Times New Roman" w:hAnsi="Arial" w:cs="Arial"/>
          <w:sz w:val="22"/>
          <w:szCs w:val="22"/>
          <w:lang w:val="es-ES"/>
        </w:rPr>
      </w:pPr>
    </w:p>
    <w:tbl>
      <w:tblPr>
        <w:tblW w:w="0" w:type="auto"/>
        <w:jc w:val="center"/>
        <w:tblCellMar>
          <w:left w:w="0" w:type="dxa"/>
          <w:right w:w="0" w:type="dxa"/>
        </w:tblCellMar>
        <w:tblLook w:val="04A0" w:firstRow="1" w:lastRow="0" w:firstColumn="1" w:lastColumn="0" w:noHBand="0" w:noVBand="1"/>
      </w:tblPr>
      <w:tblGrid>
        <w:gridCol w:w="2263"/>
        <w:gridCol w:w="1276"/>
        <w:gridCol w:w="3132"/>
      </w:tblGrid>
      <w:tr w:rsidR="00B1561D" w:rsidRPr="00B1561D" w14:paraId="5616F45A" w14:textId="77777777" w:rsidTr="001B13D1">
        <w:trPr>
          <w:trHeight w:val="527"/>
          <w:jc w:val="center"/>
        </w:trPr>
        <w:tc>
          <w:tcPr>
            <w:tcW w:w="2263" w:type="dxa"/>
            <w:tcBorders>
              <w:top w:val="single" w:sz="8" w:space="0" w:color="auto"/>
              <w:left w:val="single" w:sz="8" w:space="0" w:color="auto"/>
              <w:bottom w:val="single" w:sz="8" w:space="0" w:color="auto"/>
              <w:right w:val="single" w:sz="8" w:space="0" w:color="auto"/>
            </w:tcBorders>
            <w:shd w:val="clear" w:color="auto" w:fill="2F5496"/>
            <w:tcMar>
              <w:top w:w="0" w:type="dxa"/>
              <w:left w:w="108" w:type="dxa"/>
              <w:bottom w:w="0" w:type="dxa"/>
              <w:right w:w="108" w:type="dxa"/>
            </w:tcMar>
          </w:tcPr>
          <w:p w14:paraId="30F4104A" w14:textId="77777777" w:rsidR="00B1561D" w:rsidRPr="00B1561D" w:rsidRDefault="00B1561D" w:rsidP="00B1561D">
            <w:pPr>
              <w:jc w:val="center"/>
              <w:rPr>
                <w:rFonts w:ascii="Arial" w:eastAsiaTheme="minorHAnsi" w:hAnsi="Arial" w:cs="Arial"/>
                <w:b/>
                <w:bCs/>
                <w:color w:val="FFFFFF"/>
                <w:sz w:val="20"/>
                <w:szCs w:val="20"/>
                <w:lang w:val="es-ES"/>
              </w:rPr>
            </w:pPr>
          </w:p>
          <w:p w14:paraId="1E21C598" w14:textId="77777777" w:rsidR="00B1561D" w:rsidRPr="00B1561D" w:rsidRDefault="00B1561D" w:rsidP="00B1561D">
            <w:pPr>
              <w:jc w:val="center"/>
              <w:rPr>
                <w:rFonts w:ascii="Arial" w:hAnsi="Arial" w:cs="Arial"/>
                <w:b/>
                <w:bCs/>
                <w:color w:val="FFFFFF"/>
                <w:sz w:val="20"/>
                <w:szCs w:val="20"/>
                <w:lang w:val="es-ES"/>
              </w:rPr>
            </w:pPr>
            <w:r w:rsidRPr="00B1561D">
              <w:rPr>
                <w:rFonts w:ascii="Arial" w:hAnsi="Arial" w:cs="Arial"/>
                <w:b/>
                <w:bCs/>
                <w:color w:val="FFFFFF"/>
                <w:sz w:val="20"/>
                <w:szCs w:val="20"/>
                <w:lang w:val="es-ES"/>
              </w:rPr>
              <w:t>Rubro</w:t>
            </w:r>
          </w:p>
          <w:p w14:paraId="10A6227A" w14:textId="77777777" w:rsidR="00B1561D" w:rsidRPr="00B1561D" w:rsidRDefault="00B1561D" w:rsidP="00B1561D">
            <w:pPr>
              <w:jc w:val="center"/>
              <w:rPr>
                <w:rFonts w:ascii="Arial" w:eastAsiaTheme="minorHAnsi" w:hAnsi="Arial" w:cs="Arial"/>
                <w:b/>
                <w:bCs/>
                <w:color w:val="FFFFFF"/>
                <w:sz w:val="20"/>
                <w:szCs w:val="20"/>
                <w:lang w:val="es-ES"/>
              </w:rPr>
            </w:pPr>
          </w:p>
        </w:tc>
        <w:tc>
          <w:tcPr>
            <w:tcW w:w="1276" w:type="dxa"/>
            <w:tcBorders>
              <w:top w:val="single" w:sz="8" w:space="0" w:color="auto"/>
              <w:left w:val="nil"/>
              <w:bottom w:val="single" w:sz="8" w:space="0" w:color="auto"/>
              <w:right w:val="single" w:sz="8" w:space="0" w:color="auto"/>
            </w:tcBorders>
            <w:shd w:val="clear" w:color="auto" w:fill="2F5496"/>
            <w:tcMar>
              <w:top w:w="0" w:type="dxa"/>
              <w:left w:w="108" w:type="dxa"/>
              <w:bottom w:w="0" w:type="dxa"/>
              <w:right w:w="108" w:type="dxa"/>
            </w:tcMar>
          </w:tcPr>
          <w:p w14:paraId="50855605" w14:textId="77777777" w:rsidR="00B1561D" w:rsidRPr="00B1561D" w:rsidRDefault="00B1561D" w:rsidP="00B1561D">
            <w:pPr>
              <w:jc w:val="center"/>
              <w:rPr>
                <w:rFonts w:ascii="Arial" w:eastAsiaTheme="minorHAnsi" w:hAnsi="Arial" w:cs="Arial"/>
                <w:b/>
                <w:bCs/>
                <w:color w:val="FFFFFF"/>
                <w:sz w:val="20"/>
                <w:szCs w:val="20"/>
                <w:lang w:val="es-ES"/>
              </w:rPr>
            </w:pPr>
          </w:p>
          <w:p w14:paraId="2641E465" w14:textId="0311ADC9" w:rsidR="00B1561D" w:rsidRPr="00B1561D" w:rsidRDefault="00B1561D" w:rsidP="00B1561D">
            <w:pPr>
              <w:jc w:val="center"/>
              <w:rPr>
                <w:rFonts w:ascii="Arial" w:eastAsiaTheme="minorHAnsi" w:hAnsi="Arial" w:cs="Arial"/>
                <w:b/>
                <w:bCs/>
                <w:color w:val="FFFFFF"/>
                <w:sz w:val="20"/>
                <w:szCs w:val="20"/>
                <w:lang w:val="es-ES"/>
              </w:rPr>
            </w:pPr>
            <w:r w:rsidRPr="00B1561D">
              <w:rPr>
                <w:rFonts w:ascii="Arial" w:hAnsi="Arial" w:cs="Arial"/>
                <w:b/>
                <w:bCs/>
                <w:color w:val="FFFFFF"/>
                <w:sz w:val="20"/>
                <w:szCs w:val="20"/>
                <w:lang w:val="es-ES"/>
              </w:rPr>
              <w:t>P</w:t>
            </w:r>
            <w:r w:rsidR="00135767">
              <w:rPr>
                <w:rFonts w:ascii="Arial" w:hAnsi="Arial" w:cs="Arial"/>
                <w:b/>
                <w:bCs/>
                <w:color w:val="FFFFFF"/>
                <w:sz w:val="20"/>
                <w:szCs w:val="20"/>
                <w:lang w:val="es-ES"/>
              </w:rPr>
              <w:t>untos</w:t>
            </w:r>
          </w:p>
        </w:tc>
        <w:tc>
          <w:tcPr>
            <w:tcW w:w="3132" w:type="dxa"/>
            <w:tcBorders>
              <w:top w:val="single" w:sz="8" w:space="0" w:color="auto"/>
              <w:left w:val="nil"/>
              <w:bottom w:val="single" w:sz="8" w:space="0" w:color="auto"/>
              <w:right w:val="single" w:sz="8" w:space="0" w:color="auto"/>
            </w:tcBorders>
            <w:shd w:val="clear" w:color="auto" w:fill="2F5496"/>
            <w:tcMar>
              <w:top w:w="0" w:type="dxa"/>
              <w:left w:w="108" w:type="dxa"/>
              <w:bottom w:w="0" w:type="dxa"/>
              <w:right w:w="108" w:type="dxa"/>
            </w:tcMar>
          </w:tcPr>
          <w:p w14:paraId="48E3C3B8" w14:textId="77777777" w:rsidR="00B1561D" w:rsidRPr="00B1561D" w:rsidRDefault="00B1561D" w:rsidP="00B1561D">
            <w:pPr>
              <w:jc w:val="center"/>
              <w:rPr>
                <w:rFonts w:ascii="Arial" w:eastAsiaTheme="minorHAnsi" w:hAnsi="Arial" w:cs="Arial"/>
                <w:b/>
                <w:bCs/>
                <w:color w:val="FFFFFF"/>
                <w:sz w:val="20"/>
                <w:szCs w:val="20"/>
                <w:lang w:val="es-ES"/>
              </w:rPr>
            </w:pPr>
          </w:p>
          <w:p w14:paraId="64D83931" w14:textId="77777777" w:rsidR="00B1561D" w:rsidRPr="00B1561D" w:rsidRDefault="00B1561D" w:rsidP="00B1561D">
            <w:pPr>
              <w:jc w:val="center"/>
              <w:rPr>
                <w:rFonts w:ascii="Arial" w:eastAsiaTheme="minorHAnsi" w:hAnsi="Arial" w:cs="Arial"/>
                <w:b/>
                <w:bCs/>
                <w:color w:val="FFFFFF"/>
                <w:sz w:val="20"/>
                <w:szCs w:val="20"/>
                <w:lang w:val="es-ES"/>
              </w:rPr>
            </w:pPr>
            <w:r w:rsidRPr="00B1561D">
              <w:rPr>
                <w:rFonts w:ascii="Arial" w:hAnsi="Arial" w:cs="Arial"/>
                <w:b/>
                <w:bCs/>
                <w:color w:val="FFFFFF"/>
                <w:sz w:val="20"/>
                <w:szCs w:val="20"/>
                <w:lang w:val="es-ES"/>
              </w:rPr>
              <w:t>Parámetros de evaluación</w:t>
            </w:r>
          </w:p>
        </w:tc>
      </w:tr>
      <w:tr w:rsidR="00B1561D" w:rsidRPr="00B1561D" w14:paraId="171EF062" w14:textId="77777777" w:rsidTr="003E4C64">
        <w:trPr>
          <w:jc w:val="center"/>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A8FB95" w14:textId="77777777" w:rsidR="00B1561D" w:rsidRPr="00B1561D" w:rsidRDefault="00B1561D" w:rsidP="00B1561D">
            <w:pPr>
              <w:rPr>
                <w:rFonts w:ascii="Trueno" w:eastAsiaTheme="minorHAnsi" w:hAnsi="Trueno" w:cs="Arial"/>
                <w:sz w:val="20"/>
                <w:szCs w:val="20"/>
                <w:lang w:val="es-ES"/>
              </w:rPr>
            </w:pPr>
          </w:p>
          <w:p w14:paraId="72C869A1" w14:textId="0AA42D49" w:rsidR="00B1561D" w:rsidRPr="00B1561D" w:rsidRDefault="00B1561D" w:rsidP="00B1561D">
            <w:pPr>
              <w:rPr>
                <w:rFonts w:ascii="Trueno" w:hAnsi="Trueno" w:cs="Arial"/>
                <w:sz w:val="20"/>
                <w:szCs w:val="20"/>
                <w:lang w:val="es-ES"/>
              </w:rPr>
            </w:pPr>
            <w:r w:rsidRPr="00B1561D">
              <w:rPr>
                <w:rFonts w:ascii="Trueno" w:hAnsi="Trueno" w:cs="Arial"/>
                <w:sz w:val="20"/>
                <w:szCs w:val="20"/>
                <w:lang w:val="es-ES"/>
              </w:rPr>
              <w:t>Informe de Avance</w:t>
            </w:r>
          </w:p>
          <w:p w14:paraId="0D8931EA" w14:textId="77777777" w:rsidR="00B1561D" w:rsidRPr="00B1561D" w:rsidRDefault="00B1561D" w:rsidP="00B1561D">
            <w:pPr>
              <w:rPr>
                <w:rFonts w:ascii="Trueno" w:eastAsiaTheme="minorHAnsi" w:hAnsi="Trueno" w:cs="Arial"/>
                <w:sz w:val="20"/>
                <w:szCs w:val="20"/>
                <w:lang w:val="es-ES"/>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634C8B30" w14:textId="77777777" w:rsidR="00B1561D" w:rsidRPr="00B1561D" w:rsidRDefault="00B1561D" w:rsidP="00B1561D">
            <w:pPr>
              <w:jc w:val="center"/>
              <w:rPr>
                <w:rFonts w:ascii="Trueno" w:eastAsiaTheme="minorHAnsi" w:hAnsi="Trueno" w:cs="Arial"/>
                <w:sz w:val="20"/>
                <w:szCs w:val="20"/>
                <w:lang w:val="es-ES"/>
              </w:rPr>
            </w:pPr>
          </w:p>
          <w:p w14:paraId="0A849E96" w14:textId="3C8ABD2B" w:rsidR="00B1561D" w:rsidRPr="00B1561D" w:rsidRDefault="00135767" w:rsidP="00B1561D">
            <w:pPr>
              <w:jc w:val="center"/>
              <w:rPr>
                <w:rFonts w:ascii="Trueno" w:eastAsiaTheme="minorHAnsi" w:hAnsi="Trueno" w:cs="Arial"/>
                <w:sz w:val="20"/>
                <w:szCs w:val="20"/>
                <w:lang w:val="es-ES"/>
              </w:rPr>
            </w:pPr>
            <w:r>
              <w:rPr>
                <w:rFonts w:ascii="Trueno" w:hAnsi="Trueno" w:cs="Arial"/>
                <w:sz w:val="20"/>
                <w:szCs w:val="20"/>
                <w:lang w:val="es-ES"/>
              </w:rPr>
              <w:t>5</w:t>
            </w:r>
          </w:p>
        </w:tc>
        <w:tc>
          <w:tcPr>
            <w:tcW w:w="3132" w:type="dxa"/>
            <w:tcBorders>
              <w:top w:val="nil"/>
              <w:left w:val="nil"/>
              <w:bottom w:val="single" w:sz="8" w:space="0" w:color="auto"/>
              <w:right w:val="single" w:sz="8" w:space="0" w:color="auto"/>
            </w:tcBorders>
            <w:tcMar>
              <w:top w:w="0" w:type="dxa"/>
              <w:left w:w="108" w:type="dxa"/>
              <w:bottom w:w="0" w:type="dxa"/>
              <w:right w:w="108" w:type="dxa"/>
            </w:tcMar>
          </w:tcPr>
          <w:p w14:paraId="1CC4946C" w14:textId="3F399AE7" w:rsidR="00B1561D" w:rsidRPr="001B13D1" w:rsidRDefault="009429E4" w:rsidP="00B1561D">
            <w:pPr>
              <w:rPr>
                <w:rFonts w:ascii="Trueno" w:eastAsiaTheme="minorHAnsi" w:hAnsi="Trueno" w:cs="Arial"/>
                <w:sz w:val="20"/>
                <w:szCs w:val="20"/>
                <w:lang w:val="es-ES"/>
              </w:rPr>
            </w:pPr>
            <w:r w:rsidRPr="001B13D1">
              <w:rPr>
                <w:rFonts w:ascii="Trueno" w:hAnsi="Trueno" w:cs="Arial"/>
                <w:sz w:val="20"/>
                <w:szCs w:val="20"/>
                <w:lang w:val="es-ES"/>
              </w:rPr>
              <w:t>Sondeos de investigación: 2 p</w:t>
            </w:r>
            <w:r w:rsidR="009D0105">
              <w:rPr>
                <w:rFonts w:ascii="Trueno" w:hAnsi="Trueno" w:cs="Arial"/>
                <w:sz w:val="20"/>
                <w:szCs w:val="20"/>
                <w:lang w:val="es-ES"/>
              </w:rPr>
              <w:t>un</w:t>
            </w:r>
            <w:r w:rsidRPr="001B13D1">
              <w:rPr>
                <w:rFonts w:ascii="Trueno" w:hAnsi="Trueno" w:cs="Arial"/>
                <w:sz w:val="20"/>
                <w:szCs w:val="20"/>
                <w:lang w:val="es-ES"/>
              </w:rPr>
              <w:t>tos.</w:t>
            </w:r>
          </w:p>
          <w:p w14:paraId="3C7EA1FD" w14:textId="014D8F1A" w:rsidR="00B1561D" w:rsidRPr="001B13D1" w:rsidRDefault="00B1561D" w:rsidP="00B1561D">
            <w:pPr>
              <w:rPr>
                <w:rFonts w:ascii="Trueno" w:hAnsi="Trueno" w:cs="Arial"/>
                <w:sz w:val="20"/>
                <w:szCs w:val="20"/>
                <w:lang w:val="es-ES"/>
              </w:rPr>
            </w:pPr>
            <w:r w:rsidRPr="001B13D1">
              <w:rPr>
                <w:rFonts w:ascii="Trueno" w:hAnsi="Trueno" w:cs="Arial"/>
                <w:sz w:val="20"/>
                <w:szCs w:val="20"/>
                <w:lang w:val="es-ES"/>
              </w:rPr>
              <w:t>Estructura y contenido</w:t>
            </w:r>
            <w:r w:rsidR="009429E4" w:rsidRPr="001B13D1">
              <w:rPr>
                <w:rFonts w:ascii="Trueno" w:hAnsi="Trueno" w:cs="Arial"/>
                <w:sz w:val="20"/>
                <w:szCs w:val="20"/>
                <w:lang w:val="es-ES"/>
              </w:rPr>
              <w:t>: 2</w:t>
            </w:r>
            <w:r w:rsidR="009D0105">
              <w:rPr>
                <w:rFonts w:ascii="Trueno" w:hAnsi="Trueno" w:cs="Arial"/>
                <w:sz w:val="20"/>
                <w:szCs w:val="20"/>
                <w:lang w:val="es-ES"/>
              </w:rPr>
              <w:t xml:space="preserve"> </w:t>
            </w:r>
            <w:r w:rsidR="009429E4" w:rsidRPr="001B13D1">
              <w:rPr>
                <w:rFonts w:ascii="Trueno" w:hAnsi="Trueno" w:cs="Arial"/>
                <w:sz w:val="20"/>
                <w:szCs w:val="20"/>
                <w:lang w:val="es-ES"/>
              </w:rPr>
              <w:t>p</w:t>
            </w:r>
            <w:r w:rsidR="009D0105">
              <w:rPr>
                <w:rFonts w:ascii="Trueno" w:hAnsi="Trueno" w:cs="Arial"/>
                <w:sz w:val="20"/>
                <w:szCs w:val="20"/>
                <w:lang w:val="es-ES"/>
              </w:rPr>
              <w:t>un</w:t>
            </w:r>
            <w:r w:rsidR="009429E4" w:rsidRPr="001B13D1">
              <w:rPr>
                <w:rFonts w:ascii="Trueno" w:hAnsi="Trueno" w:cs="Arial"/>
                <w:sz w:val="20"/>
                <w:szCs w:val="20"/>
                <w:lang w:val="es-ES"/>
              </w:rPr>
              <w:t>tos.</w:t>
            </w:r>
          </w:p>
          <w:p w14:paraId="61194DEF" w14:textId="676934A0" w:rsidR="00B1561D" w:rsidRPr="001B13D1" w:rsidRDefault="00B1561D" w:rsidP="00B1561D">
            <w:pPr>
              <w:rPr>
                <w:rFonts w:ascii="Trueno" w:hAnsi="Trueno" w:cs="Arial"/>
                <w:sz w:val="20"/>
                <w:szCs w:val="20"/>
                <w:lang w:val="es-ES"/>
              </w:rPr>
            </w:pPr>
            <w:r w:rsidRPr="001B13D1">
              <w:rPr>
                <w:rFonts w:ascii="Trueno" w:hAnsi="Trueno" w:cs="Arial"/>
                <w:sz w:val="20"/>
                <w:szCs w:val="20"/>
                <w:lang w:val="es-ES"/>
              </w:rPr>
              <w:t>Redacción y ortografía</w:t>
            </w:r>
            <w:r w:rsidR="009429E4" w:rsidRPr="001B13D1">
              <w:rPr>
                <w:rFonts w:ascii="Trueno" w:hAnsi="Trueno" w:cs="Arial"/>
                <w:sz w:val="20"/>
                <w:szCs w:val="20"/>
                <w:lang w:val="es-ES"/>
              </w:rPr>
              <w:t>:</w:t>
            </w:r>
            <w:r w:rsidRPr="001B13D1">
              <w:rPr>
                <w:rFonts w:ascii="Trueno" w:hAnsi="Trueno" w:cs="Arial"/>
                <w:sz w:val="20"/>
                <w:szCs w:val="20"/>
                <w:lang w:val="es-ES"/>
              </w:rPr>
              <w:t xml:space="preserve"> </w:t>
            </w:r>
            <w:r w:rsidR="00A26417" w:rsidRPr="001B13D1">
              <w:rPr>
                <w:rFonts w:ascii="Trueno" w:hAnsi="Trueno" w:cs="Arial"/>
                <w:sz w:val="20"/>
                <w:szCs w:val="20"/>
                <w:lang w:val="es-ES"/>
              </w:rPr>
              <w:t>1</w:t>
            </w:r>
            <w:r w:rsidR="009429E4" w:rsidRPr="001B13D1">
              <w:rPr>
                <w:rFonts w:ascii="Trueno" w:hAnsi="Trueno" w:cs="Arial"/>
                <w:sz w:val="20"/>
                <w:szCs w:val="20"/>
                <w:lang w:val="es-ES"/>
              </w:rPr>
              <w:t xml:space="preserve"> p</w:t>
            </w:r>
            <w:r w:rsidR="009D0105">
              <w:rPr>
                <w:rFonts w:ascii="Trueno" w:hAnsi="Trueno" w:cs="Arial"/>
                <w:sz w:val="20"/>
                <w:szCs w:val="20"/>
                <w:lang w:val="es-ES"/>
              </w:rPr>
              <w:t>un</w:t>
            </w:r>
            <w:r w:rsidR="009429E4" w:rsidRPr="001B13D1">
              <w:rPr>
                <w:rFonts w:ascii="Trueno" w:hAnsi="Trueno" w:cs="Arial"/>
                <w:sz w:val="20"/>
                <w:szCs w:val="20"/>
                <w:lang w:val="es-ES"/>
              </w:rPr>
              <w:t>tos.</w:t>
            </w:r>
          </w:p>
          <w:p w14:paraId="22CFC0AA" w14:textId="77777777" w:rsidR="00B1561D" w:rsidRPr="00835448" w:rsidRDefault="00B1561D" w:rsidP="00B1561D">
            <w:pPr>
              <w:rPr>
                <w:rFonts w:ascii="Trueno" w:eastAsiaTheme="minorHAnsi" w:hAnsi="Trueno" w:cs="Arial"/>
                <w:sz w:val="20"/>
                <w:szCs w:val="20"/>
                <w:highlight w:val="yellow"/>
                <w:lang w:val="es-ES"/>
              </w:rPr>
            </w:pPr>
          </w:p>
        </w:tc>
      </w:tr>
      <w:tr w:rsidR="00B1561D" w:rsidRPr="00B1561D" w14:paraId="618F26B4" w14:textId="77777777" w:rsidTr="003E4C64">
        <w:trPr>
          <w:jc w:val="center"/>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F8A30A" w14:textId="77777777" w:rsidR="00B1561D" w:rsidRPr="00B1561D" w:rsidRDefault="00B1561D" w:rsidP="00B1561D">
            <w:pPr>
              <w:rPr>
                <w:rFonts w:ascii="Trueno" w:eastAsiaTheme="minorHAnsi" w:hAnsi="Trueno" w:cs="Arial"/>
                <w:sz w:val="20"/>
                <w:szCs w:val="20"/>
                <w:lang w:val="es-ES"/>
              </w:rPr>
            </w:pPr>
          </w:p>
          <w:p w14:paraId="15937C65" w14:textId="5BD115B1" w:rsidR="00B1561D" w:rsidRPr="00B1561D" w:rsidRDefault="00C64837" w:rsidP="00B1561D">
            <w:pPr>
              <w:rPr>
                <w:rFonts w:ascii="Trueno" w:hAnsi="Trueno" w:cs="Arial"/>
                <w:sz w:val="20"/>
                <w:szCs w:val="20"/>
                <w:lang w:val="es-ES"/>
              </w:rPr>
            </w:pPr>
            <w:r w:rsidRPr="00B1561D">
              <w:rPr>
                <w:rFonts w:ascii="Trueno" w:hAnsi="Trueno" w:cs="Arial"/>
                <w:sz w:val="20"/>
                <w:szCs w:val="20"/>
                <w:lang w:val="es-ES"/>
              </w:rPr>
              <w:t xml:space="preserve">Informe </w:t>
            </w:r>
            <w:r>
              <w:rPr>
                <w:rFonts w:ascii="Trueno" w:hAnsi="Trueno" w:cs="Arial"/>
                <w:sz w:val="20"/>
                <w:szCs w:val="20"/>
                <w:lang w:val="es-ES"/>
              </w:rPr>
              <w:t>Escrito</w:t>
            </w:r>
            <w:r w:rsidR="00135767">
              <w:rPr>
                <w:rFonts w:ascii="Trueno" w:hAnsi="Trueno" w:cs="Arial"/>
                <w:sz w:val="20"/>
                <w:szCs w:val="20"/>
                <w:lang w:val="es-ES"/>
              </w:rPr>
              <w:t xml:space="preserve"> </w:t>
            </w:r>
            <w:r w:rsidR="00B1561D" w:rsidRPr="00B1561D">
              <w:rPr>
                <w:rFonts w:ascii="Trueno" w:hAnsi="Trueno" w:cs="Arial"/>
                <w:sz w:val="20"/>
                <w:szCs w:val="20"/>
                <w:lang w:val="es-ES"/>
              </w:rPr>
              <w:t xml:space="preserve">Final </w:t>
            </w:r>
          </w:p>
          <w:p w14:paraId="5617E64A" w14:textId="77777777" w:rsidR="00B1561D" w:rsidRPr="00B1561D" w:rsidRDefault="00B1561D" w:rsidP="00B1561D">
            <w:pPr>
              <w:rPr>
                <w:rFonts w:ascii="Trueno" w:eastAsiaTheme="minorHAnsi" w:hAnsi="Trueno" w:cs="Arial"/>
                <w:sz w:val="20"/>
                <w:szCs w:val="20"/>
                <w:lang w:val="es-ES"/>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6DEA762D" w14:textId="77777777" w:rsidR="00B1561D" w:rsidRPr="00B1561D" w:rsidRDefault="00B1561D" w:rsidP="00B1561D">
            <w:pPr>
              <w:jc w:val="center"/>
              <w:rPr>
                <w:rFonts w:ascii="Trueno" w:eastAsiaTheme="minorHAnsi" w:hAnsi="Trueno" w:cs="Arial"/>
                <w:sz w:val="20"/>
                <w:szCs w:val="20"/>
                <w:lang w:val="es-ES"/>
              </w:rPr>
            </w:pPr>
          </w:p>
          <w:p w14:paraId="56C49F9F" w14:textId="23D96840" w:rsidR="00B1561D" w:rsidRPr="00B1561D" w:rsidRDefault="00135767" w:rsidP="00B1561D">
            <w:pPr>
              <w:jc w:val="center"/>
              <w:rPr>
                <w:rFonts w:ascii="Trueno" w:eastAsiaTheme="minorHAnsi" w:hAnsi="Trueno" w:cs="Arial"/>
                <w:sz w:val="20"/>
                <w:szCs w:val="20"/>
                <w:lang w:val="es-ES"/>
              </w:rPr>
            </w:pPr>
            <w:r>
              <w:rPr>
                <w:rFonts w:ascii="Trueno" w:hAnsi="Trueno" w:cs="Arial"/>
                <w:sz w:val="20"/>
                <w:szCs w:val="20"/>
                <w:lang w:val="es-ES"/>
              </w:rPr>
              <w:t>15</w:t>
            </w:r>
          </w:p>
        </w:tc>
        <w:tc>
          <w:tcPr>
            <w:tcW w:w="3132" w:type="dxa"/>
            <w:tcBorders>
              <w:top w:val="nil"/>
              <w:left w:val="nil"/>
              <w:bottom w:val="single" w:sz="8" w:space="0" w:color="auto"/>
              <w:right w:val="single" w:sz="8" w:space="0" w:color="auto"/>
            </w:tcBorders>
            <w:tcMar>
              <w:top w:w="0" w:type="dxa"/>
              <w:left w:w="108" w:type="dxa"/>
              <w:bottom w:w="0" w:type="dxa"/>
              <w:right w:w="108" w:type="dxa"/>
            </w:tcMar>
          </w:tcPr>
          <w:p w14:paraId="502C7997" w14:textId="6E864678" w:rsidR="00B1561D" w:rsidRPr="001B13D1" w:rsidRDefault="00B1561D" w:rsidP="00B1561D">
            <w:pPr>
              <w:rPr>
                <w:rFonts w:ascii="Trueno" w:eastAsiaTheme="minorHAnsi" w:hAnsi="Trueno" w:cs="Arial"/>
                <w:sz w:val="20"/>
                <w:szCs w:val="20"/>
                <w:lang w:val="es-ES"/>
              </w:rPr>
            </w:pPr>
            <w:r w:rsidRPr="001B13D1">
              <w:rPr>
                <w:rFonts w:ascii="Trueno" w:hAnsi="Trueno" w:cs="Arial"/>
                <w:sz w:val="20"/>
                <w:szCs w:val="20"/>
                <w:lang w:val="es-ES"/>
              </w:rPr>
              <w:t>Estructura y contenido</w:t>
            </w:r>
            <w:r w:rsidR="00135767" w:rsidRPr="001B13D1">
              <w:rPr>
                <w:rFonts w:ascii="Trueno" w:hAnsi="Trueno" w:cs="Arial"/>
                <w:sz w:val="20"/>
                <w:szCs w:val="20"/>
                <w:lang w:val="es-ES"/>
              </w:rPr>
              <w:t xml:space="preserve">: </w:t>
            </w:r>
            <w:r w:rsidR="000A5E48" w:rsidRPr="001B13D1">
              <w:rPr>
                <w:rFonts w:ascii="Trueno" w:hAnsi="Trueno" w:cs="Arial"/>
                <w:sz w:val="20"/>
                <w:szCs w:val="20"/>
                <w:lang w:val="es-ES"/>
              </w:rPr>
              <w:t>8</w:t>
            </w:r>
            <w:r w:rsidR="00135767" w:rsidRPr="001B13D1">
              <w:rPr>
                <w:rFonts w:ascii="Trueno" w:hAnsi="Trueno" w:cs="Arial"/>
                <w:sz w:val="20"/>
                <w:szCs w:val="20"/>
                <w:lang w:val="es-ES"/>
              </w:rPr>
              <w:t xml:space="preserve"> p</w:t>
            </w:r>
            <w:r w:rsidR="000A5E48" w:rsidRPr="001B13D1">
              <w:rPr>
                <w:rFonts w:ascii="Trueno" w:hAnsi="Trueno" w:cs="Arial"/>
                <w:sz w:val="20"/>
                <w:szCs w:val="20"/>
                <w:lang w:val="es-ES"/>
              </w:rPr>
              <w:t>un</w:t>
            </w:r>
            <w:r w:rsidR="00135767" w:rsidRPr="001B13D1">
              <w:rPr>
                <w:rFonts w:ascii="Trueno" w:hAnsi="Trueno" w:cs="Arial"/>
                <w:sz w:val="20"/>
                <w:szCs w:val="20"/>
                <w:lang w:val="es-ES"/>
              </w:rPr>
              <w:t>tos</w:t>
            </w:r>
            <w:r w:rsidRPr="001B13D1">
              <w:rPr>
                <w:rFonts w:ascii="Trueno" w:hAnsi="Trueno" w:cs="Arial"/>
                <w:sz w:val="20"/>
                <w:szCs w:val="20"/>
                <w:lang w:val="es-ES"/>
              </w:rPr>
              <w:t xml:space="preserve">  </w:t>
            </w:r>
          </w:p>
          <w:p w14:paraId="55418619" w14:textId="2BD6235A" w:rsidR="00B1561D" w:rsidRPr="001B13D1" w:rsidRDefault="00B1561D" w:rsidP="00B1561D">
            <w:pPr>
              <w:rPr>
                <w:rFonts w:ascii="Trueno" w:hAnsi="Trueno" w:cs="Arial"/>
                <w:sz w:val="20"/>
                <w:szCs w:val="20"/>
                <w:lang w:val="es-ES"/>
              </w:rPr>
            </w:pPr>
            <w:r w:rsidRPr="001B13D1">
              <w:rPr>
                <w:rFonts w:ascii="Trueno" w:hAnsi="Trueno" w:cs="Arial"/>
                <w:sz w:val="20"/>
                <w:szCs w:val="20"/>
                <w:lang w:val="es-ES"/>
              </w:rPr>
              <w:t>Elementos visuales</w:t>
            </w:r>
            <w:r w:rsidR="00135767" w:rsidRPr="001B13D1">
              <w:rPr>
                <w:rFonts w:ascii="Trueno" w:hAnsi="Trueno" w:cs="Arial"/>
                <w:sz w:val="20"/>
                <w:szCs w:val="20"/>
                <w:lang w:val="es-ES"/>
              </w:rPr>
              <w:t xml:space="preserve">: </w:t>
            </w:r>
            <w:r w:rsidR="000A5E48" w:rsidRPr="001B13D1">
              <w:rPr>
                <w:rFonts w:ascii="Trueno" w:hAnsi="Trueno" w:cs="Arial"/>
                <w:sz w:val="20"/>
                <w:szCs w:val="20"/>
                <w:lang w:val="es-ES"/>
              </w:rPr>
              <w:t xml:space="preserve">2 </w:t>
            </w:r>
            <w:r w:rsidR="00135767" w:rsidRPr="001B13D1">
              <w:rPr>
                <w:rFonts w:ascii="Trueno" w:hAnsi="Trueno" w:cs="Arial"/>
                <w:sz w:val="20"/>
                <w:szCs w:val="20"/>
                <w:lang w:val="es-ES"/>
              </w:rPr>
              <w:t>p</w:t>
            </w:r>
            <w:r w:rsidR="000A5E48" w:rsidRPr="001B13D1">
              <w:rPr>
                <w:rFonts w:ascii="Trueno" w:hAnsi="Trueno" w:cs="Arial"/>
                <w:sz w:val="20"/>
                <w:szCs w:val="20"/>
                <w:lang w:val="es-ES"/>
              </w:rPr>
              <w:t>un</w:t>
            </w:r>
            <w:r w:rsidR="00135767" w:rsidRPr="001B13D1">
              <w:rPr>
                <w:rFonts w:ascii="Trueno" w:hAnsi="Trueno" w:cs="Arial"/>
                <w:sz w:val="20"/>
                <w:szCs w:val="20"/>
                <w:lang w:val="es-ES"/>
              </w:rPr>
              <w:t>tos</w:t>
            </w:r>
          </w:p>
          <w:p w14:paraId="31B756F1" w14:textId="6A5D190A" w:rsidR="00B1561D" w:rsidRPr="001B13D1" w:rsidRDefault="00B1561D" w:rsidP="00B1561D">
            <w:pPr>
              <w:rPr>
                <w:rFonts w:ascii="Trueno" w:hAnsi="Trueno" w:cs="Arial"/>
                <w:sz w:val="20"/>
                <w:szCs w:val="20"/>
                <w:lang w:val="es-ES"/>
              </w:rPr>
            </w:pPr>
            <w:r w:rsidRPr="001B13D1">
              <w:rPr>
                <w:rFonts w:ascii="Trueno" w:hAnsi="Trueno" w:cs="Arial"/>
                <w:sz w:val="20"/>
                <w:szCs w:val="20"/>
                <w:lang w:val="es-ES"/>
              </w:rPr>
              <w:t>Redacción y ortografía</w:t>
            </w:r>
            <w:r w:rsidR="009429E4" w:rsidRPr="001B13D1">
              <w:rPr>
                <w:rFonts w:ascii="Trueno" w:hAnsi="Trueno" w:cs="Arial"/>
                <w:sz w:val="20"/>
                <w:szCs w:val="20"/>
                <w:lang w:val="es-ES"/>
              </w:rPr>
              <w:t>:</w:t>
            </w:r>
            <w:r w:rsidR="000A5E48" w:rsidRPr="001B13D1">
              <w:rPr>
                <w:rFonts w:ascii="Trueno" w:hAnsi="Trueno" w:cs="Arial"/>
                <w:sz w:val="20"/>
                <w:szCs w:val="20"/>
                <w:lang w:val="es-ES"/>
              </w:rPr>
              <w:t xml:space="preserve"> </w:t>
            </w:r>
            <w:r w:rsidR="009429E4" w:rsidRPr="001B13D1">
              <w:rPr>
                <w:rFonts w:ascii="Trueno" w:hAnsi="Trueno" w:cs="Arial"/>
                <w:sz w:val="20"/>
                <w:szCs w:val="20"/>
                <w:lang w:val="es-ES"/>
              </w:rPr>
              <w:t>5p</w:t>
            </w:r>
            <w:r w:rsidR="000A5E48" w:rsidRPr="001B13D1">
              <w:rPr>
                <w:rFonts w:ascii="Trueno" w:hAnsi="Trueno" w:cs="Arial"/>
                <w:sz w:val="20"/>
                <w:szCs w:val="20"/>
                <w:lang w:val="es-ES"/>
              </w:rPr>
              <w:t>un</w:t>
            </w:r>
            <w:r w:rsidR="009429E4" w:rsidRPr="001B13D1">
              <w:rPr>
                <w:rFonts w:ascii="Trueno" w:hAnsi="Trueno" w:cs="Arial"/>
                <w:sz w:val="20"/>
                <w:szCs w:val="20"/>
                <w:lang w:val="es-ES"/>
              </w:rPr>
              <w:t>tos</w:t>
            </w:r>
            <w:r w:rsidRPr="001B13D1">
              <w:rPr>
                <w:rFonts w:ascii="Trueno" w:hAnsi="Trueno" w:cs="Arial"/>
                <w:sz w:val="20"/>
                <w:szCs w:val="20"/>
                <w:lang w:val="es-ES"/>
              </w:rPr>
              <w:t xml:space="preserve">   </w:t>
            </w:r>
          </w:p>
        </w:tc>
      </w:tr>
      <w:tr w:rsidR="00B1561D" w:rsidRPr="00B1561D" w14:paraId="24B274B2" w14:textId="77777777" w:rsidTr="003E4C64">
        <w:trPr>
          <w:jc w:val="center"/>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CCA859" w14:textId="77777777" w:rsidR="00B1561D" w:rsidRPr="00B1561D" w:rsidRDefault="00B1561D" w:rsidP="00B1561D">
            <w:pPr>
              <w:rPr>
                <w:rFonts w:ascii="Trueno" w:eastAsiaTheme="minorHAnsi" w:hAnsi="Trueno" w:cs="Arial"/>
                <w:sz w:val="20"/>
                <w:szCs w:val="20"/>
                <w:lang w:val="es-ES"/>
              </w:rPr>
            </w:pPr>
          </w:p>
          <w:p w14:paraId="056339D3" w14:textId="77777777" w:rsidR="00B1561D" w:rsidRPr="00B1561D" w:rsidRDefault="00B1561D" w:rsidP="00B1561D">
            <w:pPr>
              <w:rPr>
                <w:rFonts w:ascii="Trueno" w:hAnsi="Trueno" w:cs="Arial"/>
                <w:sz w:val="20"/>
                <w:szCs w:val="20"/>
                <w:lang w:val="es-ES"/>
              </w:rPr>
            </w:pPr>
            <w:r w:rsidRPr="00B1561D">
              <w:rPr>
                <w:rFonts w:ascii="Trueno" w:hAnsi="Trueno" w:cs="Arial"/>
                <w:sz w:val="20"/>
                <w:szCs w:val="20"/>
                <w:lang w:val="es-ES"/>
              </w:rPr>
              <w:t xml:space="preserve">Presentación Oral </w:t>
            </w:r>
          </w:p>
          <w:p w14:paraId="4AADFED0" w14:textId="77777777" w:rsidR="00B1561D" w:rsidRPr="00B1561D" w:rsidRDefault="00B1561D" w:rsidP="00B1561D">
            <w:pPr>
              <w:rPr>
                <w:rFonts w:ascii="Trueno" w:eastAsiaTheme="minorHAnsi" w:hAnsi="Trueno" w:cs="Arial"/>
                <w:sz w:val="20"/>
                <w:szCs w:val="20"/>
                <w:lang w:val="es-ES"/>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10153D05" w14:textId="77777777" w:rsidR="00B1561D" w:rsidRPr="00B1561D" w:rsidRDefault="00B1561D" w:rsidP="00B1561D">
            <w:pPr>
              <w:jc w:val="center"/>
              <w:rPr>
                <w:rFonts w:ascii="Trueno" w:eastAsiaTheme="minorHAnsi" w:hAnsi="Trueno" w:cs="Arial"/>
                <w:sz w:val="20"/>
                <w:szCs w:val="20"/>
                <w:lang w:val="es-ES"/>
              </w:rPr>
            </w:pPr>
          </w:p>
          <w:p w14:paraId="19D298EC" w14:textId="3187E0E8" w:rsidR="00B1561D" w:rsidRPr="00B1561D" w:rsidRDefault="00135767" w:rsidP="00B1561D">
            <w:pPr>
              <w:jc w:val="center"/>
              <w:rPr>
                <w:rFonts w:ascii="Trueno" w:eastAsiaTheme="minorHAnsi" w:hAnsi="Trueno" w:cs="Arial"/>
                <w:sz w:val="20"/>
                <w:szCs w:val="20"/>
                <w:lang w:val="es-ES"/>
              </w:rPr>
            </w:pPr>
            <w:r>
              <w:rPr>
                <w:rFonts w:ascii="Trueno" w:hAnsi="Trueno" w:cs="Arial"/>
                <w:sz w:val="20"/>
                <w:szCs w:val="20"/>
                <w:lang w:val="es-ES"/>
              </w:rPr>
              <w:t>1</w:t>
            </w:r>
            <w:r w:rsidR="00B1561D" w:rsidRPr="00B1561D">
              <w:rPr>
                <w:rFonts w:ascii="Trueno" w:hAnsi="Trueno" w:cs="Arial"/>
                <w:sz w:val="20"/>
                <w:szCs w:val="20"/>
                <w:lang w:val="es-ES"/>
              </w:rPr>
              <w:t>0</w:t>
            </w:r>
          </w:p>
        </w:tc>
        <w:tc>
          <w:tcPr>
            <w:tcW w:w="3132" w:type="dxa"/>
            <w:tcBorders>
              <w:top w:val="nil"/>
              <w:left w:val="nil"/>
              <w:bottom w:val="single" w:sz="8" w:space="0" w:color="auto"/>
              <w:right w:val="single" w:sz="8" w:space="0" w:color="auto"/>
            </w:tcBorders>
            <w:tcMar>
              <w:top w:w="0" w:type="dxa"/>
              <w:left w:w="108" w:type="dxa"/>
              <w:bottom w:w="0" w:type="dxa"/>
              <w:right w:w="108" w:type="dxa"/>
            </w:tcMar>
          </w:tcPr>
          <w:p w14:paraId="3F4160BD" w14:textId="7B6C23B4" w:rsidR="00B1561D" w:rsidRPr="001B13D1" w:rsidRDefault="00B1561D" w:rsidP="00B1561D">
            <w:pPr>
              <w:rPr>
                <w:rFonts w:ascii="Trueno" w:eastAsiaTheme="minorHAnsi" w:hAnsi="Trueno" w:cs="Arial"/>
                <w:sz w:val="20"/>
                <w:szCs w:val="20"/>
                <w:lang w:val="es-ES"/>
              </w:rPr>
            </w:pPr>
            <w:r w:rsidRPr="001B13D1">
              <w:rPr>
                <w:rFonts w:ascii="Trueno" w:hAnsi="Trueno" w:cs="Arial"/>
                <w:sz w:val="20"/>
                <w:szCs w:val="20"/>
                <w:lang w:val="es-ES"/>
              </w:rPr>
              <w:t>Calidad visual</w:t>
            </w:r>
            <w:r w:rsidR="00135767" w:rsidRPr="001B13D1">
              <w:rPr>
                <w:rFonts w:ascii="Trueno" w:hAnsi="Trueno" w:cs="Arial"/>
                <w:sz w:val="20"/>
                <w:szCs w:val="20"/>
                <w:lang w:val="es-ES"/>
              </w:rPr>
              <w:t xml:space="preserve"> 5 p</w:t>
            </w:r>
            <w:r w:rsidR="000A5E48" w:rsidRPr="001B13D1">
              <w:rPr>
                <w:rFonts w:ascii="Trueno" w:hAnsi="Trueno" w:cs="Arial"/>
                <w:sz w:val="20"/>
                <w:szCs w:val="20"/>
                <w:lang w:val="es-ES"/>
              </w:rPr>
              <w:t>un</w:t>
            </w:r>
            <w:r w:rsidR="00135767" w:rsidRPr="001B13D1">
              <w:rPr>
                <w:rFonts w:ascii="Trueno" w:hAnsi="Trueno" w:cs="Arial"/>
                <w:sz w:val="20"/>
                <w:szCs w:val="20"/>
                <w:lang w:val="es-ES"/>
              </w:rPr>
              <w:t xml:space="preserve">tos. </w:t>
            </w:r>
            <w:r w:rsidRPr="001B13D1">
              <w:rPr>
                <w:rFonts w:ascii="Trueno" w:hAnsi="Trueno" w:cs="Arial"/>
                <w:sz w:val="20"/>
                <w:szCs w:val="20"/>
                <w:lang w:val="es-ES"/>
              </w:rPr>
              <w:t xml:space="preserve"> </w:t>
            </w:r>
          </w:p>
          <w:p w14:paraId="7C1DF7A5" w14:textId="7C17334B" w:rsidR="00B1561D" w:rsidRPr="001B13D1" w:rsidRDefault="00B1561D" w:rsidP="001B13D1">
            <w:pPr>
              <w:rPr>
                <w:rFonts w:ascii="Trueno" w:hAnsi="Trueno" w:cs="Arial"/>
                <w:sz w:val="20"/>
                <w:szCs w:val="20"/>
                <w:lang w:val="es-ES"/>
              </w:rPr>
            </w:pPr>
            <w:r w:rsidRPr="001B13D1">
              <w:rPr>
                <w:rFonts w:ascii="Trueno" w:hAnsi="Trueno" w:cs="Arial"/>
                <w:sz w:val="20"/>
                <w:szCs w:val="20"/>
                <w:lang w:val="es-ES"/>
              </w:rPr>
              <w:t xml:space="preserve">Dominio </w:t>
            </w:r>
            <w:r w:rsidR="00135767" w:rsidRPr="001B13D1">
              <w:rPr>
                <w:rFonts w:ascii="Trueno" w:hAnsi="Trueno" w:cs="Arial"/>
                <w:sz w:val="20"/>
                <w:szCs w:val="20"/>
                <w:lang w:val="es-ES"/>
              </w:rPr>
              <w:t>del tema</w:t>
            </w:r>
            <w:r w:rsidR="001B13D1" w:rsidRPr="001B13D1">
              <w:rPr>
                <w:rFonts w:ascii="Trueno" w:hAnsi="Trueno" w:cs="Arial"/>
                <w:sz w:val="20"/>
                <w:szCs w:val="20"/>
                <w:lang w:val="es-ES"/>
              </w:rPr>
              <w:t xml:space="preserve"> y respuesta a </w:t>
            </w:r>
            <w:r w:rsidR="00C64837" w:rsidRPr="001B13D1">
              <w:rPr>
                <w:rFonts w:ascii="Trueno" w:hAnsi="Trueno" w:cs="Arial"/>
                <w:sz w:val="20"/>
                <w:szCs w:val="20"/>
                <w:lang w:val="es-ES"/>
              </w:rPr>
              <w:t>preguntas 5</w:t>
            </w:r>
            <w:r w:rsidR="00135767" w:rsidRPr="001B13D1">
              <w:rPr>
                <w:rFonts w:ascii="Trueno" w:hAnsi="Trueno" w:cs="Arial"/>
                <w:sz w:val="20"/>
                <w:szCs w:val="20"/>
                <w:lang w:val="es-ES"/>
              </w:rPr>
              <w:t xml:space="preserve"> p</w:t>
            </w:r>
            <w:r w:rsidR="000A5E48" w:rsidRPr="001B13D1">
              <w:rPr>
                <w:rFonts w:ascii="Trueno" w:hAnsi="Trueno" w:cs="Arial"/>
                <w:sz w:val="20"/>
                <w:szCs w:val="20"/>
                <w:lang w:val="es-ES"/>
              </w:rPr>
              <w:t>un</w:t>
            </w:r>
            <w:r w:rsidR="00135767" w:rsidRPr="001B13D1">
              <w:rPr>
                <w:rFonts w:ascii="Trueno" w:hAnsi="Trueno" w:cs="Arial"/>
                <w:sz w:val="20"/>
                <w:szCs w:val="20"/>
                <w:lang w:val="es-ES"/>
              </w:rPr>
              <w:t xml:space="preserve">tos. </w:t>
            </w:r>
          </w:p>
        </w:tc>
      </w:tr>
    </w:tbl>
    <w:p w14:paraId="6D339EF6" w14:textId="77777777" w:rsidR="00B1561D" w:rsidRPr="00B1561D" w:rsidRDefault="00B1561D" w:rsidP="00B1561D">
      <w:pPr>
        <w:rPr>
          <w:rFonts w:ascii="Arial" w:eastAsiaTheme="minorHAnsi" w:hAnsi="Arial" w:cs="Arial"/>
          <w:sz w:val="20"/>
          <w:szCs w:val="20"/>
          <w:lang w:val="es-ES"/>
        </w:rPr>
      </w:pPr>
    </w:p>
    <w:p w14:paraId="70663C73" w14:textId="77777777" w:rsidR="00B1561D" w:rsidRPr="00B1561D" w:rsidRDefault="00B1561D" w:rsidP="00101A1D">
      <w:pPr>
        <w:jc w:val="both"/>
        <w:rPr>
          <w:rFonts w:ascii="Trueno" w:hAnsi="Trueno" w:cs="Arial"/>
          <w:sz w:val="22"/>
          <w:szCs w:val="22"/>
          <w:lang w:val="es-ES" w:eastAsia="es-CR"/>
        </w:rPr>
      </w:pPr>
      <w:r w:rsidRPr="00B1561D">
        <w:rPr>
          <w:rFonts w:ascii="Trueno" w:hAnsi="Trueno" w:cs="Arial"/>
          <w:sz w:val="22"/>
          <w:szCs w:val="22"/>
          <w:lang w:val="es-ES"/>
        </w:rPr>
        <w:t>**Se refiere al uso de tablas, gráficos, imágenes ilustrativas, propuestas de diseño, material audio visual de su autoría, etc.</w:t>
      </w:r>
    </w:p>
    <w:p w14:paraId="1D29F600" w14:textId="77777777" w:rsidR="00B1561D" w:rsidRPr="00B1561D" w:rsidRDefault="00B1561D" w:rsidP="00B1561D">
      <w:pPr>
        <w:rPr>
          <w:rFonts w:ascii="Trueno" w:hAnsi="Trueno" w:cs="Arial"/>
          <w:sz w:val="20"/>
          <w:szCs w:val="20"/>
          <w:lang w:val="es-ES"/>
        </w:rPr>
      </w:pPr>
    </w:p>
    <w:p w14:paraId="6C24B65F" w14:textId="61098A39" w:rsidR="009D0105" w:rsidRDefault="00B1561D" w:rsidP="00B1561D">
      <w:pPr>
        <w:jc w:val="both"/>
        <w:rPr>
          <w:rFonts w:ascii="Trueno" w:hAnsi="Trueno" w:cstheme="majorHAnsi"/>
          <w:sz w:val="22"/>
          <w:szCs w:val="22"/>
        </w:rPr>
      </w:pPr>
      <w:r w:rsidRPr="00B1561D">
        <w:rPr>
          <w:rFonts w:ascii="Trueno" w:hAnsi="Trueno" w:cstheme="majorHAnsi"/>
          <w:sz w:val="22"/>
          <w:szCs w:val="22"/>
        </w:rPr>
        <w:t xml:space="preserve">El profesor puede solicitar a todos los miembros del equipo realizar una evaluación para medir el aporte de cada estudiante y calificar </w:t>
      </w:r>
      <w:r w:rsidR="00126F96" w:rsidRPr="00101A1D">
        <w:rPr>
          <w:rFonts w:ascii="Trueno" w:hAnsi="Trueno" w:cstheme="majorHAnsi"/>
          <w:sz w:val="22"/>
          <w:szCs w:val="22"/>
        </w:rPr>
        <w:t>co</w:t>
      </w:r>
      <w:r w:rsidR="003D79A4" w:rsidRPr="00101A1D">
        <w:rPr>
          <w:rFonts w:ascii="Trueno" w:hAnsi="Trueno" w:cstheme="majorHAnsi"/>
          <w:sz w:val="22"/>
          <w:szCs w:val="22"/>
        </w:rPr>
        <w:t>n</w:t>
      </w:r>
      <w:r w:rsidR="00126F96" w:rsidRPr="00101A1D">
        <w:rPr>
          <w:rFonts w:ascii="Trueno" w:hAnsi="Trueno" w:cstheme="majorHAnsi"/>
          <w:sz w:val="22"/>
          <w:szCs w:val="22"/>
        </w:rPr>
        <w:t xml:space="preserve"> base en </w:t>
      </w:r>
      <w:r w:rsidR="003D79A4" w:rsidRPr="00101A1D">
        <w:rPr>
          <w:rFonts w:ascii="Trueno" w:hAnsi="Trueno" w:cstheme="majorHAnsi"/>
          <w:sz w:val="22"/>
          <w:szCs w:val="22"/>
        </w:rPr>
        <w:t>el</w:t>
      </w:r>
      <w:r w:rsidRPr="00B1561D">
        <w:rPr>
          <w:rFonts w:ascii="Trueno" w:hAnsi="Trueno" w:cstheme="majorHAnsi"/>
          <w:sz w:val="22"/>
          <w:szCs w:val="22"/>
        </w:rPr>
        <w:t xml:space="preserve"> aporte </w:t>
      </w:r>
      <w:r w:rsidR="00F22D44" w:rsidRPr="00101A1D">
        <w:rPr>
          <w:rFonts w:ascii="Trueno" w:hAnsi="Trueno" w:cstheme="majorHAnsi"/>
          <w:sz w:val="22"/>
          <w:szCs w:val="22"/>
        </w:rPr>
        <w:t>individual al proyecto</w:t>
      </w:r>
      <w:r w:rsidRPr="00B1561D">
        <w:rPr>
          <w:rFonts w:ascii="Trueno" w:hAnsi="Trueno" w:cstheme="majorHAnsi"/>
          <w:sz w:val="22"/>
          <w:szCs w:val="22"/>
        </w:rPr>
        <w:t>.</w:t>
      </w:r>
    </w:p>
    <w:p w14:paraId="748611C2" w14:textId="77777777" w:rsidR="009D0105" w:rsidRDefault="009D0105" w:rsidP="00B1561D">
      <w:pPr>
        <w:jc w:val="both"/>
        <w:rPr>
          <w:rFonts w:ascii="Trueno" w:hAnsi="Trueno" w:cstheme="majorHAnsi"/>
          <w:sz w:val="22"/>
          <w:szCs w:val="22"/>
        </w:rPr>
      </w:pPr>
    </w:p>
    <w:p w14:paraId="503F8707" w14:textId="26A5B94C" w:rsidR="00C64837" w:rsidRPr="00C64837" w:rsidRDefault="00C64837" w:rsidP="00311BA3">
      <w:pPr>
        <w:jc w:val="center"/>
        <w:rPr>
          <w:rFonts w:ascii="Trueno" w:hAnsi="Trueno" w:cs="Arial"/>
          <w:b/>
          <w:sz w:val="26"/>
          <w:szCs w:val="22"/>
          <w:lang w:val="es-ES"/>
        </w:rPr>
      </w:pPr>
      <w:r w:rsidRPr="002F3635">
        <w:rPr>
          <w:rFonts w:ascii="Trueno" w:hAnsi="Trueno" w:cs="Arial"/>
          <w:b/>
          <w:sz w:val="26"/>
          <w:szCs w:val="22"/>
          <w:lang w:val="es-ES"/>
        </w:rPr>
        <w:t>ANEXO II</w:t>
      </w:r>
      <w:r w:rsidR="00311BA3">
        <w:rPr>
          <w:rFonts w:ascii="Trueno" w:hAnsi="Trueno" w:cs="Arial"/>
          <w:b/>
          <w:sz w:val="26"/>
          <w:szCs w:val="22"/>
          <w:lang w:val="es-ES"/>
        </w:rPr>
        <w:t>: Asignaciones Grupa</w:t>
      </w:r>
      <w:r w:rsidR="002F3635">
        <w:rPr>
          <w:rFonts w:ascii="Trueno" w:hAnsi="Trueno" w:cs="Arial"/>
          <w:b/>
          <w:sz w:val="26"/>
          <w:szCs w:val="22"/>
          <w:lang w:val="es-ES"/>
        </w:rPr>
        <w:t>les</w:t>
      </w:r>
    </w:p>
    <w:p w14:paraId="302BEFA9" w14:textId="77777777" w:rsidR="00C64837" w:rsidRPr="00C64837" w:rsidRDefault="00C64837" w:rsidP="00C64837">
      <w:pPr>
        <w:rPr>
          <w:rFonts w:ascii="Arial" w:hAnsi="Arial" w:cs="Arial"/>
          <w:sz w:val="20"/>
          <w:szCs w:val="20"/>
          <w:lang w:val="es-CR"/>
        </w:rPr>
      </w:pPr>
    </w:p>
    <w:tbl>
      <w:tblPr>
        <w:tblStyle w:val="Tablaconcuadrcula6"/>
        <w:tblW w:w="0" w:type="auto"/>
        <w:shd w:val="clear" w:color="auto" w:fill="595959" w:themeFill="text1" w:themeFillTint="A6"/>
        <w:tblLook w:val="04A0" w:firstRow="1" w:lastRow="0" w:firstColumn="1" w:lastColumn="0" w:noHBand="0" w:noVBand="1"/>
      </w:tblPr>
      <w:tblGrid>
        <w:gridCol w:w="9394"/>
      </w:tblGrid>
      <w:tr w:rsidR="00C64837" w:rsidRPr="00C64837" w14:paraId="3354E956" w14:textId="77777777" w:rsidTr="00EA10CE">
        <w:trPr>
          <w:trHeight w:val="414"/>
        </w:trPr>
        <w:tc>
          <w:tcPr>
            <w:tcW w:w="9544" w:type="dxa"/>
            <w:shd w:val="clear" w:color="auto" w:fill="004388"/>
            <w:vAlign w:val="center"/>
          </w:tcPr>
          <w:p w14:paraId="2095F140" w14:textId="40B192D4" w:rsidR="00C64837" w:rsidRPr="00C64837" w:rsidRDefault="00C64837" w:rsidP="00C64837">
            <w:pPr>
              <w:rPr>
                <w:rFonts w:ascii="Arial" w:hAnsi="Arial" w:cs="Arial"/>
                <w:b/>
                <w:color w:val="FFFFFF" w:themeColor="background1"/>
                <w:sz w:val="22"/>
                <w:szCs w:val="22"/>
                <w:lang w:val="es-ES"/>
              </w:rPr>
            </w:pPr>
            <w:r w:rsidRPr="00C64837">
              <w:rPr>
                <w:rFonts w:ascii="Arial" w:eastAsia="Times New Roman" w:hAnsi="Arial" w:cs="Arial"/>
                <w:b/>
                <w:color w:val="FFFFFF" w:themeColor="background1"/>
                <w:sz w:val="22"/>
                <w:szCs w:val="22"/>
                <w:lang w:val="es-ES"/>
              </w:rPr>
              <w:t>Asignaci</w:t>
            </w:r>
            <w:r w:rsidR="00311BA3">
              <w:rPr>
                <w:rFonts w:ascii="Arial" w:eastAsia="Times New Roman" w:hAnsi="Arial" w:cs="Arial"/>
                <w:b/>
                <w:color w:val="FFFFFF" w:themeColor="background1"/>
                <w:sz w:val="22"/>
                <w:szCs w:val="22"/>
                <w:lang w:val="es-ES"/>
              </w:rPr>
              <w:t>ones Grup</w:t>
            </w:r>
            <w:r w:rsidR="00E72B00">
              <w:rPr>
                <w:rFonts w:ascii="Arial" w:eastAsia="Times New Roman" w:hAnsi="Arial" w:cs="Arial"/>
                <w:b/>
                <w:color w:val="FFFFFF" w:themeColor="background1"/>
                <w:sz w:val="22"/>
                <w:szCs w:val="22"/>
                <w:lang w:val="es-ES"/>
              </w:rPr>
              <w:t>ales:</w:t>
            </w:r>
          </w:p>
        </w:tc>
      </w:tr>
    </w:tbl>
    <w:p w14:paraId="6862B32D" w14:textId="77777777" w:rsidR="00C64837" w:rsidRPr="00C64837" w:rsidRDefault="00C64837" w:rsidP="00E42E51">
      <w:pPr>
        <w:widowControl w:val="0"/>
        <w:jc w:val="both"/>
        <w:rPr>
          <w:rFonts w:ascii="Trueno" w:eastAsia="Times New Roman" w:hAnsi="Trueno" w:cs="Arial"/>
          <w:bCs/>
          <w:color w:val="0563C1" w:themeColor="hyperlink"/>
          <w:sz w:val="22"/>
          <w:szCs w:val="22"/>
          <w:highlight w:val="yellow"/>
          <w:u w:val="single"/>
        </w:rPr>
      </w:pPr>
    </w:p>
    <w:p w14:paraId="2D80C5C7" w14:textId="77777777" w:rsidR="00C64837" w:rsidRPr="00E42E51" w:rsidRDefault="00C64837" w:rsidP="00C64837">
      <w:pPr>
        <w:rPr>
          <w:rFonts w:ascii="Trueno" w:hAnsi="Trueno" w:cs="Arial"/>
          <w:b/>
          <w:sz w:val="22"/>
          <w:szCs w:val="22"/>
        </w:rPr>
      </w:pPr>
      <w:r w:rsidRPr="00E42E51">
        <w:rPr>
          <w:rFonts w:ascii="Trueno" w:hAnsi="Trueno" w:cs="Arial"/>
          <w:b/>
          <w:sz w:val="22"/>
          <w:szCs w:val="22"/>
        </w:rPr>
        <w:t>Rúbrica de evaluación:</w:t>
      </w:r>
    </w:p>
    <w:p w14:paraId="40302382" w14:textId="2B4D7327" w:rsidR="00C64837" w:rsidRPr="00E42E51" w:rsidRDefault="00C64837" w:rsidP="009303E3">
      <w:pPr>
        <w:numPr>
          <w:ilvl w:val="0"/>
          <w:numId w:val="7"/>
        </w:numPr>
        <w:ind w:firstLine="66"/>
        <w:contextualSpacing/>
        <w:rPr>
          <w:rFonts w:ascii="Trueno" w:hAnsi="Trueno" w:cs="Arial"/>
          <w:bCs/>
          <w:sz w:val="22"/>
          <w:szCs w:val="22"/>
        </w:rPr>
      </w:pPr>
      <w:r w:rsidRPr="00E42E51">
        <w:rPr>
          <w:rFonts w:ascii="Trueno" w:hAnsi="Trueno" w:cs="Arial"/>
          <w:bCs/>
          <w:sz w:val="22"/>
          <w:szCs w:val="22"/>
        </w:rPr>
        <w:t xml:space="preserve">Calidad de </w:t>
      </w:r>
      <w:r w:rsidR="00E72B00" w:rsidRPr="00E42E51">
        <w:rPr>
          <w:rFonts w:ascii="Trueno" w:hAnsi="Trueno" w:cs="Arial"/>
          <w:bCs/>
          <w:sz w:val="22"/>
          <w:szCs w:val="22"/>
        </w:rPr>
        <w:t>la investigación</w:t>
      </w:r>
      <w:r w:rsidRPr="00E42E51">
        <w:rPr>
          <w:rFonts w:ascii="Trueno" w:hAnsi="Trueno" w:cs="Arial"/>
          <w:bCs/>
          <w:sz w:val="22"/>
          <w:szCs w:val="22"/>
        </w:rPr>
        <w:tab/>
      </w:r>
      <w:r w:rsidRPr="00E42E51">
        <w:rPr>
          <w:rFonts w:ascii="Trueno" w:hAnsi="Trueno" w:cs="Arial"/>
          <w:bCs/>
          <w:sz w:val="22"/>
          <w:szCs w:val="22"/>
        </w:rPr>
        <w:tab/>
      </w:r>
      <w:r w:rsidR="00E72B00" w:rsidRPr="00E42E51">
        <w:rPr>
          <w:rFonts w:ascii="Trueno" w:hAnsi="Trueno" w:cs="Arial"/>
          <w:bCs/>
          <w:sz w:val="22"/>
          <w:szCs w:val="22"/>
        </w:rPr>
        <w:t xml:space="preserve">   3</w:t>
      </w:r>
      <w:r w:rsidRPr="00E42E51">
        <w:rPr>
          <w:rFonts w:ascii="Trueno" w:hAnsi="Trueno" w:cs="Arial"/>
          <w:bCs/>
          <w:sz w:val="22"/>
          <w:szCs w:val="22"/>
        </w:rPr>
        <w:t>0%</w:t>
      </w:r>
    </w:p>
    <w:p w14:paraId="1B17ACDB" w14:textId="0F4FF1D3" w:rsidR="00E72B00" w:rsidRPr="00E42E51" w:rsidRDefault="00E72B00" w:rsidP="009303E3">
      <w:pPr>
        <w:numPr>
          <w:ilvl w:val="0"/>
          <w:numId w:val="7"/>
        </w:numPr>
        <w:ind w:firstLine="66"/>
        <w:contextualSpacing/>
        <w:rPr>
          <w:rFonts w:ascii="Trueno" w:hAnsi="Trueno" w:cs="Arial"/>
          <w:bCs/>
          <w:sz w:val="22"/>
          <w:szCs w:val="22"/>
        </w:rPr>
      </w:pPr>
      <w:r w:rsidRPr="00E42E51">
        <w:rPr>
          <w:rFonts w:ascii="Trueno" w:hAnsi="Trueno" w:cs="Arial"/>
          <w:bCs/>
          <w:sz w:val="22"/>
          <w:szCs w:val="22"/>
        </w:rPr>
        <w:t>Capacidad de análisis de la información    30%</w:t>
      </w:r>
    </w:p>
    <w:p w14:paraId="0E51B2BD" w14:textId="30CA1C22" w:rsidR="00E72B00" w:rsidRPr="00E42E51" w:rsidRDefault="00E72B00" w:rsidP="009303E3">
      <w:pPr>
        <w:numPr>
          <w:ilvl w:val="0"/>
          <w:numId w:val="7"/>
        </w:numPr>
        <w:ind w:firstLine="66"/>
        <w:contextualSpacing/>
        <w:rPr>
          <w:rFonts w:ascii="Trueno" w:hAnsi="Trueno" w:cs="Arial"/>
          <w:bCs/>
          <w:sz w:val="22"/>
          <w:szCs w:val="22"/>
        </w:rPr>
      </w:pPr>
      <w:r w:rsidRPr="00E42E51">
        <w:rPr>
          <w:rFonts w:ascii="Trueno" w:hAnsi="Trueno" w:cs="Arial"/>
          <w:bCs/>
          <w:sz w:val="22"/>
          <w:szCs w:val="22"/>
        </w:rPr>
        <w:t xml:space="preserve">Propuesta                                                        30% </w:t>
      </w:r>
    </w:p>
    <w:p w14:paraId="11CEFF42" w14:textId="5EC58D71" w:rsidR="00C64837" w:rsidRPr="00E42E51" w:rsidRDefault="00E42E51" w:rsidP="009303E3">
      <w:pPr>
        <w:numPr>
          <w:ilvl w:val="0"/>
          <w:numId w:val="7"/>
        </w:numPr>
        <w:ind w:firstLine="66"/>
        <w:contextualSpacing/>
        <w:rPr>
          <w:rFonts w:ascii="Trueno" w:hAnsi="Trueno" w:cs="Arial"/>
          <w:bCs/>
          <w:sz w:val="22"/>
          <w:szCs w:val="22"/>
        </w:rPr>
      </w:pPr>
      <w:r w:rsidRPr="00E42E51">
        <w:rPr>
          <w:rFonts w:ascii="Trueno" w:hAnsi="Trueno" w:cs="Arial"/>
          <w:bCs/>
          <w:sz w:val="22"/>
          <w:szCs w:val="22"/>
        </w:rPr>
        <w:t>Estructura</w:t>
      </w:r>
      <w:r>
        <w:rPr>
          <w:rFonts w:ascii="Trueno" w:hAnsi="Trueno" w:cs="Arial"/>
          <w:bCs/>
          <w:sz w:val="22"/>
          <w:szCs w:val="22"/>
        </w:rPr>
        <w:t xml:space="preserve"> </w:t>
      </w:r>
      <w:r w:rsidR="00311BA3">
        <w:rPr>
          <w:rFonts w:ascii="Trueno" w:hAnsi="Trueno" w:cs="Arial"/>
          <w:bCs/>
          <w:sz w:val="22"/>
          <w:szCs w:val="22"/>
        </w:rPr>
        <w:t>(g</w:t>
      </w:r>
      <w:r w:rsidRPr="00E42E51">
        <w:rPr>
          <w:rFonts w:ascii="Trueno" w:hAnsi="Trueno" w:cs="Arial"/>
          <w:bCs/>
          <w:sz w:val="22"/>
          <w:szCs w:val="22"/>
        </w:rPr>
        <w:t>ráficos, gramática, etc</w:t>
      </w:r>
      <w:r>
        <w:rPr>
          <w:rFonts w:ascii="Trueno" w:hAnsi="Trueno" w:cs="Arial"/>
          <w:bCs/>
          <w:sz w:val="22"/>
          <w:szCs w:val="22"/>
        </w:rPr>
        <w:t>.</w:t>
      </w:r>
      <w:r w:rsidRPr="00E42E51">
        <w:rPr>
          <w:rFonts w:ascii="Trueno" w:hAnsi="Trueno" w:cs="Arial"/>
          <w:bCs/>
          <w:sz w:val="22"/>
          <w:szCs w:val="22"/>
        </w:rPr>
        <w:t>)</w:t>
      </w:r>
      <w:r w:rsidR="00C64837" w:rsidRPr="00E42E51">
        <w:rPr>
          <w:rFonts w:ascii="Trueno" w:hAnsi="Trueno" w:cs="Arial"/>
          <w:bCs/>
          <w:sz w:val="22"/>
          <w:szCs w:val="22"/>
        </w:rPr>
        <w:tab/>
      </w:r>
      <w:r w:rsidRPr="00E42E51">
        <w:rPr>
          <w:rFonts w:ascii="Trueno" w:hAnsi="Trueno" w:cs="Arial"/>
          <w:bCs/>
          <w:sz w:val="22"/>
          <w:szCs w:val="22"/>
        </w:rPr>
        <w:t xml:space="preserve">   1</w:t>
      </w:r>
      <w:r w:rsidR="00C64837" w:rsidRPr="00E42E51">
        <w:rPr>
          <w:rFonts w:ascii="Trueno" w:hAnsi="Trueno" w:cs="Arial"/>
          <w:bCs/>
          <w:sz w:val="22"/>
          <w:szCs w:val="22"/>
        </w:rPr>
        <w:t>0%</w:t>
      </w:r>
    </w:p>
    <w:p w14:paraId="59F3D7EB" w14:textId="77777777" w:rsidR="00C64837" w:rsidRPr="00E42E51" w:rsidRDefault="00C64837" w:rsidP="009303E3">
      <w:pPr>
        <w:numPr>
          <w:ilvl w:val="0"/>
          <w:numId w:val="7"/>
        </w:numPr>
        <w:ind w:firstLine="66"/>
        <w:contextualSpacing/>
        <w:rPr>
          <w:rFonts w:ascii="Trueno" w:hAnsi="Trueno" w:cs="Arial"/>
          <w:bCs/>
          <w:sz w:val="22"/>
          <w:szCs w:val="22"/>
        </w:rPr>
      </w:pPr>
      <w:r w:rsidRPr="00E42E51">
        <w:rPr>
          <w:rFonts w:ascii="Trueno" w:hAnsi="Trueno" w:cs="Arial"/>
          <w:bCs/>
          <w:sz w:val="22"/>
          <w:szCs w:val="22"/>
        </w:rPr>
        <w:lastRenderedPageBreak/>
        <w:t>Extensión 4 a 5 páginas</w:t>
      </w:r>
    </w:p>
    <w:p w14:paraId="05C59A35" w14:textId="1B797A93" w:rsidR="00311BA3" w:rsidRPr="00311BA3" w:rsidRDefault="00311BA3" w:rsidP="00311BA3">
      <w:pPr>
        <w:jc w:val="both"/>
        <w:rPr>
          <w:rFonts w:ascii="Trueno" w:hAnsi="Trueno" w:cstheme="majorHAnsi"/>
          <w:sz w:val="22"/>
          <w:szCs w:val="22"/>
        </w:rPr>
      </w:pPr>
    </w:p>
    <w:p w14:paraId="1BBEAF48" w14:textId="77777777" w:rsidR="00603EF3" w:rsidRDefault="00603EF3" w:rsidP="00311BA3">
      <w:pPr>
        <w:jc w:val="center"/>
        <w:rPr>
          <w:rFonts w:ascii="Trueno" w:hAnsi="Trueno" w:cs="Arial"/>
          <w:b/>
          <w:sz w:val="26"/>
          <w:szCs w:val="22"/>
          <w:lang w:val="es-ES"/>
        </w:rPr>
      </w:pPr>
    </w:p>
    <w:p w14:paraId="1B376939" w14:textId="522BCB65" w:rsidR="00603EF3" w:rsidRDefault="00603EF3" w:rsidP="00311BA3">
      <w:pPr>
        <w:jc w:val="center"/>
        <w:rPr>
          <w:rFonts w:ascii="Trueno" w:hAnsi="Trueno" w:cs="Arial"/>
          <w:b/>
          <w:sz w:val="26"/>
          <w:szCs w:val="22"/>
          <w:lang w:val="es-ES"/>
        </w:rPr>
      </w:pPr>
    </w:p>
    <w:p w14:paraId="05798AA3" w14:textId="77777777" w:rsidR="00603EF3" w:rsidRDefault="00603EF3" w:rsidP="00311BA3">
      <w:pPr>
        <w:jc w:val="center"/>
        <w:rPr>
          <w:rFonts w:ascii="Trueno" w:hAnsi="Trueno" w:cs="Arial"/>
          <w:b/>
          <w:sz w:val="26"/>
          <w:szCs w:val="22"/>
          <w:lang w:val="es-ES"/>
        </w:rPr>
      </w:pPr>
    </w:p>
    <w:p w14:paraId="05301965" w14:textId="53DDF7D5" w:rsidR="00CC33EC" w:rsidRDefault="00311BA3" w:rsidP="00311BA3">
      <w:pPr>
        <w:jc w:val="center"/>
        <w:rPr>
          <w:rFonts w:ascii="Trueno" w:hAnsi="Trueno" w:cs="Arial"/>
          <w:b/>
          <w:sz w:val="26"/>
          <w:szCs w:val="22"/>
          <w:lang w:val="es-ES"/>
        </w:rPr>
      </w:pPr>
      <w:r w:rsidRPr="00311BA3">
        <w:rPr>
          <w:rFonts w:ascii="Trueno" w:hAnsi="Trueno" w:cs="Arial"/>
          <w:b/>
          <w:sz w:val="26"/>
          <w:szCs w:val="22"/>
          <w:lang w:val="es-ES"/>
        </w:rPr>
        <w:t>ANEXO III</w:t>
      </w:r>
      <w:r>
        <w:rPr>
          <w:rFonts w:ascii="Trueno" w:hAnsi="Trueno" w:cs="Arial"/>
          <w:b/>
          <w:sz w:val="26"/>
          <w:szCs w:val="22"/>
          <w:lang w:val="es-ES"/>
        </w:rPr>
        <w:t xml:space="preserve">: </w:t>
      </w:r>
      <w:r w:rsidR="00CC33EC">
        <w:rPr>
          <w:rFonts w:ascii="Trueno" w:hAnsi="Trueno" w:cs="Arial"/>
          <w:b/>
          <w:sz w:val="26"/>
          <w:szCs w:val="22"/>
          <w:lang w:val="es-ES"/>
        </w:rPr>
        <w:t>Asignaciones Individuales</w:t>
      </w:r>
    </w:p>
    <w:p w14:paraId="3F804CE1" w14:textId="77777777" w:rsidR="004E3703" w:rsidRDefault="004E3703" w:rsidP="00311BA3">
      <w:pPr>
        <w:jc w:val="center"/>
        <w:rPr>
          <w:rFonts w:ascii="Trueno" w:hAnsi="Trueno" w:cs="Arial"/>
          <w:b/>
          <w:sz w:val="26"/>
          <w:szCs w:val="22"/>
          <w:lang w:val="es-ES"/>
        </w:rPr>
      </w:pPr>
    </w:p>
    <w:p w14:paraId="40561E53" w14:textId="2499E8AF" w:rsidR="00311BA3" w:rsidRPr="00311BA3" w:rsidRDefault="00311BA3" w:rsidP="00311BA3">
      <w:pPr>
        <w:jc w:val="center"/>
        <w:rPr>
          <w:rFonts w:ascii="Trueno" w:hAnsi="Trueno" w:cs="Arial"/>
          <w:b/>
          <w:sz w:val="26"/>
          <w:szCs w:val="22"/>
          <w:lang w:val="es-ES"/>
        </w:rPr>
      </w:pPr>
      <w:r w:rsidRPr="00311BA3">
        <w:rPr>
          <w:rFonts w:ascii="Trueno" w:hAnsi="Trueno" w:cs="Arial"/>
          <w:b/>
          <w:sz w:val="26"/>
          <w:szCs w:val="22"/>
          <w:lang w:val="es-ES"/>
        </w:rPr>
        <w:t>Ensayos analíticos sobre las lecturas en idioma inglés</w:t>
      </w:r>
      <w:r w:rsidRPr="00311BA3">
        <w:rPr>
          <w:rFonts w:ascii="Trueno" w:hAnsi="Trueno" w:cstheme="majorHAnsi"/>
          <w:sz w:val="22"/>
          <w:szCs w:val="22"/>
        </w:rPr>
        <w:t>".</w:t>
      </w:r>
    </w:p>
    <w:p w14:paraId="08B983ED" w14:textId="77777777" w:rsidR="00311BA3" w:rsidRPr="00311BA3" w:rsidRDefault="00311BA3" w:rsidP="00311BA3">
      <w:pPr>
        <w:jc w:val="both"/>
        <w:rPr>
          <w:rFonts w:ascii="Trueno" w:hAnsi="Trueno" w:cstheme="majorHAnsi"/>
          <w:sz w:val="22"/>
          <w:szCs w:val="22"/>
        </w:rPr>
      </w:pPr>
    </w:p>
    <w:p w14:paraId="09C95B23" w14:textId="77777777" w:rsidR="00EA3169" w:rsidRDefault="00EA3169" w:rsidP="00311BA3">
      <w:pPr>
        <w:jc w:val="both"/>
        <w:rPr>
          <w:rFonts w:ascii="Trueno" w:hAnsi="Trueno" w:cstheme="majorHAnsi"/>
          <w:b/>
          <w:sz w:val="22"/>
          <w:szCs w:val="22"/>
        </w:rPr>
      </w:pPr>
    </w:p>
    <w:p w14:paraId="763949BC" w14:textId="3EE8F344" w:rsidR="00311BA3" w:rsidRPr="00311BA3" w:rsidRDefault="00311BA3" w:rsidP="00311BA3">
      <w:pPr>
        <w:jc w:val="both"/>
        <w:rPr>
          <w:rFonts w:ascii="Trueno" w:hAnsi="Trueno" w:cstheme="majorHAnsi"/>
          <w:sz w:val="22"/>
          <w:szCs w:val="22"/>
        </w:rPr>
      </w:pPr>
      <w:r w:rsidRPr="00311BA3">
        <w:rPr>
          <w:rFonts w:ascii="Trueno" w:hAnsi="Trueno" w:cstheme="majorHAnsi"/>
          <w:b/>
          <w:sz w:val="22"/>
          <w:szCs w:val="22"/>
        </w:rPr>
        <w:t>Rúbrica de evaluación</w:t>
      </w:r>
      <w:r>
        <w:rPr>
          <w:rFonts w:ascii="Trueno" w:hAnsi="Trueno" w:cstheme="majorHAnsi"/>
          <w:sz w:val="22"/>
          <w:szCs w:val="22"/>
        </w:rPr>
        <w:t>:</w:t>
      </w:r>
    </w:p>
    <w:p w14:paraId="2ADE08DA" w14:textId="4755BFF0" w:rsidR="00311BA3" w:rsidRPr="00311BA3" w:rsidRDefault="00311BA3" w:rsidP="00311BA3">
      <w:pPr>
        <w:numPr>
          <w:ilvl w:val="0"/>
          <w:numId w:val="7"/>
        </w:numPr>
        <w:ind w:firstLine="66"/>
        <w:contextualSpacing/>
        <w:rPr>
          <w:rFonts w:ascii="Trueno" w:hAnsi="Trueno" w:cs="Arial"/>
          <w:bCs/>
          <w:sz w:val="22"/>
          <w:szCs w:val="22"/>
        </w:rPr>
      </w:pPr>
      <w:r w:rsidRPr="00311BA3">
        <w:rPr>
          <w:rFonts w:ascii="Trueno" w:hAnsi="Trueno" w:cs="Arial"/>
          <w:bCs/>
          <w:sz w:val="22"/>
          <w:szCs w:val="22"/>
        </w:rPr>
        <w:t xml:space="preserve">Síntesis y análisis ideas del autor             </w:t>
      </w:r>
      <w:r>
        <w:rPr>
          <w:rFonts w:ascii="Trueno" w:hAnsi="Trueno" w:cs="Arial"/>
          <w:bCs/>
          <w:sz w:val="22"/>
          <w:szCs w:val="22"/>
        </w:rPr>
        <w:t xml:space="preserve">  </w:t>
      </w:r>
      <w:r w:rsidRPr="00311BA3">
        <w:rPr>
          <w:rFonts w:ascii="Trueno" w:hAnsi="Trueno" w:cs="Arial"/>
          <w:bCs/>
          <w:sz w:val="22"/>
          <w:szCs w:val="22"/>
        </w:rPr>
        <w:t>50%</w:t>
      </w:r>
    </w:p>
    <w:p w14:paraId="45CBC3E3" w14:textId="25DABD91" w:rsidR="00311BA3" w:rsidRPr="00311BA3" w:rsidRDefault="00311BA3" w:rsidP="00311BA3">
      <w:pPr>
        <w:numPr>
          <w:ilvl w:val="0"/>
          <w:numId w:val="7"/>
        </w:numPr>
        <w:ind w:firstLine="66"/>
        <w:contextualSpacing/>
        <w:rPr>
          <w:rFonts w:ascii="Trueno" w:hAnsi="Trueno" w:cs="Arial"/>
          <w:bCs/>
          <w:sz w:val="22"/>
          <w:szCs w:val="22"/>
        </w:rPr>
      </w:pPr>
      <w:r w:rsidRPr="00311BA3">
        <w:rPr>
          <w:rFonts w:ascii="Trueno" w:hAnsi="Trueno" w:cs="Arial"/>
          <w:bCs/>
          <w:sz w:val="22"/>
          <w:szCs w:val="22"/>
        </w:rPr>
        <w:t>Contraste con otro(s) autor(</w:t>
      </w:r>
      <w:r w:rsidR="00CB1EB4" w:rsidRPr="00311BA3">
        <w:rPr>
          <w:rFonts w:ascii="Trueno" w:hAnsi="Trueno" w:cs="Arial"/>
          <w:bCs/>
          <w:sz w:val="22"/>
          <w:szCs w:val="22"/>
        </w:rPr>
        <w:t xml:space="preserve">es)  </w:t>
      </w:r>
      <w:r w:rsidRPr="00311BA3">
        <w:rPr>
          <w:rFonts w:ascii="Trueno" w:hAnsi="Trueno" w:cs="Arial"/>
          <w:bCs/>
          <w:sz w:val="22"/>
          <w:szCs w:val="22"/>
        </w:rPr>
        <w:t xml:space="preserve">          </w:t>
      </w:r>
      <w:r>
        <w:rPr>
          <w:rFonts w:ascii="Trueno" w:hAnsi="Trueno" w:cs="Arial"/>
          <w:bCs/>
          <w:sz w:val="22"/>
          <w:szCs w:val="22"/>
        </w:rPr>
        <w:t xml:space="preserve">  </w:t>
      </w:r>
      <w:r w:rsidR="00CC33EC">
        <w:rPr>
          <w:rFonts w:ascii="Trueno" w:hAnsi="Trueno" w:cs="Arial"/>
          <w:bCs/>
          <w:sz w:val="22"/>
          <w:szCs w:val="22"/>
        </w:rPr>
        <w:t xml:space="preserve"> </w:t>
      </w:r>
      <w:r w:rsidR="00CB1EB4">
        <w:rPr>
          <w:rFonts w:ascii="Trueno" w:hAnsi="Trueno" w:cs="Arial"/>
          <w:bCs/>
          <w:sz w:val="22"/>
          <w:szCs w:val="22"/>
        </w:rPr>
        <w:t xml:space="preserve">   </w:t>
      </w:r>
      <w:r w:rsidRPr="00311BA3">
        <w:rPr>
          <w:rFonts w:ascii="Trueno" w:hAnsi="Trueno" w:cs="Arial"/>
          <w:bCs/>
          <w:sz w:val="22"/>
          <w:szCs w:val="22"/>
        </w:rPr>
        <w:t>20%</w:t>
      </w:r>
    </w:p>
    <w:p w14:paraId="264602B2" w14:textId="209DC69D" w:rsidR="00311BA3" w:rsidRPr="00311BA3" w:rsidRDefault="00311BA3" w:rsidP="00311BA3">
      <w:pPr>
        <w:numPr>
          <w:ilvl w:val="0"/>
          <w:numId w:val="7"/>
        </w:numPr>
        <w:ind w:firstLine="66"/>
        <w:contextualSpacing/>
        <w:rPr>
          <w:rFonts w:ascii="Trueno" w:hAnsi="Trueno" w:cs="Arial"/>
          <w:bCs/>
          <w:sz w:val="22"/>
          <w:szCs w:val="22"/>
        </w:rPr>
      </w:pPr>
      <w:r w:rsidRPr="00311BA3">
        <w:rPr>
          <w:rFonts w:ascii="Trueno" w:hAnsi="Trueno" w:cs="Arial"/>
          <w:bCs/>
          <w:sz w:val="22"/>
          <w:szCs w:val="22"/>
        </w:rPr>
        <w:t xml:space="preserve">Reflexión y conclusiones                            </w:t>
      </w:r>
      <w:r>
        <w:rPr>
          <w:rFonts w:ascii="Trueno" w:hAnsi="Trueno" w:cs="Arial"/>
          <w:bCs/>
          <w:sz w:val="22"/>
          <w:szCs w:val="22"/>
        </w:rPr>
        <w:t xml:space="preserve">  </w:t>
      </w:r>
      <w:r w:rsidRPr="00311BA3">
        <w:rPr>
          <w:rFonts w:ascii="Trueno" w:hAnsi="Trueno" w:cs="Arial"/>
          <w:bCs/>
          <w:sz w:val="22"/>
          <w:szCs w:val="22"/>
        </w:rPr>
        <w:t>25%</w:t>
      </w:r>
    </w:p>
    <w:p w14:paraId="0CD4F473" w14:textId="6E38DF41" w:rsidR="00311BA3" w:rsidRPr="00311BA3" w:rsidRDefault="00311BA3" w:rsidP="00311BA3">
      <w:pPr>
        <w:numPr>
          <w:ilvl w:val="0"/>
          <w:numId w:val="7"/>
        </w:numPr>
        <w:ind w:firstLine="66"/>
        <w:contextualSpacing/>
        <w:rPr>
          <w:rFonts w:ascii="Trueno" w:hAnsi="Trueno" w:cs="Arial"/>
          <w:bCs/>
          <w:sz w:val="22"/>
          <w:szCs w:val="22"/>
        </w:rPr>
      </w:pPr>
      <w:r w:rsidRPr="00311BA3">
        <w:rPr>
          <w:rFonts w:ascii="Trueno" w:hAnsi="Trueno" w:cs="Arial"/>
          <w:bCs/>
          <w:sz w:val="22"/>
          <w:szCs w:val="22"/>
        </w:rPr>
        <w:t xml:space="preserve">Bibliografía                                                      </w:t>
      </w:r>
      <w:r>
        <w:rPr>
          <w:rFonts w:ascii="Trueno" w:hAnsi="Trueno" w:cs="Arial"/>
          <w:bCs/>
          <w:sz w:val="22"/>
          <w:szCs w:val="22"/>
        </w:rPr>
        <w:t xml:space="preserve">  </w:t>
      </w:r>
      <w:r w:rsidRPr="00311BA3">
        <w:rPr>
          <w:rFonts w:ascii="Trueno" w:hAnsi="Trueno" w:cs="Arial"/>
          <w:bCs/>
          <w:sz w:val="22"/>
          <w:szCs w:val="22"/>
        </w:rPr>
        <w:t>5%</w:t>
      </w:r>
    </w:p>
    <w:p w14:paraId="742705A7" w14:textId="26E3FCC8" w:rsidR="00311BA3" w:rsidRPr="00311BA3" w:rsidRDefault="00311BA3" w:rsidP="00311BA3">
      <w:pPr>
        <w:numPr>
          <w:ilvl w:val="0"/>
          <w:numId w:val="7"/>
        </w:numPr>
        <w:ind w:firstLine="66"/>
        <w:contextualSpacing/>
        <w:rPr>
          <w:rFonts w:ascii="Trueno" w:hAnsi="Trueno" w:cs="Arial"/>
          <w:bCs/>
          <w:sz w:val="22"/>
          <w:szCs w:val="22"/>
        </w:rPr>
      </w:pPr>
      <w:r w:rsidRPr="00311BA3">
        <w:rPr>
          <w:rFonts w:ascii="Trueno" w:hAnsi="Trueno" w:cs="Arial"/>
          <w:bCs/>
          <w:sz w:val="22"/>
          <w:szCs w:val="22"/>
        </w:rPr>
        <w:t>Extensión 2 a 3 páginas espacio simple</w:t>
      </w:r>
    </w:p>
    <w:p w14:paraId="2F728659" w14:textId="5EB74632" w:rsidR="0018632E" w:rsidRPr="00FA4C44" w:rsidRDefault="00C878FF" w:rsidP="00D951A2">
      <w:pPr>
        <w:rPr>
          <w:rFonts w:ascii="Tahoma" w:eastAsia="Times New Roman" w:hAnsi="Tahoma" w:cs="Tahoma"/>
          <w:b/>
          <w:bCs/>
          <w:color w:val="000000"/>
          <w:sz w:val="20"/>
          <w:szCs w:val="20"/>
          <w:lang w:val="es-ES" w:eastAsia="es-ES_tradnl"/>
        </w:rPr>
      </w:pPr>
      <w:r w:rsidRPr="0094117F">
        <w:rPr>
          <w:rFonts w:ascii="Webdings" w:eastAsia="Times New Roman" w:hAnsi="Webdings" w:cs="Times New Roman"/>
          <w:color w:val="008000"/>
          <w:sz w:val="48"/>
          <w:szCs w:val="48"/>
          <w:lang w:val="es-CR" w:eastAsia="es-ES_tradnl"/>
        </w:rPr>
        <w:t></w:t>
      </w:r>
      <w:r w:rsidRPr="0094117F">
        <w:rPr>
          <w:rFonts w:ascii="Arial" w:eastAsia="Times New Roman" w:hAnsi="Arial" w:cs="Arial"/>
          <w:color w:val="008000"/>
          <w:sz w:val="14"/>
          <w:szCs w:val="14"/>
          <w:lang w:val="es-CR" w:eastAsia="es-ES_tradnl"/>
        </w:rPr>
        <w:t> </w:t>
      </w:r>
      <w:r w:rsidR="00CE1286" w:rsidRPr="0094117F">
        <w:rPr>
          <w:rFonts w:ascii="Arial" w:eastAsia="Times New Roman" w:hAnsi="Arial" w:cs="Arial"/>
          <w:b/>
          <w:bCs/>
          <w:color w:val="000000"/>
          <w:sz w:val="20"/>
          <w:szCs w:val="20"/>
          <w:lang w:val="es-CR" w:eastAsia="es-ES_tradnl"/>
        </w:rPr>
        <w:t>Para proteger el ambiente, ¡no im</w:t>
      </w:r>
      <w:bookmarkStart w:id="5" w:name="_GoBack"/>
      <w:bookmarkEnd w:id="5"/>
      <w:r w:rsidR="00CE1286" w:rsidRPr="0094117F">
        <w:rPr>
          <w:rFonts w:ascii="Arial" w:eastAsia="Times New Roman" w:hAnsi="Arial" w:cs="Arial"/>
          <w:b/>
          <w:bCs/>
          <w:color w:val="000000"/>
          <w:sz w:val="20"/>
          <w:szCs w:val="20"/>
          <w:lang w:val="es-CR" w:eastAsia="es-ES_tradnl"/>
        </w:rPr>
        <w:t>prima este documento si no es necesario!</w:t>
      </w:r>
    </w:p>
    <w:sectPr w:rsidR="0018632E" w:rsidRPr="00FA4C44" w:rsidSect="008C5658">
      <w:headerReference w:type="default" r:id="rId10"/>
      <w:footerReference w:type="default" r:id="rId11"/>
      <w:pgSz w:w="12240" w:h="15840" w:code="1"/>
      <w:pgMar w:top="1843" w:right="1418" w:bottom="1418"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67BC0" w14:textId="77777777" w:rsidR="00AC7B9E" w:rsidRDefault="00AC7B9E" w:rsidP="00037B5C">
      <w:r>
        <w:separator/>
      </w:r>
    </w:p>
  </w:endnote>
  <w:endnote w:type="continuationSeparator" w:id="0">
    <w:p w14:paraId="49446815" w14:textId="77777777" w:rsidR="00AC7B9E" w:rsidRDefault="00AC7B9E" w:rsidP="0003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ueno">
    <w:altName w:val="Calibri"/>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C14FB" w14:textId="77777777" w:rsidR="00FF6C9A" w:rsidRDefault="00FF6C9A">
    <w:pPr>
      <w:pStyle w:val="Piedepgina"/>
      <w:jc w:val="right"/>
    </w:pPr>
    <w:r>
      <w:rPr>
        <w:noProof/>
        <w:lang w:eastAsia="es-CR"/>
      </w:rPr>
      <mc:AlternateContent>
        <mc:Choice Requires="wps">
          <w:drawing>
            <wp:anchor distT="0" distB="0" distL="114300" distR="114300" simplePos="0" relativeHeight="251665408" behindDoc="0" locked="0" layoutInCell="0" allowOverlap="1" wp14:anchorId="481C1503" wp14:editId="481C1504">
              <wp:simplePos x="0" y="0"/>
              <wp:positionH relativeFrom="rightMargin">
                <wp:align>center</wp:align>
              </wp:positionH>
              <wp:positionV relativeFrom="margin">
                <wp:align>bottom</wp:align>
              </wp:positionV>
              <wp:extent cx="347980" cy="2183130"/>
              <wp:effectExtent l="0" t="0" r="0"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98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C150B" w14:textId="6B596FF7" w:rsidR="00FF6C9A" w:rsidRPr="009954A5" w:rsidRDefault="00FF6C9A" w:rsidP="007720B5">
                          <w:pPr>
                            <w:pStyle w:val="Piedepgina"/>
                            <w:rPr>
                              <w:rFonts w:ascii="Arial" w:hAnsi="Arial" w:cs="Arial"/>
                              <w:color w:val="7F7F7F" w:themeColor="text1" w:themeTint="80"/>
                            </w:rPr>
                          </w:pPr>
                          <w:r w:rsidRPr="009954A5">
                            <w:rPr>
                              <w:rFonts w:ascii="Arial" w:hAnsi="Arial" w:cs="Arial"/>
                              <w:color w:val="7F7F7F" w:themeColor="text1" w:themeTint="80"/>
                            </w:rPr>
                            <w:t xml:space="preserve">Página </w:t>
                          </w:r>
                          <w:r w:rsidRPr="009954A5">
                            <w:rPr>
                              <w:rFonts w:ascii="Arial" w:hAnsi="Arial" w:cs="Arial"/>
                              <w:color w:val="7F7F7F" w:themeColor="text1" w:themeTint="80"/>
                            </w:rPr>
                            <w:fldChar w:fldCharType="begin"/>
                          </w:r>
                          <w:r w:rsidRPr="009954A5">
                            <w:rPr>
                              <w:rFonts w:ascii="Arial" w:hAnsi="Arial" w:cs="Arial"/>
                              <w:color w:val="7F7F7F" w:themeColor="text1" w:themeTint="80"/>
                            </w:rPr>
                            <w:instrText xml:space="preserve"> PAGE    \* MERGEFORMAT </w:instrText>
                          </w:r>
                          <w:r w:rsidRPr="009954A5">
                            <w:rPr>
                              <w:rFonts w:ascii="Arial" w:hAnsi="Arial" w:cs="Arial"/>
                              <w:color w:val="7F7F7F" w:themeColor="text1" w:themeTint="80"/>
                            </w:rPr>
                            <w:fldChar w:fldCharType="separate"/>
                          </w:r>
                          <w:r w:rsidR="00CB1EB4">
                            <w:rPr>
                              <w:rFonts w:ascii="Arial" w:hAnsi="Arial" w:cs="Arial"/>
                              <w:noProof/>
                              <w:color w:val="7F7F7F" w:themeColor="text1" w:themeTint="80"/>
                            </w:rPr>
                            <w:t>16</w:t>
                          </w:r>
                          <w:r w:rsidRPr="009954A5">
                            <w:rPr>
                              <w:rFonts w:ascii="Arial" w:hAnsi="Arial" w:cs="Arial"/>
                              <w:noProof/>
                              <w:color w:val="7F7F7F" w:themeColor="text1" w:themeTint="80"/>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81C1503" id="Rectangle 4" o:spid="_x0000_s1027" style="position:absolute;left:0;text-align:left;margin-left:0;margin-top:0;width:27.4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" o:allowincell="f" filled="f" stroked="f">
              <v:textbox style="layout-flow:vertical;mso-layout-flow-alt:bottom-to-top;mso-fit-shape-to-text:t">
                <w:txbxContent>
                  <w:p w14:paraId="481C150B" w14:textId="6B596FF7" w:rsidR="00FF6C9A" w:rsidRPr="009954A5" w:rsidRDefault="00FF6C9A" w:rsidP="007720B5">
                    <w:pPr>
                      <w:pStyle w:val="Piedepgina"/>
                      <w:rPr>
                        <w:rFonts w:ascii="Arial" w:hAnsi="Arial" w:cs="Arial"/>
                        <w:color w:val="7F7F7F" w:themeColor="text1" w:themeTint="80"/>
                      </w:rPr>
                    </w:pPr>
                    <w:r w:rsidRPr="009954A5">
                      <w:rPr>
                        <w:rFonts w:ascii="Arial" w:hAnsi="Arial" w:cs="Arial"/>
                        <w:color w:val="7F7F7F" w:themeColor="text1" w:themeTint="80"/>
                      </w:rPr>
                      <w:t xml:space="preserve">Página </w:t>
                    </w:r>
                    <w:r w:rsidRPr="009954A5">
                      <w:rPr>
                        <w:rFonts w:ascii="Arial" w:hAnsi="Arial" w:cs="Arial"/>
                        <w:color w:val="7F7F7F" w:themeColor="text1" w:themeTint="80"/>
                      </w:rPr>
                      <w:fldChar w:fldCharType="begin"/>
                    </w:r>
                    <w:r w:rsidRPr="009954A5">
                      <w:rPr>
                        <w:rFonts w:ascii="Arial" w:hAnsi="Arial" w:cs="Arial"/>
                        <w:color w:val="7F7F7F" w:themeColor="text1" w:themeTint="80"/>
                      </w:rPr>
                      <w:instrText xml:space="preserve"> PAGE    \* MERGEFORMAT </w:instrText>
                    </w:r>
                    <w:r w:rsidRPr="009954A5">
                      <w:rPr>
                        <w:rFonts w:ascii="Arial" w:hAnsi="Arial" w:cs="Arial"/>
                        <w:color w:val="7F7F7F" w:themeColor="text1" w:themeTint="80"/>
                      </w:rPr>
                      <w:fldChar w:fldCharType="separate"/>
                    </w:r>
                    <w:r w:rsidR="00CB1EB4">
                      <w:rPr>
                        <w:rFonts w:ascii="Arial" w:hAnsi="Arial" w:cs="Arial"/>
                        <w:noProof/>
                        <w:color w:val="7F7F7F" w:themeColor="text1" w:themeTint="80"/>
                      </w:rPr>
                      <w:t>16</w:t>
                    </w:r>
                    <w:r w:rsidRPr="009954A5">
                      <w:rPr>
                        <w:rFonts w:ascii="Arial" w:hAnsi="Arial" w:cs="Arial"/>
                        <w:noProof/>
                        <w:color w:val="7F7F7F" w:themeColor="text1" w:themeTint="80"/>
                      </w:rPr>
                      <w:fldChar w:fldCharType="end"/>
                    </w:r>
                  </w:p>
                </w:txbxContent>
              </v:textbox>
              <w10:wrap anchorx="margin" anchory="margin"/>
            </v:rect>
          </w:pict>
        </mc:Fallback>
      </mc:AlternateContent>
    </w:r>
    <w:r>
      <w:rPr>
        <w:noProof/>
        <w:lang w:eastAsia="es-CR"/>
      </w:rPr>
      <w:drawing>
        <wp:anchor distT="0" distB="0" distL="114300" distR="114300" simplePos="0" relativeHeight="251659263" behindDoc="0" locked="0" layoutInCell="1" allowOverlap="1" wp14:anchorId="481C1505" wp14:editId="481C1506">
          <wp:simplePos x="0" y="0"/>
          <wp:positionH relativeFrom="column">
            <wp:posOffset>-900430</wp:posOffset>
          </wp:positionH>
          <wp:positionV relativeFrom="paragraph">
            <wp:posOffset>-314325</wp:posOffset>
          </wp:positionV>
          <wp:extent cx="7776210" cy="72326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hoja carta.png"/>
                  <pic:cNvPicPr/>
                </pic:nvPicPr>
                <pic:blipFill>
                  <a:blip r:embed="rId1">
                    <a:extLst>
                      <a:ext uri="{28A0092B-C50C-407E-A947-70E740481C1C}">
                        <a14:useLocalDpi xmlns:a14="http://schemas.microsoft.com/office/drawing/2010/main" val="0"/>
                      </a:ext>
                    </a:extLst>
                  </a:blip>
                  <a:srcRect t="19527" b="19197"/>
                  <a:stretch>
                    <a:fillRect/>
                  </a:stretch>
                </pic:blipFill>
                <pic:spPr>
                  <a:xfrm>
                    <a:off x="0" y="0"/>
                    <a:ext cx="7776210" cy="723265"/>
                  </a:xfrm>
                  <a:prstGeom prst="rect">
                    <a:avLst/>
                  </a:prstGeom>
                </pic:spPr>
              </pic:pic>
            </a:graphicData>
          </a:graphic>
        </wp:anchor>
      </w:drawing>
    </w:r>
    <w:r>
      <w:rPr>
        <w:noProof/>
        <w:lang w:eastAsia="es-CR"/>
      </w:rPr>
      <mc:AlternateContent>
        <mc:Choice Requires="wps">
          <w:drawing>
            <wp:anchor distT="4294967295" distB="4294967295" distL="114300" distR="114300" simplePos="0" relativeHeight="251663360" behindDoc="0" locked="0" layoutInCell="1" allowOverlap="1" wp14:anchorId="481C1507" wp14:editId="481C1508">
              <wp:simplePos x="0" y="0"/>
              <wp:positionH relativeFrom="margin">
                <wp:posOffset>-95250</wp:posOffset>
              </wp:positionH>
              <wp:positionV relativeFrom="paragraph">
                <wp:posOffset>-345441</wp:posOffset>
              </wp:positionV>
              <wp:extent cx="6162675" cy="0"/>
              <wp:effectExtent l="0" t="0" r="9525" b="19050"/>
              <wp:wrapNone/>
              <wp:docPr id="3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EAD1437" id="_x0000_t32" coordsize="21600,21600" o:spt="32" o:oned="t" path="m,l21600,21600e" filled="f">
              <v:path arrowok="t" fillok="f" o:connecttype="none"/>
              <o:lock v:ext="edit" shapetype="t"/>
            </v:shapetype>
            <v:shape id="AutoShape 2" o:spid="_x0000_s1026" type="#_x0000_t32" style="position:absolute;margin-left:-7.5pt;margin-top:-27.2pt;width:485.25pt;height:0;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">
              <w10:wrap anchorx="margin"/>
            </v:shape>
          </w:pict>
        </mc:Fallback>
      </mc:AlternateContent>
    </w:r>
  </w:p>
  <w:p w14:paraId="481C14FC" w14:textId="77777777" w:rsidR="00FF6C9A" w:rsidRDefault="00FF6C9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4DAA2" w14:textId="77777777" w:rsidR="00AC7B9E" w:rsidRDefault="00AC7B9E" w:rsidP="00037B5C">
      <w:r>
        <w:separator/>
      </w:r>
    </w:p>
  </w:footnote>
  <w:footnote w:type="continuationSeparator" w:id="0">
    <w:p w14:paraId="203439C5" w14:textId="77777777" w:rsidR="00AC7B9E" w:rsidRDefault="00AC7B9E" w:rsidP="00037B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8903E" w14:textId="79862990" w:rsidR="00FF6C9A" w:rsidRDefault="00FF6C9A">
    <w:pPr>
      <w:pStyle w:val="Encabezado"/>
    </w:pPr>
    <w:r>
      <w:rPr>
        <w:noProof/>
        <w:lang w:eastAsia="es-CR"/>
      </w:rPr>
      <w:drawing>
        <wp:inline distT="0" distB="0" distL="0" distR="0" wp14:anchorId="668E811E" wp14:editId="61F92ED1">
          <wp:extent cx="1812280" cy="71252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8013" cy="714774"/>
                  </a:xfrm>
                  <a:prstGeom prst="rect">
                    <a:avLst/>
                  </a:prstGeom>
                  <a:noFill/>
                  <a:ln>
                    <a:noFill/>
                  </a:ln>
                </pic:spPr>
              </pic:pic>
            </a:graphicData>
          </a:graphic>
        </wp:inline>
      </w:drawing>
    </w:r>
    <w:r>
      <w:t xml:space="preserve">                                                           </w:t>
    </w:r>
    <w:r>
      <w:rPr>
        <w:noProof/>
        <w:lang w:eastAsia="es-CR"/>
      </w:rPr>
      <w:drawing>
        <wp:inline distT="0" distB="0" distL="0" distR="0" wp14:anchorId="552B458F" wp14:editId="7785FD1A">
          <wp:extent cx="2269737" cy="740366"/>
          <wp:effectExtent l="0" t="0" r="0" b="317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3207" cy="741498"/>
                  </a:xfrm>
                  <a:prstGeom prst="rect">
                    <a:avLst/>
                  </a:prstGeom>
                  <a:noFill/>
                  <a:ln>
                    <a:noFill/>
                  </a:ln>
                </pic:spPr>
              </pic:pic>
            </a:graphicData>
          </a:graphic>
        </wp:inline>
      </w:drawing>
    </w:r>
  </w:p>
  <w:p w14:paraId="481C14FA" w14:textId="0F8D2170" w:rsidR="00FF6C9A" w:rsidRDefault="00FF6C9A" w:rsidP="003470C7">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A7C5C"/>
    <w:multiLevelType w:val="hybridMultilevel"/>
    <w:tmpl w:val="6FE63730"/>
    <w:lvl w:ilvl="0" w:tplc="04090001">
      <w:start w:val="1"/>
      <w:numFmt w:val="bullet"/>
      <w:lvlText w:val=""/>
      <w:lvlJc w:val="left"/>
      <w:pPr>
        <w:ind w:left="720" w:hanging="360"/>
      </w:pPr>
      <w:rPr>
        <w:rFonts w:ascii="Symbol" w:hAnsi="Symbol"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B557EB7"/>
    <w:multiLevelType w:val="hybridMultilevel"/>
    <w:tmpl w:val="EC5E99BC"/>
    <w:lvl w:ilvl="0" w:tplc="140A0019">
      <w:start w:val="1"/>
      <w:numFmt w:val="lowerLetter"/>
      <w:lvlText w:val="%1."/>
      <w:lvlJc w:val="left"/>
      <w:pPr>
        <w:ind w:left="644" w:hanging="360"/>
      </w:pPr>
    </w:lvl>
    <w:lvl w:ilvl="1" w:tplc="140A0019">
      <w:start w:val="1"/>
      <w:numFmt w:val="lowerLetter"/>
      <w:lvlText w:val="%2."/>
      <w:lvlJc w:val="left"/>
      <w:pPr>
        <w:ind w:left="1364" w:hanging="360"/>
      </w:pPr>
    </w:lvl>
    <w:lvl w:ilvl="2" w:tplc="140A001B">
      <w:start w:val="1"/>
      <w:numFmt w:val="lowerRoman"/>
      <w:lvlText w:val="%3."/>
      <w:lvlJc w:val="right"/>
      <w:pPr>
        <w:ind w:left="2084" w:hanging="180"/>
      </w:pPr>
    </w:lvl>
    <w:lvl w:ilvl="3" w:tplc="140A000F">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2" w15:restartNumberingAfterBreak="0">
    <w:nsid w:val="182A26B1"/>
    <w:multiLevelType w:val="hybridMultilevel"/>
    <w:tmpl w:val="4184CD3A"/>
    <w:lvl w:ilvl="0" w:tplc="140A001B">
      <w:start w:val="1"/>
      <w:numFmt w:val="lowerRoman"/>
      <w:lvlText w:val="%1."/>
      <w:lvlJc w:val="right"/>
      <w:pPr>
        <w:ind w:left="1440" w:hanging="360"/>
      </w:pPr>
    </w:lvl>
    <w:lvl w:ilvl="1" w:tplc="140A0019">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3" w15:restartNumberingAfterBreak="0">
    <w:nsid w:val="1EEB65FF"/>
    <w:multiLevelType w:val="hybridMultilevel"/>
    <w:tmpl w:val="BFCEFA5C"/>
    <w:lvl w:ilvl="0" w:tplc="A956E6A0">
      <w:start w:val="1"/>
      <w:numFmt w:val="lowerLetter"/>
      <w:lvlText w:val="%1."/>
      <w:lvlJc w:val="left"/>
      <w:pPr>
        <w:ind w:left="360" w:hanging="360"/>
      </w:pPr>
      <w:rPr>
        <w:rFonts w:ascii="Trueno" w:eastAsia="Times New Roman" w:hAnsi="Trueno" w:cs="Arial"/>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 w15:restartNumberingAfterBreak="0">
    <w:nsid w:val="253927B1"/>
    <w:multiLevelType w:val="hybridMultilevel"/>
    <w:tmpl w:val="366A06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AB7493"/>
    <w:multiLevelType w:val="hybridMultilevel"/>
    <w:tmpl w:val="0FBAC4E4"/>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6" w15:restartNumberingAfterBreak="0">
    <w:nsid w:val="33A911B8"/>
    <w:multiLevelType w:val="hybridMultilevel"/>
    <w:tmpl w:val="BD389454"/>
    <w:lvl w:ilvl="0" w:tplc="140A0019">
      <w:start w:val="1"/>
      <w:numFmt w:val="lowerLetter"/>
      <w:lvlText w:val="%1."/>
      <w:lvlJc w:val="left"/>
      <w:pPr>
        <w:ind w:left="785" w:hanging="360"/>
      </w:pPr>
      <w:rPr>
        <w:rFonts w:hint="default"/>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3DB04710"/>
    <w:multiLevelType w:val="hybridMultilevel"/>
    <w:tmpl w:val="2390B5DC"/>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41EE7AA9"/>
    <w:multiLevelType w:val="hybridMultilevel"/>
    <w:tmpl w:val="03A4EF84"/>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9" w15:restartNumberingAfterBreak="0">
    <w:nsid w:val="46334E22"/>
    <w:multiLevelType w:val="hybridMultilevel"/>
    <w:tmpl w:val="6EA2B452"/>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87B5B47"/>
    <w:multiLevelType w:val="hybridMultilevel"/>
    <w:tmpl w:val="FA94AA5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E100CCB"/>
    <w:multiLevelType w:val="hybridMultilevel"/>
    <w:tmpl w:val="10BC722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50116091"/>
    <w:multiLevelType w:val="hybridMultilevel"/>
    <w:tmpl w:val="EA38ED3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1410271"/>
    <w:multiLevelType w:val="hybridMultilevel"/>
    <w:tmpl w:val="92C62B8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8F16ADCA">
      <w:numFmt w:val="bullet"/>
      <w:lvlText w:val="•"/>
      <w:lvlJc w:val="left"/>
      <w:pPr>
        <w:ind w:left="2940" w:hanging="420"/>
      </w:pPr>
      <w:rPr>
        <w:rFonts w:ascii="Calibri Light" w:eastAsia="Times New Roman" w:hAnsi="Calibri Light" w:cs="Calibri Light" w:hint="default"/>
      </w:r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C4E6572"/>
    <w:multiLevelType w:val="hybridMultilevel"/>
    <w:tmpl w:val="37C4D540"/>
    <w:lvl w:ilvl="0" w:tplc="140A0019">
      <w:start w:val="1"/>
      <w:numFmt w:val="lowerLetter"/>
      <w:lvlText w:val="%1."/>
      <w:lvlJc w:val="left"/>
      <w:pPr>
        <w:ind w:left="720" w:hanging="360"/>
      </w:pPr>
    </w:lvl>
    <w:lvl w:ilvl="1" w:tplc="140A001B">
      <w:start w:val="1"/>
      <w:numFmt w:val="lowerRoman"/>
      <w:lvlText w:val="%2."/>
      <w:lvlJc w:val="righ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EB63704"/>
    <w:multiLevelType w:val="hybridMultilevel"/>
    <w:tmpl w:val="8AEC2B76"/>
    <w:lvl w:ilvl="0" w:tplc="140A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1901611"/>
    <w:multiLevelType w:val="multilevel"/>
    <w:tmpl w:val="CAB2B434"/>
    <w:lvl w:ilvl="0">
      <w:start w:val="1"/>
      <w:numFmt w:val="bullet"/>
      <w:lvlText w:val=""/>
      <w:lvlJc w:val="left"/>
      <w:pPr>
        <w:tabs>
          <w:tab w:val="num" w:pos="360"/>
        </w:tabs>
        <w:ind w:left="360" w:hanging="360"/>
      </w:pPr>
      <w:rPr>
        <w:rFonts w:ascii="Symbol" w:hAnsi="Symbol" w:hint="default"/>
        <w:sz w:val="20"/>
      </w:rPr>
    </w:lvl>
    <w:lvl w:ilvl="1">
      <w:start w:val="1"/>
      <w:numFmt w:val="lowerLetter"/>
      <w:lvlText w:val="%2."/>
      <w:lvlJc w:val="left"/>
      <w:pPr>
        <w:ind w:left="1080" w:hanging="360"/>
      </w:pPr>
      <w:rPr>
        <w:rFonts w:eastAsia="Calibri"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73F96C8A"/>
    <w:multiLevelType w:val="hybridMultilevel"/>
    <w:tmpl w:val="7DE2D25C"/>
    <w:lvl w:ilvl="0" w:tplc="140A0001">
      <w:start w:val="1"/>
      <w:numFmt w:val="bullet"/>
      <w:lvlText w:val=""/>
      <w:lvlJc w:val="left"/>
      <w:pPr>
        <w:ind w:left="360" w:hanging="360"/>
      </w:pPr>
      <w:rPr>
        <w:rFonts w:ascii="Symbol" w:hAnsi="Symbol" w:hint="default"/>
      </w:rPr>
    </w:lvl>
    <w:lvl w:ilvl="1" w:tplc="140A0003">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8" w15:restartNumberingAfterBreak="0">
    <w:nsid w:val="768B02D5"/>
    <w:multiLevelType w:val="hybridMultilevel"/>
    <w:tmpl w:val="A600EBAC"/>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D1F6A29"/>
    <w:multiLevelType w:val="multilevel"/>
    <w:tmpl w:val="DD72FC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7D405496"/>
    <w:multiLevelType w:val="hybridMultilevel"/>
    <w:tmpl w:val="F67A41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0"/>
  </w:num>
  <w:num w:numId="3">
    <w:abstractNumId w:val="10"/>
  </w:num>
  <w:num w:numId="4">
    <w:abstractNumId w:val="19"/>
  </w:num>
  <w:num w:numId="5">
    <w:abstractNumId w:val="16"/>
  </w:num>
  <w:num w:numId="6">
    <w:abstractNumId w:val="6"/>
  </w:num>
  <w:num w:numId="7">
    <w:abstractNumId w:val="5"/>
  </w:num>
  <w:num w:numId="8">
    <w:abstractNumId w:val="8"/>
  </w:num>
  <w:num w:numId="9">
    <w:abstractNumId w:val="12"/>
  </w:num>
  <w:num w:numId="10">
    <w:abstractNumId w:val="13"/>
  </w:num>
  <w:num w:numId="11">
    <w:abstractNumId w:val="9"/>
  </w:num>
  <w:num w:numId="12">
    <w:abstractNumId w:val="2"/>
  </w:num>
  <w:num w:numId="13">
    <w:abstractNumId w:val="18"/>
  </w:num>
  <w:num w:numId="14">
    <w:abstractNumId w:val="1"/>
  </w:num>
  <w:num w:numId="15">
    <w:abstractNumId w:val="14"/>
  </w:num>
  <w:num w:numId="16">
    <w:abstractNumId w:val="11"/>
  </w:num>
  <w:num w:numId="17">
    <w:abstractNumId w:val="17"/>
  </w:num>
  <w:num w:numId="18">
    <w:abstractNumId w:val="3"/>
  </w:num>
  <w:num w:numId="19">
    <w:abstractNumId w:val="15"/>
  </w:num>
  <w:num w:numId="20">
    <w:abstractNumId w:val="0"/>
  </w:num>
  <w:num w:numId="21">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pt-BR" w:vendorID="64" w:dllVersion="6" w:nlCheck="1" w:checkStyle="0"/>
  <w:activeWritingStyle w:appName="MSWord" w:lang="es-ES" w:vendorID="64" w:dllVersion="6" w:nlCheck="1" w:checkStyle="0"/>
  <w:activeWritingStyle w:appName="MSWord" w:lang="es-C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CR" w:vendorID="64" w:dllVersion="0" w:nlCheck="1" w:checkStyle="0"/>
  <w:activeWritingStyle w:appName="MSWord" w:lang="en-US"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C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CR" w:vendorID="64" w:dllVersion="131078" w:nlCheck="1" w:checkStyle="0"/>
  <w:activeWritingStyle w:appName="MSWord" w:lang="es-ES_tradnl"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B5C"/>
    <w:rsid w:val="00001BB0"/>
    <w:rsid w:val="00003630"/>
    <w:rsid w:val="00003640"/>
    <w:rsid w:val="00003E26"/>
    <w:rsid w:val="00006CC2"/>
    <w:rsid w:val="00006F17"/>
    <w:rsid w:val="00010E79"/>
    <w:rsid w:val="00013245"/>
    <w:rsid w:val="0001795B"/>
    <w:rsid w:val="00017DF8"/>
    <w:rsid w:val="00017E3A"/>
    <w:rsid w:val="00017E93"/>
    <w:rsid w:val="00020F35"/>
    <w:rsid w:val="00021044"/>
    <w:rsid w:val="000215A5"/>
    <w:rsid w:val="000227F6"/>
    <w:rsid w:val="000242BC"/>
    <w:rsid w:val="00030271"/>
    <w:rsid w:val="0003318D"/>
    <w:rsid w:val="0003555E"/>
    <w:rsid w:val="0003591D"/>
    <w:rsid w:val="00035B95"/>
    <w:rsid w:val="000368A0"/>
    <w:rsid w:val="00037B5C"/>
    <w:rsid w:val="00037D7B"/>
    <w:rsid w:val="00044B01"/>
    <w:rsid w:val="00045376"/>
    <w:rsid w:val="00045D7B"/>
    <w:rsid w:val="00046752"/>
    <w:rsid w:val="00051B73"/>
    <w:rsid w:val="00051F04"/>
    <w:rsid w:val="00054A1F"/>
    <w:rsid w:val="00056994"/>
    <w:rsid w:val="00061018"/>
    <w:rsid w:val="000634FE"/>
    <w:rsid w:val="00064B69"/>
    <w:rsid w:val="00066173"/>
    <w:rsid w:val="0007032C"/>
    <w:rsid w:val="00070C69"/>
    <w:rsid w:val="00072C51"/>
    <w:rsid w:val="000739F0"/>
    <w:rsid w:val="00074700"/>
    <w:rsid w:val="000762A6"/>
    <w:rsid w:val="00077722"/>
    <w:rsid w:val="000810B7"/>
    <w:rsid w:val="00084120"/>
    <w:rsid w:val="00085049"/>
    <w:rsid w:val="000922DC"/>
    <w:rsid w:val="000933C4"/>
    <w:rsid w:val="00094294"/>
    <w:rsid w:val="00096955"/>
    <w:rsid w:val="0009706B"/>
    <w:rsid w:val="00097D17"/>
    <w:rsid w:val="000A0200"/>
    <w:rsid w:val="000A0416"/>
    <w:rsid w:val="000A0BBE"/>
    <w:rsid w:val="000A1A20"/>
    <w:rsid w:val="000A50EA"/>
    <w:rsid w:val="000A5E48"/>
    <w:rsid w:val="000A697C"/>
    <w:rsid w:val="000B433E"/>
    <w:rsid w:val="000B4521"/>
    <w:rsid w:val="000B6AE3"/>
    <w:rsid w:val="000B75CB"/>
    <w:rsid w:val="000C4BF2"/>
    <w:rsid w:val="000C63CC"/>
    <w:rsid w:val="000C65A8"/>
    <w:rsid w:val="000C7A93"/>
    <w:rsid w:val="000D6BD9"/>
    <w:rsid w:val="000E0D09"/>
    <w:rsid w:val="000E1AB9"/>
    <w:rsid w:val="000E21F1"/>
    <w:rsid w:val="000E230E"/>
    <w:rsid w:val="000F5DB7"/>
    <w:rsid w:val="00101A1D"/>
    <w:rsid w:val="001033E6"/>
    <w:rsid w:val="00104313"/>
    <w:rsid w:val="00105C95"/>
    <w:rsid w:val="00106472"/>
    <w:rsid w:val="0010684B"/>
    <w:rsid w:val="00113087"/>
    <w:rsid w:val="0011385D"/>
    <w:rsid w:val="0011551F"/>
    <w:rsid w:val="00115BB1"/>
    <w:rsid w:val="00116A1E"/>
    <w:rsid w:val="0011715C"/>
    <w:rsid w:val="00122D72"/>
    <w:rsid w:val="001233C8"/>
    <w:rsid w:val="00123A83"/>
    <w:rsid w:val="00124F30"/>
    <w:rsid w:val="00126F96"/>
    <w:rsid w:val="001277EE"/>
    <w:rsid w:val="00127861"/>
    <w:rsid w:val="001303D9"/>
    <w:rsid w:val="0013260E"/>
    <w:rsid w:val="00135767"/>
    <w:rsid w:val="00137846"/>
    <w:rsid w:val="0014019F"/>
    <w:rsid w:val="0014028D"/>
    <w:rsid w:val="00140DE1"/>
    <w:rsid w:val="0014175E"/>
    <w:rsid w:val="00141C8A"/>
    <w:rsid w:val="001424B6"/>
    <w:rsid w:val="00142DB3"/>
    <w:rsid w:val="00146AA4"/>
    <w:rsid w:val="00147166"/>
    <w:rsid w:val="001471A6"/>
    <w:rsid w:val="001471B3"/>
    <w:rsid w:val="00147D91"/>
    <w:rsid w:val="00150479"/>
    <w:rsid w:val="001522D6"/>
    <w:rsid w:val="00153D2B"/>
    <w:rsid w:val="001556A2"/>
    <w:rsid w:val="00157566"/>
    <w:rsid w:val="00157687"/>
    <w:rsid w:val="00157FB8"/>
    <w:rsid w:val="00163028"/>
    <w:rsid w:val="001651B3"/>
    <w:rsid w:val="00166C45"/>
    <w:rsid w:val="00171014"/>
    <w:rsid w:val="0017101C"/>
    <w:rsid w:val="00172CAF"/>
    <w:rsid w:val="001734A9"/>
    <w:rsid w:val="00175897"/>
    <w:rsid w:val="0017613D"/>
    <w:rsid w:val="00176748"/>
    <w:rsid w:val="00181A44"/>
    <w:rsid w:val="00182D02"/>
    <w:rsid w:val="00183964"/>
    <w:rsid w:val="00183A65"/>
    <w:rsid w:val="00184042"/>
    <w:rsid w:val="001846F9"/>
    <w:rsid w:val="00184A14"/>
    <w:rsid w:val="0018632E"/>
    <w:rsid w:val="00186419"/>
    <w:rsid w:val="001866D1"/>
    <w:rsid w:val="00191178"/>
    <w:rsid w:val="00191DDC"/>
    <w:rsid w:val="001939E7"/>
    <w:rsid w:val="00197DBE"/>
    <w:rsid w:val="001A1256"/>
    <w:rsid w:val="001A142E"/>
    <w:rsid w:val="001A4BB9"/>
    <w:rsid w:val="001B13D1"/>
    <w:rsid w:val="001B1C99"/>
    <w:rsid w:val="001B1DA6"/>
    <w:rsid w:val="001B573C"/>
    <w:rsid w:val="001C1AF0"/>
    <w:rsid w:val="001C4BDD"/>
    <w:rsid w:val="001C548D"/>
    <w:rsid w:val="001C5D29"/>
    <w:rsid w:val="001D0422"/>
    <w:rsid w:val="001D28EC"/>
    <w:rsid w:val="001D2BBC"/>
    <w:rsid w:val="001D36DB"/>
    <w:rsid w:val="001D407D"/>
    <w:rsid w:val="001D50A7"/>
    <w:rsid w:val="001D55BF"/>
    <w:rsid w:val="001D56B2"/>
    <w:rsid w:val="001D641F"/>
    <w:rsid w:val="001D64DC"/>
    <w:rsid w:val="001D7CF1"/>
    <w:rsid w:val="001E0411"/>
    <w:rsid w:val="001E1C8C"/>
    <w:rsid w:val="001E1C93"/>
    <w:rsid w:val="001E38A6"/>
    <w:rsid w:val="001E44E0"/>
    <w:rsid w:val="001E45AD"/>
    <w:rsid w:val="001E4C6C"/>
    <w:rsid w:val="001E7286"/>
    <w:rsid w:val="001F0A8A"/>
    <w:rsid w:val="001F0A99"/>
    <w:rsid w:val="001F3B1B"/>
    <w:rsid w:val="001F3F0D"/>
    <w:rsid w:val="001F4C6F"/>
    <w:rsid w:val="001F4F50"/>
    <w:rsid w:val="001F64DE"/>
    <w:rsid w:val="001F6DA9"/>
    <w:rsid w:val="001F7260"/>
    <w:rsid w:val="001F73DE"/>
    <w:rsid w:val="00200169"/>
    <w:rsid w:val="002029F7"/>
    <w:rsid w:val="00204AC5"/>
    <w:rsid w:val="00206100"/>
    <w:rsid w:val="00216106"/>
    <w:rsid w:val="00221641"/>
    <w:rsid w:val="00222F6E"/>
    <w:rsid w:val="00223E42"/>
    <w:rsid w:val="00223FE2"/>
    <w:rsid w:val="002313DF"/>
    <w:rsid w:val="00231BCA"/>
    <w:rsid w:val="00231E1F"/>
    <w:rsid w:val="002320DF"/>
    <w:rsid w:val="00237681"/>
    <w:rsid w:val="002479AE"/>
    <w:rsid w:val="00251685"/>
    <w:rsid w:val="00251B63"/>
    <w:rsid w:val="0025611D"/>
    <w:rsid w:val="00257994"/>
    <w:rsid w:val="00260AC5"/>
    <w:rsid w:val="00260C97"/>
    <w:rsid w:val="002611B2"/>
    <w:rsid w:val="00264513"/>
    <w:rsid w:val="00266565"/>
    <w:rsid w:val="002679C0"/>
    <w:rsid w:val="00270835"/>
    <w:rsid w:val="0027700F"/>
    <w:rsid w:val="002801C2"/>
    <w:rsid w:val="002846D6"/>
    <w:rsid w:val="0028629C"/>
    <w:rsid w:val="00291819"/>
    <w:rsid w:val="00294FD2"/>
    <w:rsid w:val="0029537A"/>
    <w:rsid w:val="002961FD"/>
    <w:rsid w:val="00297AA5"/>
    <w:rsid w:val="002A276B"/>
    <w:rsid w:val="002A51F0"/>
    <w:rsid w:val="002B00E8"/>
    <w:rsid w:val="002B2D61"/>
    <w:rsid w:val="002C4F2A"/>
    <w:rsid w:val="002C5198"/>
    <w:rsid w:val="002C5EDA"/>
    <w:rsid w:val="002C7DDB"/>
    <w:rsid w:val="002D2F50"/>
    <w:rsid w:val="002D54EE"/>
    <w:rsid w:val="002D586C"/>
    <w:rsid w:val="002E0132"/>
    <w:rsid w:val="002E1BE4"/>
    <w:rsid w:val="002E27F7"/>
    <w:rsid w:val="002E594F"/>
    <w:rsid w:val="002E755B"/>
    <w:rsid w:val="002E78E6"/>
    <w:rsid w:val="002F0252"/>
    <w:rsid w:val="002F0E9D"/>
    <w:rsid w:val="002F19DC"/>
    <w:rsid w:val="002F3635"/>
    <w:rsid w:val="002F36FF"/>
    <w:rsid w:val="00300ABC"/>
    <w:rsid w:val="003024C4"/>
    <w:rsid w:val="00302504"/>
    <w:rsid w:val="003050D3"/>
    <w:rsid w:val="00310572"/>
    <w:rsid w:val="00311BA3"/>
    <w:rsid w:val="00316F51"/>
    <w:rsid w:val="00317383"/>
    <w:rsid w:val="003213A0"/>
    <w:rsid w:val="00325C36"/>
    <w:rsid w:val="00326CFB"/>
    <w:rsid w:val="00327944"/>
    <w:rsid w:val="00332FC5"/>
    <w:rsid w:val="003352B4"/>
    <w:rsid w:val="003354F2"/>
    <w:rsid w:val="00337964"/>
    <w:rsid w:val="00341F57"/>
    <w:rsid w:val="00341FA5"/>
    <w:rsid w:val="003443A9"/>
    <w:rsid w:val="00344479"/>
    <w:rsid w:val="0034499D"/>
    <w:rsid w:val="003450CC"/>
    <w:rsid w:val="00346904"/>
    <w:rsid w:val="003470C7"/>
    <w:rsid w:val="00353B38"/>
    <w:rsid w:val="003541A6"/>
    <w:rsid w:val="003544D6"/>
    <w:rsid w:val="003608A3"/>
    <w:rsid w:val="00361185"/>
    <w:rsid w:val="003630D1"/>
    <w:rsid w:val="00363969"/>
    <w:rsid w:val="00363B6C"/>
    <w:rsid w:val="00363D45"/>
    <w:rsid w:val="00365FF9"/>
    <w:rsid w:val="00367E31"/>
    <w:rsid w:val="003706C4"/>
    <w:rsid w:val="003720D8"/>
    <w:rsid w:val="00374A1C"/>
    <w:rsid w:val="00374D39"/>
    <w:rsid w:val="003763CD"/>
    <w:rsid w:val="003768E1"/>
    <w:rsid w:val="0038074D"/>
    <w:rsid w:val="00380DE1"/>
    <w:rsid w:val="0038286B"/>
    <w:rsid w:val="003830B2"/>
    <w:rsid w:val="003841D0"/>
    <w:rsid w:val="0038430D"/>
    <w:rsid w:val="0038612D"/>
    <w:rsid w:val="00393AE9"/>
    <w:rsid w:val="003958F9"/>
    <w:rsid w:val="00397E4D"/>
    <w:rsid w:val="003A0394"/>
    <w:rsid w:val="003A04D3"/>
    <w:rsid w:val="003B0915"/>
    <w:rsid w:val="003B1268"/>
    <w:rsid w:val="003B2C84"/>
    <w:rsid w:val="003B3118"/>
    <w:rsid w:val="003B36D3"/>
    <w:rsid w:val="003B42E7"/>
    <w:rsid w:val="003B698C"/>
    <w:rsid w:val="003B699F"/>
    <w:rsid w:val="003B762E"/>
    <w:rsid w:val="003C1C4D"/>
    <w:rsid w:val="003C3A1E"/>
    <w:rsid w:val="003C3C73"/>
    <w:rsid w:val="003C40EE"/>
    <w:rsid w:val="003C4567"/>
    <w:rsid w:val="003C644C"/>
    <w:rsid w:val="003D028A"/>
    <w:rsid w:val="003D1A20"/>
    <w:rsid w:val="003D43DF"/>
    <w:rsid w:val="003D5F04"/>
    <w:rsid w:val="003D79A4"/>
    <w:rsid w:val="003E038A"/>
    <w:rsid w:val="003E231E"/>
    <w:rsid w:val="003E40BC"/>
    <w:rsid w:val="003E4C64"/>
    <w:rsid w:val="003E779F"/>
    <w:rsid w:val="003F04CA"/>
    <w:rsid w:val="003F1E39"/>
    <w:rsid w:val="003F2CA6"/>
    <w:rsid w:val="003F4F2E"/>
    <w:rsid w:val="003F6107"/>
    <w:rsid w:val="004016F8"/>
    <w:rsid w:val="00403D4F"/>
    <w:rsid w:val="00404A44"/>
    <w:rsid w:val="00405C72"/>
    <w:rsid w:val="004111B6"/>
    <w:rsid w:val="00411284"/>
    <w:rsid w:val="00411713"/>
    <w:rsid w:val="00412C74"/>
    <w:rsid w:val="00413747"/>
    <w:rsid w:val="00413EA0"/>
    <w:rsid w:val="00415047"/>
    <w:rsid w:val="00416B6B"/>
    <w:rsid w:val="00420BBC"/>
    <w:rsid w:val="00420C11"/>
    <w:rsid w:val="00421FBA"/>
    <w:rsid w:val="00423F22"/>
    <w:rsid w:val="00424CAC"/>
    <w:rsid w:val="00425E4D"/>
    <w:rsid w:val="004275B6"/>
    <w:rsid w:val="00430382"/>
    <w:rsid w:val="0043201D"/>
    <w:rsid w:val="00432BE1"/>
    <w:rsid w:val="00433258"/>
    <w:rsid w:val="00440017"/>
    <w:rsid w:val="00440427"/>
    <w:rsid w:val="00441CAC"/>
    <w:rsid w:val="00442D08"/>
    <w:rsid w:val="00443068"/>
    <w:rsid w:val="00444422"/>
    <w:rsid w:val="004504E6"/>
    <w:rsid w:val="00452D26"/>
    <w:rsid w:val="00455960"/>
    <w:rsid w:val="00456D12"/>
    <w:rsid w:val="0046397E"/>
    <w:rsid w:val="00463FB9"/>
    <w:rsid w:val="0046621E"/>
    <w:rsid w:val="00470621"/>
    <w:rsid w:val="00472750"/>
    <w:rsid w:val="00474A47"/>
    <w:rsid w:val="00475736"/>
    <w:rsid w:val="00481D3B"/>
    <w:rsid w:val="00481F04"/>
    <w:rsid w:val="00482395"/>
    <w:rsid w:val="00482824"/>
    <w:rsid w:val="00486BF2"/>
    <w:rsid w:val="00486EA0"/>
    <w:rsid w:val="0049254C"/>
    <w:rsid w:val="00493BD8"/>
    <w:rsid w:val="004943A2"/>
    <w:rsid w:val="004959D1"/>
    <w:rsid w:val="00495A79"/>
    <w:rsid w:val="004963C9"/>
    <w:rsid w:val="00496832"/>
    <w:rsid w:val="00497313"/>
    <w:rsid w:val="004A0997"/>
    <w:rsid w:val="004A0F9B"/>
    <w:rsid w:val="004A3E7D"/>
    <w:rsid w:val="004A59A7"/>
    <w:rsid w:val="004A6136"/>
    <w:rsid w:val="004A6594"/>
    <w:rsid w:val="004B0618"/>
    <w:rsid w:val="004B07C1"/>
    <w:rsid w:val="004B07EC"/>
    <w:rsid w:val="004B60F7"/>
    <w:rsid w:val="004C0058"/>
    <w:rsid w:val="004C0ED0"/>
    <w:rsid w:val="004C1AE1"/>
    <w:rsid w:val="004C1D00"/>
    <w:rsid w:val="004C28D3"/>
    <w:rsid w:val="004D0873"/>
    <w:rsid w:val="004D10A6"/>
    <w:rsid w:val="004D1BF1"/>
    <w:rsid w:val="004D2703"/>
    <w:rsid w:val="004D28BB"/>
    <w:rsid w:val="004D2B4E"/>
    <w:rsid w:val="004E00C3"/>
    <w:rsid w:val="004E1AFC"/>
    <w:rsid w:val="004E2573"/>
    <w:rsid w:val="004E36CE"/>
    <w:rsid w:val="004E3703"/>
    <w:rsid w:val="004E54BD"/>
    <w:rsid w:val="004E6FD2"/>
    <w:rsid w:val="004F14B3"/>
    <w:rsid w:val="00500581"/>
    <w:rsid w:val="00502D5E"/>
    <w:rsid w:val="005044F9"/>
    <w:rsid w:val="00510BB6"/>
    <w:rsid w:val="00510F9F"/>
    <w:rsid w:val="00514821"/>
    <w:rsid w:val="00515857"/>
    <w:rsid w:val="00521224"/>
    <w:rsid w:val="005234C2"/>
    <w:rsid w:val="00525160"/>
    <w:rsid w:val="005252CF"/>
    <w:rsid w:val="005273FB"/>
    <w:rsid w:val="00527526"/>
    <w:rsid w:val="00527EAE"/>
    <w:rsid w:val="00532D25"/>
    <w:rsid w:val="00533B18"/>
    <w:rsid w:val="00534CF3"/>
    <w:rsid w:val="0053773F"/>
    <w:rsid w:val="00544EF7"/>
    <w:rsid w:val="00546630"/>
    <w:rsid w:val="00551B54"/>
    <w:rsid w:val="005536C6"/>
    <w:rsid w:val="00553D0E"/>
    <w:rsid w:val="00557DC4"/>
    <w:rsid w:val="005620FE"/>
    <w:rsid w:val="00562AA1"/>
    <w:rsid w:val="0056313C"/>
    <w:rsid w:val="00563BCC"/>
    <w:rsid w:val="00566763"/>
    <w:rsid w:val="005667F9"/>
    <w:rsid w:val="00566B3E"/>
    <w:rsid w:val="005673EB"/>
    <w:rsid w:val="0057118F"/>
    <w:rsid w:val="005734AE"/>
    <w:rsid w:val="00573BA1"/>
    <w:rsid w:val="005742FE"/>
    <w:rsid w:val="0058124E"/>
    <w:rsid w:val="00582418"/>
    <w:rsid w:val="00584D47"/>
    <w:rsid w:val="00584D83"/>
    <w:rsid w:val="0058683C"/>
    <w:rsid w:val="005873EB"/>
    <w:rsid w:val="00590E50"/>
    <w:rsid w:val="005913F0"/>
    <w:rsid w:val="00592201"/>
    <w:rsid w:val="005932D0"/>
    <w:rsid w:val="00596DD2"/>
    <w:rsid w:val="005974C1"/>
    <w:rsid w:val="005A0AB8"/>
    <w:rsid w:val="005A1359"/>
    <w:rsid w:val="005A2FEA"/>
    <w:rsid w:val="005A6BE3"/>
    <w:rsid w:val="005B0183"/>
    <w:rsid w:val="005B13F8"/>
    <w:rsid w:val="005B1C9A"/>
    <w:rsid w:val="005B4D60"/>
    <w:rsid w:val="005B719D"/>
    <w:rsid w:val="005C313F"/>
    <w:rsid w:val="005C3B56"/>
    <w:rsid w:val="005C47AE"/>
    <w:rsid w:val="005C5CFB"/>
    <w:rsid w:val="005C73E0"/>
    <w:rsid w:val="005C7CD4"/>
    <w:rsid w:val="005D2369"/>
    <w:rsid w:val="005D492C"/>
    <w:rsid w:val="005D4D59"/>
    <w:rsid w:val="005E29A0"/>
    <w:rsid w:val="005F045E"/>
    <w:rsid w:val="005F0CDA"/>
    <w:rsid w:val="005F15C7"/>
    <w:rsid w:val="005F302F"/>
    <w:rsid w:val="005F78BF"/>
    <w:rsid w:val="00600CBD"/>
    <w:rsid w:val="006014B4"/>
    <w:rsid w:val="00601813"/>
    <w:rsid w:val="00603EF3"/>
    <w:rsid w:val="006065CD"/>
    <w:rsid w:val="00610360"/>
    <w:rsid w:val="00612510"/>
    <w:rsid w:val="006132B2"/>
    <w:rsid w:val="0061518D"/>
    <w:rsid w:val="00615A18"/>
    <w:rsid w:val="006243A2"/>
    <w:rsid w:val="00626DFE"/>
    <w:rsid w:val="00626EBF"/>
    <w:rsid w:val="0062710E"/>
    <w:rsid w:val="00627B13"/>
    <w:rsid w:val="00636C89"/>
    <w:rsid w:val="00640E58"/>
    <w:rsid w:val="00640EEA"/>
    <w:rsid w:val="00650DDC"/>
    <w:rsid w:val="00651D35"/>
    <w:rsid w:val="00652697"/>
    <w:rsid w:val="00652A0B"/>
    <w:rsid w:val="00653B1A"/>
    <w:rsid w:val="00655111"/>
    <w:rsid w:val="00656E28"/>
    <w:rsid w:val="00665155"/>
    <w:rsid w:val="006663D5"/>
    <w:rsid w:val="00666F94"/>
    <w:rsid w:val="00667A27"/>
    <w:rsid w:val="00667F6F"/>
    <w:rsid w:val="00671CDF"/>
    <w:rsid w:val="00672C08"/>
    <w:rsid w:val="00673D8B"/>
    <w:rsid w:val="00676056"/>
    <w:rsid w:val="00680401"/>
    <w:rsid w:val="006816F4"/>
    <w:rsid w:val="00683FFE"/>
    <w:rsid w:val="006852FB"/>
    <w:rsid w:val="0068593B"/>
    <w:rsid w:val="006864F1"/>
    <w:rsid w:val="0068715F"/>
    <w:rsid w:val="0069012F"/>
    <w:rsid w:val="00693C08"/>
    <w:rsid w:val="00693DC7"/>
    <w:rsid w:val="00694495"/>
    <w:rsid w:val="00695342"/>
    <w:rsid w:val="006953BA"/>
    <w:rsid w:val="0069732B"/>
    <w:rsid w:val="006B370A"/>
    <w:rsid w:val="006B48C7"/>
    <w:rsid w:val="006B6F69"/>
    <w:rsid w:val="006B77CC"/>
    <w:rsid w:val="006C332D"/>
    <w:rsid w:val="006C62F8"/>
    <w:rsid w:val="006C6DCD"/>
    <w:rsid w:val="006D1994"/>
    <w:rsid w:val="006D3A03"/>
    <w:rsid w:val="006D3FE7"/>
    <w:rsid w:val="006E2623"/>
    <w:rsid w:val="006E4403"/>
    <w:rsid w:val="006E52B8"/>
    <w:rsid w:val="006E5B6C"/>
    <w:rsid w:val="006E70C5"/>
    <w:rsid w:val="006E7DBB"/>
    <w:rsid w:val="006F10C0"/>
    <w:rsid w:val="006F1122"/>
    <w:rsid w:val="006F3B08"/>
    <w:rsid w:val="006F5ACB"/>
    <w:rsid w:val="006F5E57"/>
    <w:rsid w:val="00703C2D"/>
    <w:rsid w:val="0070431B"/>
    <w:rsid w:val="00711E23"/>
    <w:rsid w:val="00714228"/>
    <w:rsid w:val="00721A65"/>
    <w:rsid w:val="00724663"/>
    <w:rsid w:val="0072478A"/>
    <w:rsid w:val="00727DB7"/>
    <w:rsid w:val="00731FA2"/>
    <w:rsid w:val="0073339C"/>
    <w:rsid w:val="00733DFB"/>
    <w:rsid w:val="007410E0"/>
    <w:rsid w:val="0074150D"/>
    <w:rsid w:val="00741B12"/>
    <w:rsid w:val="007443EA"/>
    <w:rsid w:val="00745151"/>
    <w:rsid w:val="007458A1"/>
    <w:rsid w:val="00745F1A"/>
    <w:rsid w:val="00757D9B"/>
    <w:rsid w:val="00757FC2"/>
    <w:rsid w:val="00760928"/>
    <w:rsid w:val="00761139"/>
    <w:rsid w:val="00761D6C"/>
    <w:rsid w:val="00762B1D"/>
    <w:rsid w:val="00762C45"/>
    <w:rsid w:val="0076789D"/>
    <w:rsid w:val="007720B5"/>
    <w:rsid w:val="00772FE4"/>
    <w:rsid w:val="0077378F"/>
    <w:rsid w:val="00774211"/>
    <w:rsid w:val="00776E81"/>
    <w:rsid w:val="0077736F"/>
    <w:rsid w:val="007803B2"/>
    <w:rsid w:val="0078154A"/>
    <w:rsid w:val="00781683"/>
    <w:rsid w:val="00782C10"/>
    <w:rsid w:val="00784CFA"/>
    <w:rsid w:val="00786EF4"/>
    <w:rsid w:val="00787662"/>
    <w:rsid w:val="00791905"/>
    <w:rsid w:val="00791CF7"/>
    <w:rsid w:val="00797D00"/>
    <w:rsid w:val="007A0F6E"/>
    <w:rsid w:val="007A2184"/>
    <w:rsid w:val="007A49DB"/>
    <w:rsid w:val="007A5907"/>
    <w:rsid w:val="007A5C4A"/>
    <w:rsid w:val="007A67BB"/>
    <w:rsid w:val="007B0271"/>
    <w:rsid w:val="007B05C2"/>
    <w:rsid w:val="007B0B43"/>
    <w:rsid w:val="007B0FFC"/>
    <w:rsid w:val="007B15EF"/>
    <w:rsid w:val="007B1DD4"/>
    <w:rsid w:val="007B21E1"/>
    <w:rsid w:val="007B7A51"/>
    <w:rsid w:val="007C1991"/>
    <w:rsid w:val="007C5B1E"/>
    <w:rsid w:val="007C7281"/>
    <w:rsid w:val="007C79DD"/>
    <w:rsid w:val="007D03D6"/>
    <w:rsid w:val="007D0A2F"/>
    <w:rsid w:val="007D3496"/>
    <w:rsid w:val="007D582B"/>
    <w:rsid w:val="007D64E9"/>
    <w:rsid w:val="007E2EBC"/>
    <w:rsid w:val="007E7855"/>
    <w:rsid w:val="007F25F3"/>
    <w:rsid w:val="007F46B6"/>
    <w:rsid w:val="007F5400"/>
    <w:rsid w:val="00803F75"/>
    <w:rsid w:val="00804A3F"/>
    <w:rsid w:val="00805AC9"/>
    <w:rsid w:val="00811A87"/>
    <w:rsid w:val="00812E92"/>
    <w:rsid w:val="00813005"/>
    <w:rsid w:val="00814A4C"/>
    <w:rsid w:val="00814DA3"/>
    <w:rsid w:val="00815A63"/>
    <w:rsid w:val="00816796"/>
    <w:rsid w:val="00816CF5"/>
    <w:rsid w:val="008176E0"/>
    <w:rsid w:val="00817961"/>
    <w:rsid w:val="008221B6"/>
    <w:rsid w:val="00824619"/>
    <w:rsid w:val="00824BE5"/>
    <w:rsid w:val="00825835"/>
    <w:rsid w:val="00826954"/>
    <w:rsid w:val="00827023"/>
    <w:rsid w:val="00827850"/>
    <w:rsid w:val="00830AA0"/>
    <w:rsid w:val="00835448"/>
    <w:rsid w:val="00836E5A"/>
    <w:rsid w:val="00842001"/>
    <w:rsid w:val="00843DC4"/>
    <w:rsid w:val="00844040"/>
    <w:rsid w:val="008502A5"/>
    <w:rsid w:val="0085516B"/>
    <w:rsid w:val="00855675"/>
    <w:rsid w:val="008577D6"/>
    <w:rsid w:val="00863082"/>
    <w:rsid w:val="00863200"/>
    <w:rsid w:val="0086336E"/>
    <w:rsid w:val="00863893"/>
    <w:rsid w:val="00866997"/>
    <w:rsid w:val="008700A4"/>
    <w:rsid w:val="00872BAB"/>
    <w:rsid w:val="00872E79"/>
    <w:rsid w:val="0087544C"/>
    <w:rsid w:val="008765D2"/>
    <w:rsid w:val="008808E4"/>
    <w:rsid w:val="00881AA1"/>
    <w:rsid w:val="008835C5"/>
    <w:rsid w:val="008911A3"/>
    <w:rsid w:val="008915E2"/>
    <w:rsid w:val="008926F5"/>
    <w:rsid w:val="00893E66"/>
    <w:rsid w:val="008940E9"/>
    <w:rsid w:val="00895446"/>
    <w:rsid w:val="00895469"/>
    <w:rsid w:val="008A1349"/>
    <w:rsid w:val="008A4193"/>
    <w:rsid w:val="008A48A2"/>
    <w:rsid w:val="008A5B57"/>
    <w:rsid w:val="008A6B6A"/>
    <w:rsid w:val="008A6E8C"/>
    <w:rsid w:val="008B0E17"/>
    <w:rsid w:val="008B22BB"/>
    <w:rsid w:val="008B2834"/>
    <w:rsid w:val="008B3C1C"/>
    <w:rsid w:val="008B3C9B"/>
    <w:rsid w:val="008B3FEF"/>
    <w:rsid w:val="008B4234"/>
    <w:rsid w:val="008B7573"/>
    <w:rsid w:val="008C27AC"/>
    <w:rsid w:val="008C2F48"/>
    <w:rsid w:val="008C5658"/>
    <w:rsid w:val="008C641E"/>
    <w:rsid w:val="008D16CF"/>
    <w:rsid w:val="008D49B3"/>
    <w:rsid w:val="008D4FC8"/>
    <w:rsid w:val="008D52A3"/>
    <w:rsid w:val="008D660A"/>
    <w:rsid w:val="008E0D62"/>
    <w:rsid w:val="008E1351"/>
    <w:rsid w:val="008E2B09"/>
    <w:rsid w:val="008E30E4"/>
    <w:rsid w:val="008E3EB5"/>
    <w:rsid w:val="008E635C"/>
    <w:rsid w:val="008E6F3C"/>
    <w:rsid w:val="008F056E"/>
    <w:rsid w:val="008F17F1"/>
    <w:rsid w:val="008F1AC5"/>
    <w:rsid w:val="008F3115"/>
    <w:rsid w:val="008F3322"/>
    <w:rsid w:val="008F376E"/>
    <w:rsid w:val="008F384D"/>
    <w:rsid w:val="008F5A8F"/>
    <w:rsid w:val="008F6502"/>
    <w:rsid w:val="008F6D01"/>
    <w:rsid w:val="00901886"/>
    <w:rsid w:val="009027EB"/>
    <w:rsid w:val="009028F5"/>
    <w:rsid w:val="00902D49"/>
    <w:rsid w:val="0090624E"/>
    <w:rsid w:val="00906A59"/>
    <w:rsid w:val="009111F5"/>
    <w:rsid w:val="009125C5"/>
    <w:rsid w:val="009135E1"/>
    <w:rsid w:val="009160B3"/>
    <w:rsid w:val="0092091B"/>
    <w:rsid w:val="00922488"/>
    <w:rsid w:val="00922F05"/>
    <w:rsid w:val="00924694"/>
    <w:rsid w:val="009303E3"/>
    <w:rsid w:val="00931159"/>
    <w:rsid w:val="0093174D"/>
    <w:rsid w:val="0093490B"/>
    <w:rsid w:val="009356B2"/>
    <w:rsid w:val="00935B9D"/>
    <w:rsid w:val="0093737A"/>
    <w:rsid w:val="00937AFD"/>
    <w:rsid w:val="00940669"/>
    <w:rsid w:val="0094117F"/>
    <w:rsid w:val="009418AD"/>
    <w:rsid w:val="00942533"/>
    <w:rsid w:val="0094278C"/>
    <w:rsid w:val="0094299F"/>
    <w:rsid w:val="009429E4"/>
    <w:rsid w:val="009434AD"/>
    <w:rsid w:val="00945592"/>
    <w:rsid w:val="009478F5"/>
    <w:rsid w:val="00950E5B"/>
    <w:rsid w:val="009532E1"/>
    <w:rsid w:val="0095352F"/>
    <w:rsid w:val="009542C2"/>
    <w:rsid w:val="0095703A"/>
    <w:rsid w:val="0096343F"/>
    <w:rsid w:val="00964CA8"/>
    <w:rsid w:val="00965601"/>
    <w:rsid w:val="00965765"/>
    <w:rsid w:val="00965F71"/>
    <w:rsid w:val="0096618E"/>
    <w:rsid w:val="00966208"/>
    <w:rsid w:val="009669C3"/>
    <w:rsid w:val="009673D6"/>
    <w:rsid w:val="00972355"/>
    <w:rsid w:val="00973CD4"/>
    <w:rsid w:val="00974CAD"/>
    <w:rsid w:val="009755EF"/>
    <w:rsid w:val="009758B5"/>
    <w:rsid w:val="00977134"/>
    <w:rsid w:val="00977ADF"/>
    <w:rsid w:val="009808AB"/>
    <w:rsid w:val="00982338"/>
    <w:rsid w:val="00985E81"/>
    <w:rsid w:val="00987C56"/>
    <w:rsid w:val="00990A4D"/>
    <w:rsid w:val="00990E68"/>
    <w:rsid w:val="00991FBF"/>
    <w:rsid w:val="00994C5A"/>
    <w:rsid w:val="00994EB2"/>
    <w:rsid w:val="0099589E"/>
    <w:rsid w:val="009A09C3"/>
    <w:rsid w:val="009A1746"/>
    <w:rsid w:val="009A1F22"/>
    <w:rsid w:val="009A3E94"/>
    <w:rsid w:val="009A6CD0"/>
    <w:rsid w:val="009B0636"/>
    <w:rsid w:val="009B10AC"/>
    <w:rsid w:val="009B28E9"/>
    <w:rsid w:val="009B68ED"/>
    <w:rsid w:val="009C051F"/>
    <w:rsid w:val="009C0A9A"/>
    <w:rsid w:val="009C6CF9"/>
    <w:rsid w:val="009D0105"/>
    <w:rsid w:val="009D2EF1"/>
    <w:rsid w:val="009D520D"/>
    <w:rsid w:val="009D5C8F"/>
    <w:rsid w:val="009D760F"/>
    <w:rsid w:val="009E282A"/>
    <w:rsid w:val="009E646F"/>
    <w:rsid w:val="009E664C"/>
    <w:rsid w:val="009E7D3C"/>
    <w:rsid w:val="009F26EE"/>
    <w:rsid w:val="009F549F"/>
    <w:rsid w:val="009F568F"/>
    <w:rsid w:val="009F6FC6"/>
    <w:rsid w:val="009F721B"/>
    <w:rsid w:val="00A01CD7"/>
    <w:rsid w:val="00A033DD"/>
    <w:rsid w:val="00A03E51"/>
    <w:rsid w:val="00A07867"/>
    <w:rsid w:val="00A07B69"/>
    <w:rsid w:val="00A07BC7"/>
    <w:rsid w:val="00A1150E"/>
    <w:rsid w:val="00A119CD"/>
    <w:rsid w:val="00A15109"/>
    <w:rsid w:val="00A1561E"/>
    <w:rsid w:val="00A15795"/>
    <w:rsid w:val="00A20928"/>
    <w:rsid w:val="00A216ED"/>
    <w:rsid w:val="00A253CD"/>
    <w:rsid w:val="00A26417"/>
    <w:rsid w:val="00A26A1C"/>
    <w:rsid w:val="00A26BE3"/>
    <w:rsid w:val="00A27A40"/>
    <w:rsid w:val="00A27F4E"/>
    <w:rsid w:val="00A308F9"/>
    <w:rsid w:val="00A31005"/>
    <w:rsid w:val="00A31A62"/>
    <w:rsid w:val="00A31D33"/>
    <w:rsid w:val="00A32306"/>
    <w:rsid w:val="00A32844"/>
    <w:rsid w:val="00A377FB"/>
    <w:rsid w:val="00A37B52"/>
    <w:rsid w:val="00A444D8"/>
    <w:rsid w:val="00A53548"/>
    <w:rsid w:val="00A55F0B"/>
    <w:rsid w:val="00A61C31"/>
    <w:rsid w:val="00A63504"/>
    <w:rsid w:val="00A636F8"/>
    <w:rsid w:val="00A66C0A"/>
    <w:rsid w:val="00A731E2"/>
    <w:rsid w:val="00A80979"/>
    <w:rsid w:val="00A82D6C"/>
    <w:rsid w:val="00A837A5"/>
    <w:rsid w:val="00A83D7F"/>
    <w:rsid w:val="00A83FA1"/>
    <w:rsid w:val="00A84FE4"/>
    <w:rsid w:val="00A85F3C"/>
    <w:rsid w:val="00A87688"/>
    <w:rsid w:val="00A877C9"/>
    <w:rsid w:val="00A878F6"/>
    <w:rsid w:val="00A9070F"/>
    <w:rsid w:val="00A91669"/>
    <w:rsid w:val="00A92541"/>
    <w:rsid w:val="00A92E67"/>
    <w:rsid w:val="00A96FC6"/>
    <w:rsid w:val="00AA010C"/>
    <w:rsid w:val="00AA0E93"/>
    <w:rsid w:val="00AA0FED"/>
    <w:rsid w:val="00AA313A"/>
    <w:rsid w:val="00AA3251"/>
    <w:rsid w:val="00AA575B"/>
    <w:rsid w:val="00AB0344"/>
    <w:rsid w:val="00AB0798"/>
    <w:rsid w:val="00AB1A7F"/>
    <w:rsid w:val="00AB2274"/>
    <w:rsid w:val="00AB2D4D"/>
    <w:rsid w:val="00AB4BA3"/>
    <w:rsid w:val="00AB4E65"/>
    <w:rsid w:val="00AB6D37"/>
    <w:rsid w:val="00AC0CDB"/>
    <w:rsid w:val="00AC38A4"/>
    <w:rsid w:val="00AC4B73"/>
    <w:rsid w:val="00AC73F1"/>
    <w:rsid w:val="00AC7B9E"/>
    <w:rsid w:val="00AC7FDD"/>
    <w:rsid w:val="00AD017D"/>
    <w:rsid w:val="00AD4C9A"/>
    <w:rsid w:val="00AD5A8B"/>
    <w:rsid w:val="00AD63BB"/>
    <w:rsid w:val="00AD6D86"/>
    <w:rsid w:val="00AD7500"/>
    <w:rsid w:val="00AE0C0D"/>
    <w:rsid w:val="00AE0C99"/>
    <w:rsid w:val="00AE0D0F"/>
    <w:rsid w:val="00AE22E5"/>
    <w:rsid w:val="00AE2E98"/>
    <w:rsid w:val="00AE7FE7"/>
    <w:rsid w:val="00AF1CC6"/>
    <w:rsid w:val="00AF1ED7"/>
    <w:rsid w:val="00AF26A2"/>
    <w:rsid w:val="00AF3909"/>
    <w:rsid w:val="00AF3B0F"/>
    <w:rsid w:val="00AF5625"/>
    <w:rsid w:val="00AF63DF"/>
    <w:rsid w:val="00AF6549"/>
    <w:rsid w:val="00AF710D"/>
    <w:rsid w:val="00AF7769"/>
    <w:rsid w:val="00AF7B42"/>
    <w:rsid w:val="00B00149"/>
    <w:rsid w:val="00B0131F"/>
    <w:rsid w:val="00B0314D"/>
    <w:rsid w:val="00B04D48"/>
    <w:rsid w:val="00B14C64"/>
    <w:rsid w:val="00B15459"/>
    <w:rsid w:val="00B1561D"/>
    <w:rsid w:val="00B17A41"/>
    <w:rsid w:val="00B227B4"/>
    <w:rsid w:val="00B26BBF"/>
    <w:rsid w:val="00B303BC"/>
    <w:rsid w:val="00B3255E"/>
    <w:rsid w:val="00B3477B"/>
    <w:rsid w:val="00B34953"/>
    <w:rsid w:val="00B4350A"/>
    <w:rsid w:val="00B45430"/>
    <w:rsid w:val="00B46532"/>
    <w:rsid w:val="00B46666"/>
    <w:rsid w:val="00B46ED3"/>
    <w:rsid w:val="00B46F1E"/>
    <w:rsid w:val="00B478E4"/>
    <w:rsid w:val="00B52F3C"/>
    <w:rsid w:val="00B534FF"/>
    <w:rsid w:val="00B54580"/>
    <w:rsid w:val="00B54730"/>
    <w:rsid w:val="00B558AE"/>
    <w:rsid w:val="00B55D6D"/>
    <w:rsid w:val="00B600F8"/>
    <w:rsid w:val="00B61872"/>
    <w:rsid w:val="00B62C31"/>
    <w:rsid w:val="00B62D76"/>
    <w:rsid w:val="00B633AA"/>
    <w:rsid w:val="00B65079"/>
    <w:rsid w:val="00B670D0"/>
    <w:rsid w:val="00B6769F"/>
    <w:rsid w:val="00B71777"/>
    <w:rsid w:val="00B71B85"/>
    <w:rsid w:val="00B724AF"/>
    <w:rsid w:val="00B76F22"/>
    <w:rsid w:val="00B8415E"/>
    <w:rsid w:val="00B84D1F"/>
    <w:rsid w:val="00B87024"/>
    <w:rsid w:val="00B90361"/>
    <w:rsid w:val="00B93A38"/>
    <w:rsid w:val="00B944C0"/>
    <w:rsid w:val="00B9496B"/>
    <w:rsid w:val="00BA0053"/>
    <w:rsid w:val="00BA2576"/>
    <w:rsid w:val="00BA29D1"/>
    <w:rsid w:val="00BA33B9"/>
    <w:rsid w:val="00BA4E92"/>
    <w:rsid w:val="00BA78C7"/>
    <w:rsid w:val="00BB12D6"/>
    <w:rsid w:val="00BB2B6A"/>
    <w:rsid w:val="00BB2E13"/>
    <w:rsid w:val="00BB4CFA"/>
    <w:rsid w:val="00BB66C1"/>
    <w:rsid w:val="00BC00FE"/>
    <w:rsid w:val="00BC17EF"/>
    <w:rsid w:val="00BC1869"/>
    <w:rsid w:val="00BC258E"/>
    <w:rsid w:val="00BC451E"/>
    <w:rsid w:val="00BD1A03"/>
    <w:rsid w:val="00BD2E24"/>
    <w:rsid w:val="00BD3770"/>
    <w:rsid w:val="00BD383E"/>
    <w:rsid w:val="00BE19F5"/>
    <w:rsid w:val="00BE43D2"/>
    <w:rsid w:val="00BE4C84"/>
    <w:rsid w:val="00BF1660"/>
    <w:rsid w:val="00BF461D"/>
    <w:rsid w:val="00C03E60"/>
    <w:rsid w:val="00C045B8"/>
    <w:rsid w:val="00C067E2"/>
    <w:rsid w:val="00C06CEF"/>
    <w:rsid w:val="00C06FB5"/>
    <w:rsid w:val="00C11181"/>
    <w:rsid w:val="00C11EDF"/>
    <w:rsid w:val="00C12241"/>
    <w:rsid w:val="00C1325C"/>
    <w:rsid w:val="00C17FB7"/>
    <w:rsid w:val="00C20B42"/>
    <w:rsid w:val="00C21516"/>
    <w:rsid w:val="00C21D95"/>
    <w:rsid w:val="00C22BFD"/>
    <w:rsid w:val="00C2342B"/>
    <w:rsid w:val="00C239C7"/>
    <w:rsid w:val="00C23A9B"/>
    <w:rsid w:val="00C23EAC"/>
    <w:rsid w:val="00C25ED9"/>
    <w:rsid w:val="00C26CAA"/>
    <w:rsid w:val="00C27520"/>
    <w:rsid w:val="00C27909"/>
    <w:rsid w:val="00C3088B"/>
    <w:rsid w:val="00C31FA3"/>
    <w:rsid w:val="00C3352C"/>
    <w:rsid w:val="00C34687"/>
    <w:rsid w:val="00C3469F"/>
    <w:rsid w:val="00C35E6B"/>
    <w:rsid w:val="00C404E7"/>
    <w:rsid w:val="00C41301"/>
    <w:rsid w:val="00C43A78"/>
    <w:rsid w:val="00C47008"/>
    <w:rsid w:val="00C47DB0"/>
    <w:rsid w:val="00C558F0"/>
    <w:rsid w:val="00C56FA7"/>
    <w:rsid w:val="00C57211"/>
    <w:rsid w:val="00C60B89"/>
    <w:rsid w:val="00C623F7"/>
    <w:rsid w:val="00C640FE"/>
    <w:rsid w:val="00C6426B"/>
    <w:rsid w:val="00C64837"/>
    <w:rsid w:val="00C76618"/>
    <w:rsid w:val="00C76F5D"/>
    <w:rsid w:val="00C80FDB"/>
    <w:rsid w:val="00C84517"/>
    <w:rsid w:val="00C84A1B"/>
    <w:rsid w:val="00C878FF"/>
    <w:rsid w:val="00CA3142"/>
    <w:rsid w:val="00CA5001"/>
    <w:rsid w:val="00CB0AE7"/>
    <w:rsid w:val="00CB17CC"/>
    <w:rsid w:val="00CB1EB4"/>
    <w:rsid w:val="00CB3042"/>
    <w:rsid w:val="00CB3570"/>
    <w:rsid w:val="00CC273B"/>
    <w:rsid w:val="00CC306C"/>
    <w:rsid w:val="00CC33EC"/>
    <w:rsid w:val="00CC5903"/>
    <w:rsid w:val="00CC7218"/>
    <w:rsid w:val="00CC7ECC"/>
    <w:rsid w:val="00CD0E84"/>
    <w:rsid w:val="00CD17F0"/>
    <w:rsid w:val="00CD3DBE"/>
    <w:rsid w:val="00CD3EC6"/>
    <w:rsid w:val="00CD3EEF"/>
    <w:rsid w:val="00CD4BC8"/>
    <w:rsid w:val="00CE1286"/>
    <w:rsid w:val="00CE64CE"/>
    <w:rsid w:val="00CE7CDC"/>
    <w:rsid w:val="00CF02DC"/>
    <w:rsid w:val="00CF0321"/>
    <w:rsid w:val="00CF30FF"/>
    <w:rsid w:val="00CF3536"/>
    <w:rsid w:val="00CF43B1"/>
    <w:rsid w:val="00CF4505"/>
    <w:rsid w:val="00CF4BDD"/>
    <w:rsid w:val="00CF5C46"/>
    <w:rsid w:val="00CF6E00"/>
    <w:rsid w:val="00D00C2B"/>
    <w:rsid w:val="00D010DB"/>
    <w:rsid w:val="00D0204B"/>
    <w:rsid w:val="00D04EA1"/>
    <w:rsid w:val="00D119D7"/>
    <w:rsid w:val="00D200F0"/>
    <w:rsid w:val="00D236A0"/>
    <w:rsid w:val="00D23717"/>
    <w:rsid w:val="00D31288"/>
    <w:rsid w:val="00D31867"/>
    <w:rsid w:val="00D33501"/>
    <w:rsid w:val="00D3408E"/>
    <w:rsid w:val="00D35746"/>
    <w:rsid w:val="00D40A67"/>
    <w:rsid w:val="00D41E00"/>
    <w:rsid w:val="00D50E64"/>
    <w:rsid w:val="00D52C5D"/>
    <w:rsid w:val="00D53CD2"/>
    <w:rsid w:val="00D54650"/>
    <w:rsid w:val="00D548F6"/>
    <w:rsid w:val="00D55CAB"/>
    <w:rsid w:val="00D56C83"/>
    <w:rsid w:val="00D5793B"/>
    <w:rsid w:val="00D60ECE"/>
    <w:rsid w:val="00D62A7A"/>
    <w:rsid w:val="00D6593D"/>
    <w:rsid w:val="00D6613E"/>
    <w:rsid w:val="00D66BE3"/>
    <w:rsid w:val="00D81B6C"/>
    <w:rsid w:val="00D83CFF"/>
    <w:rsid w:val="00D84FA4"/>
    <w:rsid w:val="00D85F77"/>
    <w:rsid w:val="00D86B07"/>
    <w:rsid w:val="00D8713A"/>
    <w:rsid w:val="00D87DC7"/>
    <w:rsid w:val="00D90008"/>
    <w:rsid w:val="00D9008F"/>
    <w:rsid w:val="00D909BC"/>
    <w:rsid w:val="00D91E79"/>
    <w:rsid w:val="00D91F37"/>
    <w:rsid w:val="00D92FE6"/>
    <w:rsid w:val="00D932A9"/>
    <w:rsid w:val="00D951A2"/>
    <w:rsid w:val="00D978CB"/>
    <w:rsid w:val="00DA13B8"/>
    <w:rsid w:val="00DA2C0E"/>
    <w:rsid w:val="00DA3B4B"/>
    <w:rsid w:val="00DA7280"/>
    <w:rsid w:val="00DB20EE"/>
    <w:rsid w:val="00DB3255"/>
    <w:rsid w:val="00DB5352"/>
    <w:rsid w:val="00DB5AA1"/>
    <w:rsid w:val="00DC332B"/>
    <w:rsid w:val="00DC62CD"/>
    <w:rsid w:val="00DD0474"/>
    <w:rsid w:val="00DD2385"/>
    <w:rsid w:val="00DD5167"/>
    <w:rsid w:val="00DD5D02"/>
    <w:rsid w:val="00DE0C5D"/>
    <w:rsid w:val="00DE0EBE"/>
    <w:rsid w:val="00DE268D"/>
    <w:rsid w:val="00DE283F"/>
    <w:rsid w:val="00DE3A2B"/>
    <w:rsid w:val="00DE5ADF"/>
    <w:rsid w:val="00DE70AC"/>
    <w:rsid w:val="00DE7367"/>
    <w:rsid w:val="00DF147E"/>
    <w:rsid w:val="00DF2B4E"/>
    <w:rsid w:val="00DF3A3B"/>
    <w:rsid w:val="00DF61A1"/>
    <w:rsid w:val="00DF69DA"/>
    <w:rsid w:val="00E0001D"/>
    <w:rsid w:val="00E00B82"/>
    <w:rsid w:val="00E01385"/>
    <w:rsid w:val="00E01C91"/>
    <w:rsid w:val="00E058BD"/>
    <w:rsid w:val="00E05EA7"/>
    <w:rsid w:val="00E061E3"/>
    <w:rsid w:val="00E137DF"/>
    <w:rsid w:val="00E13907"/>
    <w:rsid w:val="00E145E0"/>
    <w:rsid w:val="00E14956"/>
    <w:rsid w:val="00E15786"/>
    <w:rsid w:val="00E1647B"/>
    <w:rsid w:val="00E21F57"/>
    <w:rsid w:val="00E224AE"/>
    <w:rsid w:val="00E23A8E"/>
    <w:rsid w:val="00E23C18"/>
    <w:rsid w:val="00E2437A"/>
    <w:rsid w:val="00E2565B"/>
    <w:rsid w:val="00E273FF"/>
    <w:rsid w:val="00E2740C"/>
    <w:rsid w:val="00E275F1"/>
    <w:rsid w:val="00E327F8"/>
    <w:rsid w:val="00E3368F"/>
    <w:rsid w:val="00E342EE"/>
    <w:rsid w:val="00E36F55"/>
    <w:rsid w:val="00E401BA"/>
    <w:rsid w:val="00E41340"/>
    <w:rsid w:val="00E42833"/>
    <w:rsid w:val="00E42E51"/>
    <w:rsid w:val="00E43CE4"/>
    <w:rsid w:val="00E51253"/>
    <w:rsid w:val="00E5336B"/>
    <w:rsid w:val="00E54608"/>
    <w:rsid w:val="00E60B3A"/>
    <w:rsid w:val="00E618A3"/>
    <w:rsid w:val="00E61ABB"/>
    <w:rsid w:val="00E64D9F"/>
    <w:rsid w:val="00E66239"/>
    <w:rsid w:val="00E701D8"/>
    <w:rsid w:val="00E717AF"/>
    <w:rsid w:val="00E725D6"/>
    <w:rsid w:val="00E72B00"/>
    <w:rsid w:val="00E7607D"/>
    <w:rsid w:val="00E76977"/>
    <w:rsid w:val="00E775E5"/>
    <w:rsid w:val="00E77852"/>
    <w:rsid w:val="00E8683E"/>
    <w:rsid w:val="00E87D56"/>
    <w:rsid w:val="00E92436"/>
    <w:rsid w:val="00E93184"/>
    <w:rsid w:val="00E95997"/>
    <w:rsid w:val="00E95E9A"/>
    <w:rsid w:val="00E974BC"/>
    <w:rsid w:val="00E97B52"/>
    <w:rsid w:val="00EA044C"/>
    <w:rsid w:val="00EA1026"/>
    <w:rsid w:val="00EA10CE"/>
    <w:rsid w:val="00EA23C6"/>
    <w:rsid w:val="00EA3169"/>
    <w:rsid w:val="00EA591E"/>
    <w:rsid w:val="00EA5C40"/>
    <w:rsid w:val="00EA6585"/>
    <w:rsid w:val="00EA6FDA"/>
    <w:rsid w:val="00EB0602"/>
    <w:rsid w:val="00EB40D8"/>
    <w:rsid w:val="00EB4949"/>
    <w:rsid w:val="00EB5701"/>
    <w:rsid w:val="00EB5CBD"/>
    <w:rsid w:val="00EB5F42"/>
    <w:rsid w:val="00EC0760"/>
    <w:rsid w:val="00EC07D8"/>
    <w:rsid w:val="00ED1430"/>
    <w:rsid w:val="00ED4105"/>
    <w:rsid w:val="00ED42C2"/>
    <w:rsid w:val="00ED5756"/>
    <w:rsid w:val="00ED5E3C"/>
    <w:rsid w:val="00EE0C9E"/>
    <w:rsid w:val="00EE274F"/>
    <w:rsid w:val="00EE526D"/>
    <w:rsid w:val="00EE6107"/>
    <w:rsid w:val="00EF27BD"/>
    <w:rsid w:val="00EF582E"/>
    <w:rsid w:val="00F0120E"/>
    <w:rsid w:val="00F019D4"/>
    <w:rsid w:val="00F02950"/>
    <w:rsid w:val="00F029D4"/>
    <w:rsid w:val="00F030A6"/>
    <w:rsid w:val="00F03490"/>
    <w:rsid w:val="00F0468F"/>
    <w:rsid w:val="00F05B8A"/>
    <w:rsid w:val="00F1051D"/>
    <w:rsid w:val="00F12637"/>
    <w:rsid w:val="00F13B99"/>
    <w:rsid w:val="00F15689"/>
    <w:rsid w:val="00F16559"/>
    <w:rsid w:val="00F20AB5"/>
    <w:rsid w:val="00F22D44"/>
    <w:rsid w:val="00F231E4"/>
    <w:rsid w:val="00F246A7"/>
    <w:rsid w:val="00F27BCF"/>
    <w:rsid w:val="00F31163"/>
    <w:rsid w:val="00F313C9"/>
    <w:rsid w:val="00F34557"/>
    <w:rsid w:val="00F4175C"/>
    <w:rsid w:val="00F417D0"/>
    <w:rsid w:val="00F43058"/>
    <w:rsid w:val="00F45416"/>
    <w:rsid w:val="00F45FF5"/>
    <w:rsid w:val="00F46C9D"/>
    <w:rsid w:val="00F47235"/>
    <w:rsid w:val="00F50E8B"/>
    <w:rsid w:val="00F50EF6"/>
    <w:rsid w:val="00F51BBE"/>
    <w:rsid w:val="00F5308B"/>
    <w:rsid w:val="00F547F7"/>
    <w:rsid w:val="00F54AA5"/>
    <w:rsid w:val="00F55006"/>
    <w:rsid w:val="00F56632"/>
    <w:rsid w:val="00F6190F"/>
    <w:rsid w:val="00F6212A"/>
    <w:rsid w:val="00F62858"/>
    <w:rsid w:val="00F648AE"/>
    <w:rsid w:val="00F66379"/>
    <w:rsid w:val="00F666E1"/>
    <w:rsid w:val="00F66ED6"/>
    <w:rsid w:val="00F67EC2"/>
    <w:rsid w:val="00F731C0"/>
    <w:rsid w:val="00F74107"/>
    <w:rsid w:val="00F74786"/>
    <w:rsid w:val="00F77A52"/>
    <w:rsid w:val="00F800FC"/>
    <w:rsid w:val="00F81A72"/>
    <w:rsid w:val="00F83D46"/>
    <w:rsid w:val="00F87CF7"/>
    <w:rsid w:val="00F903CB"/>
    <w:rsid w:val="00FA02C2"/>
    <w:rsid w:val="00FA05EE"/>
    <w:rsid w:val="00FA1C0B"/>
    <w:rsid w:val="00FA22BF"/>
    <w:rsid w:val="00FA29E5"/>
    <w:rsid w:val="00FA4160"/>
    <w:rsid w:val="00FA4C44"/>
    <w:rsid w:val="00FA735C"/>
    <w:rsid w:val="00FB1102"/>
    <w:rsid w:val="00FB6520"/>
    <w:rsid w:val="00FB7A9C"/>
    <w:rsid w:val="00FC0851"/>
    <w:rsid w:val="00FC420D"/>
    <w:rsid w:val="00FC4506"/>
    <w:rsid w:val="00FC4B97"/>
    <w:rsid w:val="00FC5D50"/>
    <w:rsid w:val="00FC6854"/>
    <w:rsid w:val="00FC75B2"/>
    <w:rsid w:val="00FD0519"/>
    <w:rsid w:val="00FD14EE"/>
    <w:rsid w:val="00FD15BE"/>
    <w:rsid w:val="00FD16C6"/>
    <w:rsid w:val="00FD3920"/>
    <w:rsid w:val="00FD3F4B"/>
    <w:rsid w:val="00FD4119"/>
    <w:rsid w:val="00FD4D14"/>
    <w:rsid w:val="00FD5384"/>
    <w:rsid w:val="00FE0E9F"/>
    <w:rsid w:val="00FE19D0"/>
    <w:rsid w:val="00FE2927"/>
    <w:rsid w:val="00FE2CD9"/>
    <w:rsid w:val="00FE327B"/>
    <w:rsid w:val="00FE42BF"/>
    <w:rsid w:val="00FE46FC"/>
    <w:rsid w:val="00FE7072"/>
    <w:rsid w:val="00FE752F"/>
    <w:rsid w:val="00FF090E"/>
    <w:rsid w:val="00FF3464"/>
    <w:rsid w:val="00FF354B"/>
    <w:rsid w:val="00FF44E7"/>
    <w:rsid w:val="00FF6610"/>
    <w:rsid w:val="00FF6C9A"/>
    <w:rsid w:val="00FF7D4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C12D9"/>
  <w15:docId w15:val="{1DC80120-85F1-4CAD-AE53-088A3005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B1D"/>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0A50E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E2437A"/>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7B5C"/>
    <w:pPr>
      <w:tabs>
        <w:tab w:val="center" w:pos="4419"/>
        <w:tab w:val="right" w:pos="8838"/>
      </w:tabs>
    </w:pPr>
    <w:rPr>
      <w:rFonts w:eastAsiaTheme="minorHAnsi"/>
      <w:sz w:val="22"/>
      <w:szCs w:val="22"/>
      <w:lang w:val="es-CR" w:eastAsia="en-US"/>
    </w:rPr>
  </w:style>
  <w:style w:type="character" w:customStyle="1" w:styleId="EncabezadoCar">
    <w:name w:val="Encabezado Car"/>
    <w:basedOn w:val="Fuentedeprrafopredeter"/>
    <w:link w:val="Encabezado"/>
    <w:uiPriority w:val="99"/>
    <w:rsid w:val="00037B5C"/>
  </w:style>
  <w:style w:type="paragraph" w:styleId="Piedepgina">
    <w:name w:val="footer"/>
    <w:basedOn w:val="Normal"/>
    <w:link w:val="PiedepginaCar"/>
    <w:unhideWhenUsed/>
    <w:rsid w:val="00037B5C"/>
    <w:pPr>
      <w:tabs>
        <w:tab w:val="center" w:pos="4419"/>
        <w:tab w:val="right" w:pos="8838"/>
      </w:tabs>
    </w:pPr>
    <w:rPr>
      <w:rFonts w:eastAsiaTheme="minorHAnsi"/>
      <w:sz w:val="22"/>
      <w:szCs w:val="22"/>
      <w:lang w:val="es-CR" w:eastAsia="en-US"/>
    </w:rPr>
  </w:style>
  <w:style w:type="character" w:customStyle="1" w:styleId="PiedepginaCar">
    <w:name w:val="Pie de página Car"/>
    <w:basedOn w:val="Fuentedeprrafopredeter"/>
    <w:link w:val="Piedepgina"/>
    <w:rsid w:val="00037B5C"/>
  </w:style>
  <w:style w:type="paragraph" w:styleId="Textodeglobo">
    <w:name w:val="Balloon Text"/>
    <w:basedOn w:val="Normal"/>
    <w:link w:val="TextodegloboCar"/>
    <w:uiPriority w:val="99"/>
    <w:semiHidden/>
    <w:unhideWhenUsed/>
    <w:rsid w:val="00C06FB5"/>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FB5"/>
    <w:rPr>
      <w:rFonts w:ascii="Tahoma" w:eastAsiaTheme="minorEastAsia" w:hAnsi="Tahoma" w:cs="Tahoma"/>
      <w:sz w:val="16"/>
      <w:szCs w:val="16"/>
      <w:lang w:val="es-ES_tradnl" w:eastAsia="es-ES"/>
    </w:rPr>
  </w:style>
  <w:style w:type="table" w:styleId="Tablaconcuadrcula">
    <w:name w:val="Table Grid"/>
    <w:basedOn w:val="Tablanormal"/>
    <w:uiPriority w:val="59"/>
    <w:rsid w:val="00413747"/>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731E2"/>
    <w:pPr>
      <w:ind w:left="720"/>
      <w:contextualSpacing/>
    </w:pPr>
  </w:style>
  <w:style w:type="paragraph" w:customStyle="1" w:styleId="Bibliografa1">
    <w:name w:val="Bibliografía1"/>
    <w:basedOn w:val="Normal"/>
    <w:next w:val="Normal"/>
    <w:uiPriority w:val="37"/>
    <w:unhideWhenUsed/>
    <w:rsid w:val="00CD4BC8"/>
    <w:rPr>
      <w:rFonts w:ascii="Times New Roman" w:eastAsia="Times New Roman" w:hAnsi="Times New Roman" w:cs="Times New Roman"/>
      <w:lang w:val="es-CR"/>
    </w:rPr>
  </w:style>
  <w:style w:type="character" w:styleId="Hipervnculo">
    <w:name w:val="Hyperlink"/>
    <w:basedOn w:val="Fuentedeprrafopredeter"/>
    <w:uiPriority w:val="99"/>
    <w:unhideWhenUsed/>
    <w:rsid w:val="00482824"/>
    <w:rPr>
      <w:color w:val="0563C1" w:themeColor="hyperlink"/>
      <w:u w:val="single"/>
    </w:rPr>
  </w:style>
  <w:style w:type="paragraph" w:styleId="Textoindependiente">
    <w:name w:val="Body Text"/>
    <w:basedOn w:val="Normal"/>
    <w:link w:val="TextoindependienteCar"/>
    <w:rsid w:val="001D56B2"/>
    <w:pPr>
      <w:widowControl w:val="0"/>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1D56B2"/>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uiPriority w:val="99"/>
    <w:semiHidden/>
    <w:unhideWhenUsed/>
    <w:rsid w:val="00514821"/>
    <w:pPr>
      <w:spacing w:after="120"/>
      <w:ind w:left="283"/>
    </w:pPr>
  </w:style>
  <w:style w:type="character" w:customStyle="1" w:styleId="SangradetextonormalCar">
    <w:name w:val="Sangría de texto normal Car"/>
    <w:basedOn w:val="Fuentedeprrafopredeter"/>
    <w:link w:val="Sangradetextonormal"/>
    <w:uiPriority w:val="99"/>
    <w:semiHidden/>
    <w:rsid w:val="00514821"/>
    <w:rPr>
      <w:rFonts w:eastAsiaTheme="minorEastAsia"/>
      <w:sz w:val="24"/>
      <w:szCs w:val="24"/>
      <w:lang w:val="es-ES_tradnl" w:eastAsia="es-ES"/>
    </w:rPr>
  </w:style>
  <w:style w:type="table" w:customStyle="1" w:styleId="Tablaconcuadrcula1">
    <w:name w:val="Tabla con cuadrícula1"/>
    <w:basedOn w:val="Tablanormal"/>
    <w:next w:val="Tablaconcuadrcula"/>
    <w:uiPriority w:val="59"/>
    <w:rsid w:val="00DF3A3B"/>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171014"/>
    <w:rPr>
      <w:color w:val="605E5C"/>
      <w:shd w:val="clear" w:color="auto" w:fill="E1DFDD"/>
    </w:rPr>
  </w:style>
  <w:style w:type="character" w:styleId="Refdecomentario">
    <w:name w:val="annotation reference"/>
    <w:basedOn w:val="Fuentedeprrafopredeter"/>
    <w:uiPriority w:val="99"/>
    <w:semiHidden/>
    <w:unhideWhenUsed/>
    <w:rsid w:val="00B71B85"/>
    <w:rPr>
      <w:sz w:val="16"/>
      <w:szCs w:val="16"/>
    </w:rPr>
  </w:style>
  <w:style w:type="paragraph" w:styleId="Textocomentario">
    <w:name w:val="annotation text"/>
    <w:basedOn w:val="Normal"/>
    <w:link w:val="TextocomentarioCar"/>
    <w:uiPriority w:val="99"/>
    <w:unhideWhenUsed/>
    <w:rsid w:val="00B71B85"/>
    <w:rPr>
      <w:sz w:val="20"/>
      <w:szCs w:val="20"/>
    </w:rPr>
  </w:style>
  <w:style w:type="character" w:customStyle="1" w:styleId="TextocomentarioCar">
    <w:name w:val="Texto comentario Car"/>
    <w:basedOn w:val="Fuentedeprrafopredeter"/>
    <w:link w:val="Textocomentario"/>
    <w:uiPriority w:val="99"/>
    <w:rsid w:val="00B71B85"/>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B71B85"/>
    <w:rPr>
      <w:b/>
      <w:bCs/>
    </w:rPr>
  </w:style>
  <w:style w:type="character" w:customStyle="1" w:styleId="AsuntodelcomentarioCar">
    <w:name w:val="Asunto del comentario Car"/>
    <w:basedOn w:val="TextocomentarioCar"/>
    <w:link w:val="Asuntodelcomentario"/>
    <w:uiPriority w:val="99"/>
    <w:semiHidden/>
    <w:rsid w:val="00B71B85"/>
    <w:rPr>
      <w:rFonts w:eastAsiaTheme="minorEastAsia"/>
      <w:b/>
      <w:bCs/>
      <w:sz w:val="20"/>
      <w:szCs w:val="20"/>
      <w:lang w:val="es-ES_tradnl" w:eastAsia="es-ES"/>
    </w:rPr>
  </w:style>
  <w:style w:type="paragraph" w:styleId="NormalWeb">
    <w:name w:val="Normal (Web)"/>
    <w:basedOn w:val="Normal"/>
    <w:uiPriority w:val="99"/>
    <w:unhideWhenUsed/>
    <w:rsid w:val="00D909BC"/>
    <w:pPr>
      <w:spacing w:before="100" w:beforeAutospacing="1" w:after="100" w:afterAutospacing="1"/>
    </w:pPr>
    <w:rPr>
      <w:rFonts w:ascii="Times New Roman" w:eastAsia="Times New Roman" w:hAnsi="Times New Roman" w:cs="Times New Roman"/>
      <w:lang w:val="es-CR" w:eastAsia="es-ES_tradnl"/>
    </w:rPr>
  </w:style>
  <w:style w:type="table" w:customStyle="1" w:styleId="Tablaconcuadrcula2">
    <w:name w:val="Tabla con cuadrícula2"/>
    <w:basedOn w:val="Tablanormal"/>
    <w:next w:val="Tablaconcuadrcula"/>
    <w:rsid w:val="00A033DD"/>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D53CD2"/>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0A50EA"/>
    <w:rPr>
      <w:b/>
      <w:bCs/>
    </w:rPr>
  </w:style>
  <w:style w:type="character" w:customStyle="1" w:styleId="Ttulo1Car">
    <w:name w:val="Título 1 Car"/>
    <w:basedOn w:val="Fuentedeprrafopredeter"/>
    <w:link w:val="Ttulo1"/>
    <w:uiPriority w:val="9"/>
    <w:rsid w:val="000A50EA"/>
    <w:rPr>
      <w:rFonts w:asciiTheme="majorHAnsi" w:eastAsiaTheme="majorEastAsia" w:hAnsiTheme="majorHAnsi" w:cstheme="majorBidi"/>
      <w:color w:val="2F5496" w:themeColor="accent1" w:themeShade="BF"/>
      <w:sz w:val="32"/>
      <w:szCs w:val="32"/>
      <w:lang w:val="es-ES_tradnl" w:eastAsia="es-ES"/>
    </w:rPr>
  </w:style>
  <w:style w:type="character" w:customStyle="1" w:styleId="Mencinsinresolver2">
    <w:name w:val="Mención sin resolver2"/>
    <w:basedOn w:val="Fuentedeprrafopredeter"/>
    <w:uiPriority w:val="99"/>
    <w:semiHidden/>
    <w:unhideWhenUsed/>
    <w:rsid w:val="000A50EA"/>
    <w:rPr>
      <w:color w:val="605E5C"/>
      <w:shd w:val="clear" w:color="auto" w:fill="E1DFDD"/>
    </w:rPr>
  </w:style>
  <w:style w:type="character" w:customStyle="1" w:styleId="Ttulo3Car">
    <w:name w:val="Título 3 Car"/>
    <w:basedOn w:val="Fuentedeprrafopredeter"/>
    <w:link w:val="Ttulo3"/>
    <w:uiPriority w:val="9"/>
    <w:semiHidden/>
    <w:rsid w:val="00E2437A"/>
    <w:rPr>
      <w:rFonts w:asciiTheme="majorHAnsi" w:eastAsiaTheme="majorEastAsia" w:hAnsiTheme="majorHAnsi" w:cstheme="majorBidi"/>
      <w:color w:val="1F3763" w:themeColor="accent1" w:themeShade="7F"/>
      <w:sz w:val="24"/>
      <w:szCs w:val="24"/>
      <w:lang w:val="es-ES_tradnl" w:eastAsia="es-ES"/>
    </w:rPr>
  </w:style>
  <w:style w:type="character" w:styleId="nfasis">
    <w:name w:val="Emphasis"/>
    <w:basedOn w:val="Fuentedeprrafopredeter"/>
    <w:uiPriority w:val="20"/>
    <w:qFormat/>
    <w:rsid w:val="00423F22"/>
    <w:rPr>
      <w:i/>
      <w:iCs/>
    </w:rPr>
  </w:style>
  <w:style w:type="table" w:customStyle="1" w:styleId="Tablaconcuadrcula4">
    <w:name w:val="Tabla con cuadrícula4"/>
    <w:basedOn w:val="Tablanormal"/>
    <w:next w:val="Tablaconcuadrcula"/>
    <w:uiPriority w:val="59"/>
    <w:rsid w:val="00D40A67"/>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C64837"/>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C64837"/>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0F3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6983">
      <w:bodyDiv w:val="1"/>
      <w:marLeft w:val="0"/>
      <w:marRight w:val="0"/>
      <w:marTop w:val="0"/>
      <w:marBottom w:val="0"/>
      <w:divBdr>
        <w:top w:val="none" w:sz="0" w:space="0" w:color="auto"/>
        <w:left w:val="none" w:sz="0" w:space="0" w:color="auto"/>
        <w:bottom w:val="none" w:sz="0" w:space="0" w:color="auto"/>
        <w:right w:val="none" w:sz="0" w:space="0" w:color="auto"/>
      </w:divBdr>
    </w:div>
    <w:div w:id="134950232">
      <w:bodyDiv w:val="1"/>
      <w:marLeft w:val="0"/>
      <w:marRight w:val="0"/>
      <w:marTop w:val="0"/>
      <w:marBottom w:val="0"/>
      <w:divBdr>
        <w:top w:val="none" w:sz="0" w:space="0" w:color="auto"/>
        <w:left w:val="none" w:sz="0" w:space="0" w:color="auto"/>
        <w:bottom w:val="none" w:sz="0" w:space="0" w:color="auto"/>
        <w:right w:val="none" w:sz="0" w:space="0" w:color="auto"/>
      </w:divBdr>
    </w:div>
    <w:div w:id="208608928">
      <w:bodyDiv w:val="1"/>
      <w:marLeft w:val="0"/>
      <w:marRight w:val="0"/>
      <w:marTop w:val="0"/>
      <w:marBottom w:val="0"/>
      <w:divBdr>
        <w:top w:val="none" w:sz="0" w:space="0" w:color="auto"/>
        <w:left w:val="none" w:sz="0" w:space="0" w:color="auto"/>
        <w:bottom w:val="none" w:sz="0" w:space="0" w:color="auto"/>
        <w:right w:val="none" w:sz="0" w:space="0" w:color="auto"/>
      </w:divBdr>
    </w:div>
    <w:div w:id="268391133">
      <w:bodyDiv w:val="1"/>
      <w:marLeft w:val="0"/>
      <w:marRight w:val="0"/>
      <w:marTop w:val="0"/>
      <w:marBottom w:val="0"/>
      <w:divBdr>
        <w:top w:val="none" w:sz="0" w:space="0" w:color="auto"/>
        <w:left w:val="none" w:sz="0" w:space="0" w:color="auto"/>
        <w:bottom w:val="none" w:sz="0" w:space="0" w:color="auto"/>
        <w:right w:val="none" w:sz="0" w:space="0" w:color="auto"/>
      </w:divBdr>
      <w:divsChild>
        <w:div w:id="972445339">
          <w:marLeft w:val="0"/>
          <w:marRight w:val="0"/>
          <w:marTop w:val="0"/>
          <w:marBottom w:val="0"/>
          <w:divBdr>
            <w:top w:val="none" w:sz="0" w:space="0" w:color="auto"/>
            <w:left w:val="none" w:sz="0" w:space="0" w:color="auto"/>
            <w:bottom w:val="none" w:sz="0" w:space="0" w:color="auto"/>
            <w:right w:val="none" w:sz="0" w:space="0" w:color="auto"/>
          </w:divBdr>
          <w:divsChild>
            <w:div w:id="990718196">
              <w:marLeft w:val="0"/>
              <w:marRight w:val="0"/>
              <w:marTop w:val="0"/>
              <w:marBottom w:val="0"/>
              <w:divBdr>
                <w:top w:val="none" w:sz="0" w:space="0" w:color="auto"/>
                <w:left w:val="none" w:sz="0" w:space="0" w:color="auto"/>
                <w:bottom w:val="none" w:sz="0" w:space="0" w:color="auto"/>
                <w:right w:val="none" w:sz="0" w:space="0" w:color="auto"/>
              </w:divBdr>
              <w:divsChild>
                <w:div w:id="109323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864852">
      <w:bodyDiv w:val="1"/>
      <w:marLeft w:val="0"/>
      <w:marRight w:val="0"/>
      <w:marTop w:val="0"/>
      <w:marBottom w:val="0"/>
      <w:divBdr>
        <w:top w:val="none" w:sz="0" w:space="0" w:color="auto"/>
        <w:left w:val="none" w:sz="0" w:space="0" w:color="auto"/>
        <w:bottom w:val="none" w:sz="0" w:space="0" w:color="auto"/>
        <w:right w:val="none" w:sz="0" w:space="0" w:color="auto"/>
      </w:divBdr>
    </w:div>
    <w:div w:id="396125131">
      <w:bodyDiv w:val="1"/>
      <w:marLeft w:val="0"/>
      <w:marRight w:val="0"/>
      <w:marTop w:val="0"/>
      <w:marBottom w:val="0"/>
      <w:divBdr>
        <w:top w:val="none" w:sz="0" w:space="0" w:color="auto"/>
        <w:left w:val="none" w:sz="0" w:space="0" w:color="auto"/>
        <w:bottom w:val="none" w:sz="0" w:space="0" w:color="auto"/>
        <w:right w:val="none" w:sz="0" w:space="0" w:color="auto"/>
      </w:divBdr>
    </w:div>
    <w:div w:id="450364742">
      <w:bodyDiv w:val="1"/>
      <w:marLeft w:val="0"/>
      <w:marRight w:val="0"/>
      <w:marTop w:val="0"/>
      <w:marBottom w:val="0"/>
      <w:divBdr>
        <w:top w:val="none" w:sz="0" w:space="0" w:color="auto"/>
        <w:left w:val="none" w:sz="0" w:space="0" w:color="auto"/>
        <w:bottom w:val="none" w:sz="0" w:space="0" w:color="auto"/>
        <w:right w:val="none" w:sz="0" w:space="0" w:color="auto"/>
      </w:divBdr>
    </w:div>
    <w:div w:id="473719305">
      <w:bodyDiv w:val="1"/>
      <w:marLeft w:val="0"/>
      <w:marRight w:val="0"/>
      <w:marTop w:val="0"/>
      <w:marBottom w:val="0"/>
      <w:divBdr>
        <w:top w:val="none" w:sz="0" w:space="0" w:color="auto"/>
        <w:left w:val="none" w:sz="0" w:space="0" w:color="auto"/>
        <w:bottom w:val="none" w:sz="0" w:space="0" w:color="auto"/>
        <w:right w:val="none" w:sz="0" w:space="0" w:color="auto"/>
      </w:divBdr>
    </w:div>
    <w:div w:id="480662732">
      <w:bodyDiv w:val="1"/>
      <w:marLeft w:val="0"/>
      <w:marRight w:val="0"/>
      <w:marTop w:val="0"/>
      <w:marBottom w:val="0"/>
      <w:divBdr>
        <w:top w:val="none" w:sz="0" w:space="0" w:color="auto"/>
        <w:left w:val="none" w:sz="0" w:space="0" w:color="auto"/>
        <w:bottom w:val="none" w:sz="0" w:space="0" w:color="auto"/>
        <w:right w:val="none" w:sz="0" w:space="0" w:color="auto"/>
      </w:divBdr>
    </w:div>
    <w:div w:id="548108651">
      <w:bodyDiv w:val="1"/>
      <w:marLeft w:val="0"/>
      <w:marRight w:val="0"/>
      <w:marTop w:val="0"/>
      <w:marBottom w:val="0"/>
      <w:divBdr>
        <w:top w:val="none" w:sz="0" w:space="0" w:color="auto"/>
        <w:left w:val="none" w:sz="0" w:space="0" w:color="auto"/>
        <w:bottom w:val="none" w:sz="0" w:space="0" w:color="auto"/>
        <w:right w:val="none" w:sz="0" w:space="0" w:color="auto"/>
      </w:divBdr>
    </w:div>
    <w:div w:id="594483330">
      <w:bodyDiv w:val="1"/>
      <w:marLeft w:val="0"/>
      <w:marRight w:val="0"/>
      <w:marTop w:val="0"/>
      <w:marBottom w:val="0"/>
      <w:divBdr>
        <w:top w:val="none" w:sz="0" w:space="0" w:color="auto"/>
        <w:left w:val="none" w:sz="0" w:space="0" w:color="auto"/>
        <w:bottom w:val="none" w:sz="0" w:space="0" w:color="auto"/>
        <w:right w:val="none" w:sz="0" w:space="0" w:color="auto"/>
      </w:divBdr>
    </w:div>
    <w:div w:id="655765334">
      <w:bodyDiv w:val="1"/>
      <w:marLeft w:val="0"/>
      <w:marRight w:val="0"/>
      <w:marTop w:val="0"/>
      <w:marBottom w:val="0"/>
      <w:divBdr>
        <w:top w:val="none" w:sz="0" w:space="0" w:color="auto"/>
        <w:left w:val="none" w:sz="0" w:space="0" w:color="auto"/>
        <w:bottom w:val="none" w:sz="0" w:space="0" w:color="auto"/>
        <w:right w:val="none" w:sz="0" w:space="0" w:color="auto"/>
      </w:divBdr>
    </w:div>
    <w:div w:id="686979306">
      <w:bodyDiv w:val="1"/>
      <w:marLeft w:val="0"/>
      <w:marRight w:val="0"/>
      <w:marTop w:val="0"/>
      <w:marBottom w:val="0"/>
      <w:divBdr>
        <w:top w:val="none" w:sz="0" w:space="0" w:color="auto"/>
        <w:left w:val="none" w:sz="0" w:space="0" w:color="auto"/>
        <w:bottom w:val="none" w:sz="0" w:space="0" w:color="auto"/>
        <w:right w:val="none" w:sz="0" w:space="0" w:color="auto"/>
      </w:divBdr>
    </w:div>
    <w:div w:id="759565935">
      <w:bodyDiv w:val="1"/>
      <w:marLeft w:val="0"/>
      <w:marRight w:val="0"/>
      <w:marTop w:val="0"/>
      <w:marBottom w:val="0"/>
      <w:divBdr>
        <w:top w:val="none" w:sz="0" w:space="0" w:color="auto"/>
        <w:left w:val="none" w:sz="0" w:space="0" w:color="auto"/>
        <w:bottom w:val="none" w:sz="0" w:space="0" w:color="auto"/>
        <w:right w:val="none" w:sz="0" w:space="0" w:color="auto"/>
      </w:divBdr>
    </w:div>
    <w:div w:id="784738243">
      <w:bodyDiv w:val="1"/>
      <w:marLeft w:val="0"/>
      <w:marRight w:val="0"/>
      <w:marTop w:val="0"/>
      <w:marBottom w:val="0"/>
      <w:divBdr>
        <w:top w:val="none" w:sz="0" w:space="0" w:color="auto"/>
        <w:left w:val="none" w:sz="0" w:space="0" w:color="auto"/>
        <w:bottom w:val="none" w:sz="0" w:space="0" w:color="auto"/>
        <w:right w:val="none" w:sz="0" w:space="0" w:color="auto"/>
      </w:divBdr>
    </w:div>
    <w:div w:id="852572891">
      <w:bodyDiv w:val="1"/>
      <w:marLeft w:val="0"/>
      <w:marRight w:val="0"/>
      <w:marTop w:val="0"/>
      <w:marBottom w:val="0"/>
      <w:divBdr>
        <w:top w:val="none" w:sz="0" w:space="0" w:color="auto"/>
        <w:left w:val="none" w:sz="0" w:space="0" w:color="auto"/>
        <w:bottom w:val="none" w:sz="0" w:space="0" w:color="auto"/>
        <w:right w:val="none" w:sz="0" w:space="0" w:color="auto"/>
      </w:divBdr>
      <w:divsChild>
        <w:div w:id="941372964">
          <w:blockQuote w:val="1"/>
          <w:marLeft w:val="0"/>
          <w:marRight w:val="0"/>
          <w:marTop w:val="375"/>
          <w:marBottom w:val="0"/>
          <w:divBdr>
            <w:top w:val="none" w:sz="0" w:space="0" w:color="auto"/>
            <w:left w:val="none" w:sz="0" w:space="0" w:color="auto"/>
            <w:bottom w:val="none" w:sz="0" w:space="0" w:color="auto"/>
            <w:right w:val="none" w:sz="0" w:space="0" w:color="auto"/>
          </w:divBdr>
        </w:div>
        <w:div w:id="498548571">
          <w:blockQuote w:val="1"/>
          <w:marLeft w:val="0"/>
          <w:marRight w:val="0"/>
          <w:marTop w:val="375"/>
          <w:marBottom w:val="0"/>
          <w:divBdr>
            <w:top w:val="none" w:sz="0" w:space="0" w:color="auto"/>
            <w:left w:val="none" w:sz="0" w:space="0" w:color="auto"/>
            <w:bottom w:val="none" w:sz="0" w:space="0" w:color="auto"/>
            <w:right w:val="none" w:sz="0" w:space="0" w:color="auto"/>
          </w:divBdr>
        </w:div>
      </w:divsChild>
    </w:div>
    <w:div w:id="965038080">
      <w:bodyDiv w:val="1"/>
      <w:marLeft w:val="0"/>
      <w:marRight w:val="0"/>
      <w:marTop w:val="0"/>
      <w:marBottom w:val="0"/>
      <w:divBdr>
        <w:top w:val="none" w:sz="0" w:space="0" w:color="auto"/>
        <w:left w:val="none" w:sz="0" w:space="0" w:color="auto"/>
        <w:bottom w:val="none" w:sz="0" w:space="0" w:color="auto"/>
        <w:right w:val="none" w:sz="0" w:space="0" w:color="auto"/>
      </w:divBdr>
    </w:div>
    <w:div w:id="1048646867">
      <w:bodyDiv w:val="1"/>
      <w:marLeft w:val="0"/>
      <w:marRight w:val="0"/>
      <w:marTop w:val="0"/>
      <w:marBottom w:val="0"/>
      <w:divBdr>
        <w:top w:val="none" w:sz="0" w:space="0" w:color="auto"/>
        <w:left w:val="none" w:sz="0" w:space="0" w:color="auto"/>
        <w:bottom w:val="none" w:sz="0" w:space="0" w:color="auto"/>
        <w:right w:val="none" w:sz="0" w:space="0" w:color="auto"/>
      </w:divBdr>
    </w:div>
    <w:div w:id="1121610481">
      <w:bodyDiv w:val="1"/>
      <w:marLeft w:val="0"/>
      <w:marRight w:val="0"/>
      <w:marTop w:val="0"/>
      <w:marBottom w:val="0"/>
      <w:divBdr>
        <w:top w:val="none" w:sz="0" w:space="0" w:color="auto"/>
        <w:left w:val="none" w:sz="0" w:space="0" w:color="auto"/>
        <w:bottom w:val="none" w:sz="0" w:space="0" w:color="auto"/>
        <w:right w:val="none" w:sz="0" w:space="0" w:color="auto"/>
      </w:divBdr>
    </w:div>
    <w:div w:id="1200820273">
      <w:bodyDiv w:val="1"/>
      <w:marLeft w:val="0"/>
      <w:marRight w:val="0"/>
      <w:marTop w:val="0"/>
      <w:marBottom w:val="0"/>
      <w:divBdr>
        <w:top w:val="none" w:sz="0" w:space="0" w:color="auto"/>
        <w:left w:val="none" w:sz="0" w:space="0" w:color="auto"/>
        <w:bottom w:val="none" w:sz="0" w:space="0" w:color="auto"/>
        <w:right w:val="none" w:sz="0" w:space="0" w:color="auto"/>
      </w:divBdr>
    </w:div>
    <w:div w:id="1347636718">
      <w:bodyDiv w:val="1"/>
      <w:marLeft w:val="0"/>
      <w:marRight w:val="0"/>
      <w:marTop w:val="0"/>
      <w:marBottom w:val="0"/>
      <w:divBdr>
        <w:top w:val="none" w:sz="0" w:space="0" w:color="auto"/>
        <w:left w:val="none" w:sz="0" w:space="0" w:color="auto"/>
        <w:bottom w:val="none" w:sz="0" w:space="0" w:color="auto"/>
        <w:right w:val="none" w:sz="0" w:space="0" w:color="auto"/>
      </w:divBdr>
    </w:div>
    <w:div w:id="1384600289">
      <w:bodyDiv w:val="1"/>
      <w:marLeft w:val="0"/>
      <w:marRight w:val="0"/>
      <w:marTop w:val="0"/>
      <w:marBottom w:val="0"/>
      <w:divBdr>
        <w:top w:val="none" w:sz="0" w:space="0" w:color="auto"/>
        <w:left w:val="none" w:sz="0" w:space="0" w:color="auto"/>
        <w:bottom w:val="none" w:sz="0" w:space="0" w:color="auto"/>
        <w:right w:val="none" w:sz="0" w:space="0" w:color="auto"/>
      </w:divBdr>
    </w:div>
    <w:div w:id="1455052272">
      <w:bodyDiv w:val="1"/>
      <w:marLeft w:val="0"/>
      <w:marRight w:val="0"/>
      <w:marTop w:val="0"/>
      <w:marBottom w:val="0"/>
      <w:divBdr>
        <w:top w:val="none" w:sz="0" w:space="0" w:color="auto"/>
        <w:left w:val="none" w:sz="0" w:space="0" w:color="auto"/>
        <w:bottom w:val="none" w:sz="0" w:space="0" w:color="auto"/>
        <w:right w:val="none" w:sz="0" w:space="0" w:color="auto"/>
      </w:divBdr>
    </w:div>
    <w:div w:id="1778599564">
      <w:bodyDiv w:val="1"/>
      <w:marLeft w:val="0"/>
      <w:marRight w:val="0"/>
      <w:marTop w:val="0"/>
      <w:marBottom w:val="0"/>
      <w:divBdr>
        <w:top w:val="none" w:sz="0" w:space="0" w:color="auto"/>
        <w:left w:val="none" w:sz="0" w:space="0" w:color="auto"/>
        <w:bottom w:val="none" w:sz="0" w:space="0" w:color="auto"/>
        <w:right w:val="none" w:sz="0" w:space="0" w:color="auto"/>
      </w:divBdr>
    </w:div>
    <w:div w:id="1952711008">
      <w:bodyDiv w:val="1"/>
      <w:marLeft w:val="0"/>
      <w:marRight w:val="0"/>
      <w:marTop w:val="0"/>
      <w:marBottom w:val="0"/>
      <w:divBdr>
        <w:top w:val="none" w:sz="0" w:space="0" w:color="auto"/>
        <w:left w:val="none" w:sz="0" w:space="0" w:color="auto"/>
        <w:bottom w:val="none" w:sz="0" w:space="0" w:color="auto"/>
        <w:right w:val="none" w:sz="0" w:space="0" w:color="auto"/>
      </w:divBdr>
    </w:div>
    <w:div w:id="1980069732">
      <w:bodyDiv w:val="1"/>
      <w:marLeft w:val="0"/>
      <w:marRight w:val="0"/>
      <w:marTop w:val="0"/>
      <w:marBottom w:val="0"/>
      <w:divBdr>
        <w:top w:val="none" w:sz="0" w:space="0" w:color="auto"/>
        <w:left w:val="none" w:sz="0" w:space="0" w:color="auto"/>
        <w:bottom w:val="none" w:sz="0" w:space="0" w:color="auto"/>
        <w:right w:val="none" w:sz="0" w:space="0" w:color="auto"/>
      </w:divBdr>
    </w:div>
    <w:div w:id="1981298026">
      <w:bodyDiv w:val="1"/>
      <w:marLeft w:val="0"/>
      <w:marRight w:val="0"/>
      <w:marTop w:val="0"/>
      <w:marBottom w:val="0"/>
      <w:divBdr>
        <w:top w:val="none" w:sz="0" w:space="0" w:color="auto"/>
        <w:left w:val="none" w:sz="0" w:space="0" w:color="auto"/>
        <w:bottom w:val="none" w:sz="0" w:space="0" w:color="auto"/>
        <w:right w:val="none" w:sz="0" w:space="0" w:color="auto"/>
      </w:divBdr>
    </w:div>
    <w:div w:id="212337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uromonitor.com/loca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Bro15</b:Tag>
    <b:SourceType>JournalArticle</b:SourceType>
    <b:Guid>{C4CA7D49-B7D2-4CFA-8C6D-EAAC941BD695}</b:Guid>
    <b:Author>
      <b:Author>
        <b:NameList>
          <b:Person>
            <b:Last>Brown</b:Last>
            <b:First>Tim</b:First>
          </b:Person>
          <b:Person>
            <b:Last>Martin</b:Last>
            <b:First>Roger</b:First>
            <b:Middle>L.</b:Middle>
          </b:Person>
        </b:NameList>
      </b:Author>
    </b:Author>
    <b:Title>Design por action</b:Title>
    <b:JournalName>Harvard Business Review</b:JournalName>
    <b:Year>2015</b:Year>
    <b:Pages>8</b:Pages>
    <b:RefOrder>1</b:RefOrder>
  </b:Source>
  <b:Source>
    <b:Tag>Ste18</b:Tag>
    <b:SourceType>Report</b:SourceType>
    <b:Guid>{2F08F859-0477-4EC5-AB6D-E0161811FCDE}</b:Guid>
    <b:Title>MICHAEL A. STELZNER</b:Title>
    <b:Year>2018</b:Year>
    <b:Author>
      <b:Author>
        <b:NameList>
          <b:Person>
            <b:Last>Stelzner</b:Last>
            <b:First>Michael</b:First>
            <b:Middle>A.</b:Middle>
          </b:Person>
        </b:NameList>
      </b:Author>
    </b:Author>
    <b:Publisher>Social Media Examiner</b:Publisher>
    <b:City>Boston</b:City>
    <b:RefOrder>1</b:RefOrder>
  </b:Source>
  <b:Source>
    <b:Tag>MarcadorDePosición1</b:Tag>
    <b:SourceType>Report</b:SourceType>
    <b:Guid>{1501F71A-7971-498A-9DEB-AB6F36C6EAEF}</b:Guid>
    <b:Title>2018 SOCIAL MEDIA MARKETING INDUSTRY REPORT, How Marketers Are Using Social Media to Grow  Their Businesses  </b:Title>
    <b:Year>2018</b:Year>
    <b:Author>
      <b:Author>
        <b:NameList>
          <b:Person>
            <b:Last>Stelzner</b:Last>
            <b:First>Michael</b:First>
            <b:Middle>A.</b:Middle>
          </b:Person>
        </b:NameList>
      </b:Author>
    </b:Author>
    <b:Publisher>Social Media Examiner</b:Publisher>
    <b:City>Boston</b:City>
    <b:RefOrder>1</b:RefOrder>
  </b:Source>
</b:Sources>
</file>

<file path=customXml/itemProps1.xml><?xml version="1.0" encoding="utf-8"?>
<ds:datastoreItem xmlns:ds="http://schemas.openxmlformats.org/officeDocument/2006/customXml" ds:itemID="{A0FE964D-D015-47CE-9162-D35E9B2D4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16</Pages>
  <Words>4668</Words>
  <Characters>25678</Characters>
  <Application>Microsoft Office Word</Application>
  <DocSecurity>0</DocSecurity>
  <Lines>213</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Costa Rica</Company>
  <LinksUpToDate>false</LinksUpToDate>
  <CharactersWithSpaces>30286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Comunicación</dc:creator>
  <cp:lastModifiedBy>EAN Coordinador-PEC</cp:lastModifiedBy>
  <cp:revision>40</cp:revision>
  <cp:lastPrinted>2023-02-13T16:37:00Z</cp:lastPrinted>
  <dcterms:created xsi:type="dcterms:W3CDTF">2024-02-09T16:31:00Z</dcterms:created>
  <dcterms:modified xsi:type="dcterms:W3CDTF">2025-02-18T21:24:00Z</dcterms:modified>
</cp:coreProperties>
</file>