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96" w:rsidRDefault="00A27196" w:rsidP="00A27196">
      <w:pPr>
        <w:pStyle w:val="Ttulo2"/>
        <w:ind w:right="-158"/>
        <w:rPr>
          <w:rFonts w:ascii="Arial" w:hAnsi="Arial"/>
          <w:sz w:val="18"/>
        </w:rPr>
      </w:pPr>
      <w:bookmarkStart w:id="0" w:name="_GoBack"/>
      <w:bookmarkEnd w:id="0"/>
    </w:p>
    <w:p w:rsidR="00612ABD" w:rsidRDefault="00612ABD" w:rsidP="00A27196">
      <w:pPr>
        <w:pStyle w:val="Ttulo2"/>
        <w:ind w:right="-158"/>
        <w:rPr>
          <w:rFonts w:ascii="Arial" w:hAnsi="Arial"/>
          <w:sz w:val="18"/>
        </w:rPr>
      </w:pPr>
    </w:p>
    <w:p w:rsidR="00A27196" w:rsidRDefault="00A27196" w:rsidP="001C018D">
      <w:pPr>
        <w:pStyle w:val="Ttulo2"/>
        <w:ind w:right="11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Misión </w:t>
      </w:r>
    </w:p>
    <w:p w:rsidR="00A27196" w:rsidRDefault="00A27196" w:rsidP="00A27196"/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AA4E4F">
        <w:rPr>
          <w:rFonts w:ascii="Arial" w:hAnsi="Arial"/>
          <w:sz w:val="20"/>
        </w:rPr>
        <w:t>Promover la formación humanista y profesional en el área de los negocios, con ética y responsabilidad social, excelencia académica y capacidad de gestión global, mediante la docencia, la investigación y la acción social, para generar los líderes y los cambios que demanda el desarrollo del país</w:t>
      </w:r>
    </w:p>
    <w:p w:rsidR="00A27196" w:rsidRPr="00AA4E4F" w:rsidRDefault="00A27196" w:rsidP="00A27196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18"/>
          <w:szCs w:val="18"/>
          <w:lang w:val="es-ES_tradnl" w:eastAsia="es-CR"/>
        </w:rPr>
      </w:pPr>
    </w:p>
    <w:p w:rsidR="00A27196" w:rsidRPr="00AA4E4F" w:rsidRDefault="00A27196" w:rsidP="00A27196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18"/>
        </w:rPr>
      </w:pPr>
      <w:r w:rsidRPr="00AA4E4F">
        <w:rPr>
          <w:rFonts w:ascii="Arial" w:hAnsi="Arial"/>
          <w:b/>
          <w:sz w:val="18"/>
        </w:rPr>
        <w:t>Visión</w:t>
      </w:r>
    </w:p>
    <w:p w:rsidR="00A27196" w:rsidRPr="00AA4E4F" w:rsidRDefault="00A27196" w:rsidP="00A27196">
      <w:pPr>
        <w:pStyle w:val="Textoindependiente"/>
        <w:ind w:right="-158"/>
        <w:jc w:val="left"/>
        <w:rPr>
          <w:sz w:val="20"/>
          <w:lang w:val="es-ES"/>
        </w:rPr>
      </w:pPr>
    </w:p>
    <w:p w:rsidR="001C018D" w:rsidRPr="00AA4E4F" w:rsidRDefault="001C018D" w:rsidP="001C018D">
      <w:pPr>
        <w:pStyle w:val="Textoindependiente"/>
        <w:ind w:right="-158"/>
        <w:rPr>
          <w:sz w:val="20"/>
          <w:lang w:val="es-ES"/>
        </w:rPr>
      </w:pPr>
      <w:r w:rsidRPr="00AA4E4F">
        <w:rPr>
          <w:sz w:val="20"/>
          <w:lang w:val="es-ES"/>
        </w:rPr>
        <w:t>Ser líderes universitarios en la formación humanista y el desarrollo profesional en la gestión integral de los negocios, para obtener las transformaciones que la sociedad globalizada necesita para el logro del bien común</w:t>
      </w:r>
    </w:p>
    <w:p w:rsidR="001C018D" w:rsidRPr="00AA4E4F" w:rsidRDefault="001C018D" w:rsidP="00A27196">
      <w:pPr>
        <w:pStyle w:val="Textoindependiente"/>
        <w:ind w:right="-158"/>
        <w:jc w:val="left"/>
        <w:rPr>
          <w:sz w:val="20"/>
          <w:lang w:val="es-ES"/>
        </w:rPr>
      </w:pPr>
    </w:p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  <w:bookmarkStart w:id="1" w:name="OLE_LINK6"/>
      <w:bookmarkStart w:id="2" w:name="OLE_LINK7"/>
      <w:r w:rsidRPr="00AA4E4F">
        <w:rPr>
          <w:rFonts w:ascii="Arial" w:hAnsi="Arial"/>
          <w:b/>
          <w:sz w:val="20"/>
        </w:rPr>
        <w:t xml:space="preserve">Valores </w:t>
      </w:r>
    </w:p>
    <w:bookmarkEnd w:id="1"/>
    <w:bookmarkEnd w:id="2"/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0"/>
        </w:rPr>
      </w:pPr>
    </w:p>
    <w:p w:rsidR="001C018D" w:rsidRPr="00AA4E4F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Ética</w:t>
      </w:r>
    </w:p>
    <w:p w:rsidR="001C018D" w:rsidRPr="00AA4E4F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Tolerancia</w:t>
      </w:r>
    </w:p>
    <w:p w:rsidR="001C018D" w:rsidRPr="00AA4E4F" w:rsidRDefault="001C018D" w:rsidP="001C018D">
      <w:pPr>
        <w:pStyle w:val="Default"/>
        <w:numPr>
          <w:ilvl w:val="0"/>
          <w:numId w:val="1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Solidaridad</w:t>
      </w:r>
    </w:p>
    <w:p w:rsidR="001C018D" w:rsidRPr="00AA4E4F" w:rsidRDefault="001C018D" w:rsidP="001C018D">
      <w:pPr>
        <w:pStyle w:val="Default"/>
        <w:numPr>
          <w:ilvl w:val="0"/>
          <w:numId w:val="1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Perseverancia</w:t>
      </w:r>
    </w:p>
    <w:p w:rsidR="001C018D" w:rsidRPr="00AA4E4F" w:rsidRDefault="001C018D" w:rsidP="001C018D">
      <w:pPr>
        <w:pStyle w:val="Default"/>
        <w:numPr>
          <w:ilvl w:val="0"/>
          <w:numId w:val="18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Alegría</w:t>
      </w:r>
    </w:p>
    <w:p w:rsidR="001C018D" w:rsidRPr="00AA4E4F" w:rsidRDefault="001C018D" w:rsidP="001C018D">
      <w:pPr>
        <w:pStyle w:val="Default"/>
        <w:rPr>
          <w:rFonts w:cs="Times New Roman"/>
          <w:color w:val="auto"/>
          <w:sz w:val="20"/>
          <w:szCs w:val="20"/>
          <w:lang w:val="es-ES" w:eastAsia="es-ES"/>
        </w:rPr>
      </w:pPr>
    </w:p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  <w:r w:rsidRPr="00AA4E4F">
        <w:rPr>
          <w:rFonts w:ascii="Arial" w:hAnsi="Arial"/>
          <w:b/>
          <w:sz w:val="20"/>
        </w:rPr>
        <w:t>Ejes Transversales</w:t>
      </w:r>
    </w:p>
    <w:p w:rsidR="001C018D" w:rsidRPr="00AA4E4F" w:rsidRDefault="001C018D" w:rsidP="001C018D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sz w:val="20"/>
        </w:rPr>
      </w:pPr>
    </w:p>
    <w:p w:rsidR="001C018D" w:rsidRPr="00AA4E4F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Emprendedurismo</w:t>
      </w:r>
    </w:p>
    <w:p w:rsidR="001C018D" w:rsidRPr="00AA4E4F" w:rsidRDefault="001C018D" w:rsidP="001C018D">
      <w:pPr>
        <w:pStyle w:val="Default"/>
        <w:numPr>
          <w:ilvl w:val="0"/>
          <w:numId w:val="17"/>
        </w:numPr>
        <w:rPr>
          <w:rFonts w:cs="Times New Roman"/>
          <w:color w:val="auto"/>
          <w:sz w:val="20"/>
          <w:szCs w:val="20"/>
          <w:lang w:val="es-ES" w:eastAsia="es-ES"/>
        </w:rPr>
      </w:pPr>
      <w:r w:rsidRPr="00AA4E4F">
        <w:rPr>
          <w:rFonts w:cs="Times New Roman"/>
          <w:color w:val="auto"/>
          <w:sz w:val="20"/>
          <w:szCs w:val="20"/>
          <w:lang w:val="es-ES" w:eastAsia="es-ES"/>
        </w:rPr>
        <w:t>Valores y Ética</w:t>
      </w:r>
    </w:p>
    <w:p w:rsidR="001C018D" w:rsidRDefault="001C018D" w:rsidP="001C018D">
      <w:pPr>
        <w:pStyle w:val="Default"/>
        <w:ind w:left="720"/>
        <w:rPr>
          <w:rFonts w:cs="Times New Roman"/>
          <w:color w:val="auto"/>
          <w:sz w:val="20"/>
          <w:szCs w:val="20"/>
          <w:lang w:val="es-ES" w:eastAsia="es-ES"/>
        </w:rPr>
      </w:pPr>
    </w:p>
    <w:p w:rsidR="00A27196" w:rsidRDefault="00A27196" w:rsidP="00A27196">
      <w:pPr>
        <w:spacing w:line="360" w:lineRule="auto"/>
      </w:pPr>
    </w:p>
    <w:p w:rsidR="00A27196" w:rsidRPr="00A27196" w:rsidRDefault="00A27196" w:rsidP="00A27196">
      <w:pPr>
        <w:spacing w:line="360" w:lineRule="auto"/>
      </w:pPr>
    </w:p>
    <w:p w:rsidR="00A27196" w:rsidRDefault="00A27196" w:rsidP="00A27196"/>
    <w:p w:rsidR="00A27196" w:rsidRDefault="00A27196" w:rsidP="00A27196"/>
    <w:p w:rsidR="00A27196" w:rsidRDefault="00A27196" w:rsidP="00A27196"/>
    <w:p w:rsidR="00A27196" w:rsidRDefault="00A27196" w:rsidP="00A27196">
      <w:pPr>
        <w:pStyle w:val="Ttulo3"/>
        <w:spacing w:after="120"/>
        <w:jc w:val="center"/>
        <w:rPr>
          <w:rFonts w:ascii="Arial Black" w:hAnsi="Arial Black"/>
          <w:b w:val="0"/>
          <w:sz w:val="18"/>
        </w:rPr>
      </w:pPr>
    </w:p>
    <w:p w:rsidR="00612ABD" w:rsidRPr="00BA2A10" w:rsidRDefault="00612ABD" w:rsidP="00A27196">
      <w:pPr>
        <w:pStyle w:val="Ttulo3"/>
        <w:spacing w:after="120"/>
        <w:jc w:val="center"/>
        <w:rPr>
          <w:rFonts w:cs="Arial"/>
          <w:b w:val="0"/>
          <w:sz w:val="22"/>
          <w:szCs w:val="22"/>
        </w:rPr>
      </w:pPr>
      <w:r w:rsidRPr="00BA2A10">
        <w:rPr>
          <w:rFonts w:cs="Arial"/>
          <w:b w:val="0"/>
          <w:sz w:val="22"/>
          <w:szCs w:val="22"/>
        </w:rPr>
        <w:t xml:space="preserve">CARRERA DE </w:t>
      </w:r>
      <w:r w:rsidR="00EF5ACD" w:rsidRPr="00BA2A10">
        <w:rPr>
          <w:rFonts w:cs="Arial"/>
          <w:b w:val="0"/>
          <w:sz w:val="22"/>
          <w:szCs w:val="22"/>
        </w:rPr>
        <w:t>DIRECCIÓN DE EMPRESAS</w:t>
      </w:r>
    </w:p>
    <w:p w:rsidR="00EF5ACD" w:rsidRPr="00BA2A10" w:rsidRDefault="00101603" w:rsidP="002B1762">
      <w:pPr>
        <w:pStyle w:val="Ttulo3"/>
        <w:rPr>
          <w:rFonts w:ascii="Arial Black" w:hAnsi="Arial Black" w:cs="Arial"/>
          <w:b w:val="0"/>
          <w:sz w:val="20"/>
          <w:lang w:val="es-CR"/>
        </w:rPr>
      </w:pPr>
      <w:r>
        <w:rPr>
          <w:rFonts w:ascii="Arial Black" w:hAnsi="Arial Black" w:cs="Arial"/>
          <w:b w:val="0"/>
          <w:sz w:val="20"/>
          <w:lang w:val="es-CR"/>
        </w:rPr>
        <w:t xml:space="preserve">CÁTEDRA </w:t>
      </w:r>
      <w:r w:rsidR="00303BEE">
        <w:rPr>
          <w:rFonts w:ascii="Arial Black" w:hAnsi="Arial Black" w:cs="Arial"/>
          <w:b w:val="0"/>
          <w:sz w:val="20"/>
          <w:lang w:val="es-CR"/>
        </w:rPr>
        <w:t xml:space="preserve">SEMINARIO INTEGRADO DE ALTA </w:t>
      </w:r>
      <w:r w:rsidR="00BA2A10" w:rsidRPr="00BA2A10">
        <w:rPr>
          <w:rFonts w:ascii="Arial Black" w:hAnsi="Arial Black" w:cs="Arial"/>
          <w:b w:val="0"/>
          <w:sz w:val="20"/>
          <w:lang w:val="es-CR"/>
        </w:rPr>
        <w:t>G</w:t>
      </w:r>
      <w:r w:rsidR="00EF5ACD" w:rsidRPr="00BA2A10">
        <w:rPr>
          <w:rFonts w:ascii="Arial Black" w:hAnsi="Arial Black" w:cs="Arial"/>
          <w:b w:val="0"/>
          <w:sz w:val="20"/>
          <w:lang w:val="es-CR"/>
        </w:rPr>
        <w:t>ERENCIA</w:t>
      </w:r>
    </w:p>
    <w:p w:rsidR="00101603" w:rsidRPr="00BA2A10" w:rsidRDefault="00101603" w:rsidP="00101603">
      <w:pPr>
        <w:pStyle w:val="Ttulo3"/>
        <w:jc w:val="center"/>
        <w:rPr>
          <w:rFonts w:ascii="Arial Black" w:hAnsi="Arial Black" w:cs="Arial"/>
          <w:b w:val="0"/>
          <w:sz w:val="20"/>
          <w:lang w:val="es-CR"/>
        </w:rPr>
      </w:pPr>
      <w:r w:rsidRPr="00BA2A10">
        <w:rPr>
          <w:rFonts w:ascii="Arial Black" w:hAnsi="Arial Black" w:cs="Arial"/>
          <w:b w:val="0"/>
          <w:sz w:val="20"/>
        </w:rPr>
        <w:t xml:space="preserve">PROGRAMA DEL CURSO </w:t>
      </w:r>
      <w:r w:rsidRPr="00BA2A10">
        <w:rPr>
          <w:rFonts w:ascii="Arial Black" w:hAnsi="Arial Black" w:cs="Arial"/>
          <w:b w:val="0"/>
          <w:sz w:val="20"/>
          <w:lang w:val="es-CR"/>
        </w:rPr>
        <w:t>DN</w:t>
      </w:r>
      <w:r>
        <w:rPr>
          <w:rFonts w:ascii="Arial Black" w:hAnsi="Arial Black" w:cs="Arial"/>
          <w:b w:val="0"/>
          <w:sz w:val="20"/>
          <w:lang w:val="es-CR"/>
        </w:rPr>
        <w:t>-</w:t>
      </w:r>
      <w:r w:rsidRPr="00BA2A10">
        <w:rPr>
          <w:rFonts w:ascii="Arial Black" w:hAnsi="Arial Black" w:cs="Arial"/>
          <w:b w:val="0"/>
          <w:sz w:val="20"/>
          <w:lang w:val="es-CR"/>
        </w:rPr>
        <w:t>0</w:t>
      </w:r>
      <w:r w:rsidR="002B1762">
        <w:rPr>
          <w:rFonts w:ascii="Arial Black" w:hAnsi="Arial Black" w:cs="Arial"/>
          <w:b w:val="0"/>
          <w:sz w:val="20"/>
          <w:lang w:val="es-CR"/>
        </w:rPr>
        <w:t>5</w:t>
      </w:r>
      <w:r w:rsidR="00303BEE">
        <w:rPr>
          <w:rFonts w:ascii="Arial Black" w:hAnsi="Arial Black" w:cs="Arial"/>
          <w:b w:val="0"/>
          <w:sz w:val="20"/>
          <w:lang w:val="es-CR"/>
        </w:rPr>
        <w:t>08</w:t>
      </w:r>
    </w:p>
    <w:p w:rsidR="00612ABD" w:rsidRPr="00E04D9B" w:rsidRDefault="00612ABD" w:rsidP="00A27196">
      <w:pPr>
        <w:jc w:val="both"/>
        <w:rPr>
          <w:rFonts w:ascii="Arial" w:hAnsi="Arial" w:cs="Arial"/>
          <w:b/>
          <w:sz w:val="22"/>
          <w:szCs w:val="22"/>
        </w:rPr>
      </w:pPr>
    </w:p>
    <w:p w:rsidR="00E04D9B" w:rsidRPr="00E04D9B" w:rsidRDefault="002108A9" w:rsidP="00E04D9B">
      <w:pPr>
        <w:rPr>
          <w:rFonts w:ascii="Arial Black" w:hAnsi="Arial Black" w:cs="Arial"/>
          <w:b/>
          <w:bCs/>
          <w:sz w:val="20"/>
        </w:rPr>
      </w:pPr>
      <w:r>
        <w:rPr>
          <w:rFonts w:ascii="Arial Black" w:hAnsi="Arial Black" w:cs="Arial"/>
          <w:b/>
          <w:bCs/>
          <w:sz w:val="20"/>
        </w:rPr>
        <w:t xml:space="preserve">Ciclo: </w:t>
      </w:r>
      <w:r w:rsidR="00303BEE">
        <w:rPr>
          <w:rFonts w:ascii="Arial Black" w:hAnsi="Arial Black" w:cs="Arial"/>
          <w:b/>
          <w:bCs/>
          <w:sz w:val="20"/>
        </w:rPr>
        <w:t>I</w:t>
      </w:r>
      <w:r>
        <w:rPr>
          <w:rFonts w:ascii="Arial Black" w:hAnsi="Arial Black" w:cs="Arial"/>
          <w:b/>
          <w:bCs/>
          <w:sz w:val="20"/>
        </w:rPr>
        <w:t>I</w:t>
      </w:r>
      <w:r w:rsidR="002022D7">
        <w:rPr>
          <w:rFonts w:ascii="Arial Black" w:hAnsi="Arial Black" w:cs="Arial"/>
          <w:b/>
          <w:bCs/>
          <w:sz w:val="20"/>
        </w:rPr>
        <w:t>-2015</w:t>
      </w:r>
      <w:r>
        <w:rPr>
          <w:rFonts w:ascii="Arial Black" w:hAnsi="Arial Black" w:cs="Arial"/>
          <w:b/>
          <w:bCs/>
          <w:sz w:val="20"/>
        </w:rPr>
        <w:tab/>
      </w:r>
      <w:r w:rsidR="00E04D9B" w:rsidRPr="00E04D9B">
        <w:rPr>
          <w:rFonts w:ascii="Arial Black" w:hAnsi="Arial Black" w:cs="Arial"/>
          <w:b/>
          <w:bCs/>
          <w:sz w:val="20"/>
        </w:rPr>
        <w:t xml:space="preserve">Créditos: 3 </w:t>
      </w:r>
      <w:r w:rsidR="00E04D9B" w:rsidRPr="00E04D9B">
        <w:rPr>
          <w:rFonts w:ascii="Arial Black" w:hAnsi="Arial Black" w:cs="Arial"/>
          <w:b/>
          <w:bCs/>
          <w:sz w:val="20"/>
        </w:rPr>
        <w:tab/>
      </w:r>
      <w:r w:rsidR="00E04D9B" w:rsidRPr="00E04D9B">
        <w:rPr>
          <w:rFonts w:ascii="Arial Black" w:hAnsi="Arial Black" w:cs="Arial"/>
          <w:b/>
          <w:bCs/>
          <w:sz w:val="20"/>
        </w:rPr>
        <w:tab/>
        <w:t>Horas de teoría: 3</w:t>
      </w:r>
    </w:p>
    <w:p w:rsidR="00E04D9B" w:rsidRPr="00E04D9B" w:rsidRDefault="00E04D9B" w:rsidP="001C018D">
      <w:pPr>
        <w:ind w:left="142"/>
        <w:rPr>
          <w:rFonts w:ascii="Arial Black" w:hAnsi="Arial Black" w:cs="Arial"/>
          <w:b/>
          <w:bCs/>
          <w:sz w:val="20"/>
        </w:rPr>
      </w:pPr>
    </w:p>
    <w:p w:rsidR="00A27196" w:rsidRPr="00E04D9B" w:rsidRDefault="00E04D9B" w:rsidP="00A27196">
      <w:pPr>
        <w:rPr>
          <w:rFonts w:ascii="Arial Black" w:hAnsi="Arial Black" w:cs="Arial"/>
          <w:b/>
          <w:bCs/>
          <w:sz w:val="20"/>
        </w:rPr>
      </w:pPr>
      <w:r w:rsidRPr="00E04D9B">
        <w:rPr>
          <w:rFonts w:ascii="Arial Black" w:hAnsi="Arial Black" w:cs="Arial"/>
          <w:b/>
          <w:bCs/>
          <w:sz w:val="20"/>
        </w:rPr>
        <w:t>Requisito:</w:t>
      </w:r>
      <w:r w:rsidRPr="00E04D9B">
        <w:rPr>
          <w:rFonts w:ascii="Arial Black" w:hAnsi="Arial Black" w:cs="Arial"/>
          <w:b/>
          <w:bCs/>
          <w:sz w:val="20"/>
        </w:rPr>
        <w:tab/>
      </w:r>
      <w:r w:rsidR="00FE5F45" w:rsidRPr="00E04D9B">
        <w:rPr>
          <w:rFonts w:ascii="Arial Black" w:hAnsi="Arial Black" w:cs="Arial"/>
          <w:b/>
          <w:bCs/>
          <w:sz w:val="20"/>
        </w:rPr>
        <w:t>DN</w:t>
      </w:r>
      <w:r w:rsidR="00BA2A10">
        <w:rPr>
          <w:rFonts w:ascii="Arial Black" w:hAnsi="Arial Black" w:cs="Arial"/>
          <w:b/>
          <w:bCs/>
          <w:sz w:val="20"/>
        </w:rPr>
        <w:t>-</w:t>
      </w:r>
      <w:r w:rsidR="00FE5F45" w:rsidRPr="00E04D9B">
        <w:rPr>
          <w:rFonts w:ascii="Arial Black" w:hAnsi="Arial Black" w:cs="Arial"/>
          <w:b/>
          <w:bCs/>
          <w:sz w:val="20"/>
        </w:rPr>
        <w:t>0</w:t>
      </w:r>
      <w:r w:rsidR="00303BEE">
        <w:rPr>
          <w:rFonts w:ascii="Arial Black" w:hAnsi="Arial Black" w:cs="Arial"/>
          <w:b/>
          <w:bCs/>
          <w:sz w:val="20"/>
        </w:rPr>
        <w:t>507 Estrategias y Tácticas de Negociación</w:t>
      </w:r>
    </w:p>
    <w:p w:rsidR="00303BEE" w:rsidRDefault="00303BEE" w:rsidP="00A27196">
      <w:pPr>
        <w:rPr>
          <w:rFonts w:ascii="Arial" w:hAnsi="Arial" w:cs="Arial"/>
          <w:b/>
          <w:bCs/>
          <w:sz w:val="22"/>
          <w:szCs w:val="22"/>
        </w:rPr>
      </w:pPr>
    </w:p>
    <w:p w:rsidR="00A27196" w:rsidRPr="00E04D9B" w:rsidRDefault="00A27196" w:rsidP="00A27196">
      <w:pPr>
        <w:rPr>
          <w:rFonts w:ascii="Arial" w:hAnsi="Arial" w:cs="Arial"/>
          <w:b/>
          <w:bCs/>
          <w:sz w:val="22"/>
          <w:szCs w:val="22"/>
        </w:rPr>
      </w:pPr>
      <w:r w:rsidRPr="00E04D9B">
        <w:rPr>
          <w:rFonts w:ascii="Arial" w:hAnsi="Arial" w:cs="Arial"/>
          <w:b/>
          <w:bCs/>
          <w:sz w:val="22"/>
          <w:szCs w:val="22"/>
        </w:rPr>
        <w:t>La Cátedra está compuesta por:</w:t>
      </w:r>
    </w:p>
    <w:p w:rsidR="00303BEE" w:rsidRDefault="00303BEE" w:rsidP="00A27196">
      <w:pPr>
        <w:rPr>
          <w:rFonts w:ascii="Arial" w:hAnsi="Arial" w:cs="Arial"/>
          <w:bCs/>
          <w:sz w:val="22"/>
          <w:szCs w:val="22"/>
        </w:rPr>
      </w:pPr>
    </w:p>
    <w:p w:rsidR="00303BEE" w:rsidRPr="00B53082" w:rsidRDefault="00303BEE" w:rsidP="00303BEE">
      <w:pPr>
        <w:pStyle w:val="NoSpacing1"/>
        <w:rPr>
          <w:rFonts w:ascii="Arial" w:hAnsi="Arial" w:cs="Arial"/>
          <w:lang w:val="es-ES_tradnl"/>
        </w:rPr>
      </w:pPr>
      <w:r w:rsidRPr="00B53082">
        <w:rPr>
          <w:rFonts w:ascii="Arial" w:hAnsi="Arial" w:cs="Arial"/>
          <w:lang w:val="es-ES_tradnl"/>
        </w:rPr>
        <w:t xml:space="preserve">Grupo 01: </w:t>
      </w:r>
      <w:r>
        <w:rPr>
          <w:rFonts w:ascii="Arial" w:hAnsi="Arial" w:cs="Arial"/>
          <w:lang w:val="es-ES_tradnl"/>
        </w:rPr>
        <w:tab/>
        <w:t xml:space="preserve">Prof. </w:t>
      </w:r>
      <w:r w:rsidRPr="00B53082">
        <w:rPr>
          <w:rFonts w:ascii="Arial" w:hAnsi="Arial" w:cs="Arial"/>
          <w:lang w:val="es-ES_tradnl"/>
        </w:rPr>
        <w:t xml:space="preserve">Daniel Jiménez Montero </w:t>
      </w:r>
    </w:p>
    <w:p w:rsidR="00303BEE" w:rsidRPr="00B53082" w:rsidRDefault="00303BEE" w:rsidP="00303BEE">
      <w:pPr>
        <w:pStyle w:val="NoSpacing1"/>
        <w:rPr>
          <w:rFonts w:ascii="Arial" w:hAnsi="Arial" w:cs="Arial"/>
          <w:lang w:val="es-ES_tradnl"/>
        </w:rPr>
      </w:pPr>
      <w:r w:rsidRPr="00B53082">
        <w:rPr>
          <w:rFonts w:ascii="Arial" w:hAnsi="Arial" w:cs="Arial"/>
          <w:lang w:val="es-ES_tradnl"/>
        </w:rPr>
        <w:t xml:space="preserve">Grupo 02: </w:t>
      </w:r>
      <w:r>
        <w:rPr>
          <w:rFonts w:ascii="Arial" w:hAnsi="Arial" w:cs="Arial"/>
          <w:lang w:val="es-ES_tradnl"/>
        </w:rPr>
        <w:tab/>
        <w:t xml:space="preserve">Prof. </w:t>
      </w:r>
      <w:r w:rsidR="001324F7">
        <w:rPr>
          <w:rFonts w:ascii="Arial" w:hAnsi="Arial" w:cs="Arial"/>
          <w:lang w:val="es-ES_tradnl"/>
        </w:rPr>
        <w:t>Gustavo Bado Zúñiga</w:t>
      </w:r>
    </w:p>
    <w:p w:rsidR="00303BEE" w:rsidRPr="00B53082" w:rsidRDefault="00303BEE" w:rsidP="00303BEE">
      <w:pPr>
        <w:pStyle w:val="NoSpacing1"/>
        <w:rPr>
          <w:rFonts w:ascii="Arial" w:hAnsi="Arial" w:cs="Arial"/>
          <w:lang w:val="es-ES_tradnl"/>
        </w:rPr>
      </w:pPr>
      <w:r w:rsidRPr="00B53082">
        <w:rPr>
          <w:rFonts w:ascii="Arial" w:hAnsi="Arial" w:cs="Arial"/>
          <w:lang w:val="es-ES_tradnl"/>
        </w:rPr>
        <w:t>Grupo 03:</w:t>
      </w:r>
      <w:r>
        <w:rPr>
          <w:rFonts w:ascii="Arial" w:hAnsi="Arial" w:cs="Arial"/>
          <w:lang w:val="es-ES_tradnl"/>
        </w:rPr>
        <w:tab/>
        <w:t xml:space="preserve">Prof. </w:t>
      </w:r>
      <w:r w:rsidRPr="00B53082">
        <w:rPr>
          <w:rFonts w:ascii="Arial" w:hAnsi="Arial" w:cs="Arial"/>
          <w:lang w:val="es-ES_tradnl"/>
        </w:rPr>
        <w:t>David Peralta  Di Luca</w:t>
      </w:r>
      <w:r>
        <w:rPr>
          <w:rFonts w:ascii="Arial" w:hAnsi="Arial" w:cs="Arial"/>
          <w:lang w:val="es-ES_tradnl"/>
        </w:rPr>
        <w:t>, Coordinador</w:t>
      </w:r>
    </w:p>
    <w:p w:rsidR="00303BEE" w:rsidRDefault="00303BEE" w:rsidP="00303BEE">
      <w:pPr>
        <w:pStyle w:val="NoSpacing1"/>
        <w:rPr>
          <w:rFonts w:ascii="Arial" w:hAnsi="Arial" w:cs="Arial"/>
          <w:lang w:val="es-ES_tradnl"/>
        </w:rPr>
      </w:pPr>
      <w:r w:rsidRPr="00B53082">
        <w:rPr>
          <w:rFonts w:ascii="Arial" w:hAnsi="Arial" w:cs="Arial"/>
          <w:lang w:val="es-ES_tradnl"/>
        </w:rPr>
        <w:t xml:space="preserve">Grupo 04: </w:t>
      </w:r>
      <w:r>
        <w:rPr>
          <w:rFonts w:ascii="Arial" w:hAnsi="Arial" w:cs="Arial"/>
          <w:lang w:val="es-ES_tradnl"/>
        </w:rPr>
        <w:tab/>
        <w:t xml:space="preserve">Prof. </w:t>
      </w:r>
      <w:r w:rsidR="001324F7">
        <w:rPr>
          <w:rFonts w:ascii="Arial" w:hAnsi="Arial" w:cs="Arial"/>
          <w:lang w:val="es-ES_tradnl"/>
        </w:rPr>
        <w:t>Alina Granados Vega</w:t>
      </w:r>
    </w:p>
    <w:p w:rsidR="00303BEE" w:rsidRDefault="00303BEE" w:rsidP="00A27196">
      <w:pPr>
        <w:rPr>
          <w:rFonts w:ascii="Arial" w:hAnsi="Arial" w:cs="Arial"/>
          <w:bCs/>
          <w:sz w:val="22"/>
          <w:szCs w:val="22"/>
        </w:rPr>
      </w:pPr>
    </w:p>
    <w:p w:rsidR="00303BEE" w:rsidRPr="00EA14DF" w:rsidRDefault="00303BEE" w:rsidP="00303BEE">
      <w:pPr>
        <w:rPr>
          <w:rFonts w:ascii="Arial" w:hAnsi="Arial" w:cs="Arial"/>
          <w:bCs/>
          <w:sz w:val="22"/>
          <w:szCs w:val="22"/>
          <w:lang w:val="pt-BR"/>
        </w:rPr>
      </w:pPr>
      <w:r w:rsidRPr="00EA14DF">
        <w:rPr>
          <w:rFonts w:ascii="Arial" w:hAnsi="Arial" w:cs="Arial"/>
          <w:bCs/>
          <w:sz w:val="22"/>
          <w:szCs w:val="22"/>
          <w:lang w:val="pt-BR"/>
        </w:rPr>
        <w:t>Sede Guanacaste:</w:t>
      </w:r>
      <w:r w:rsidRPr="00EA14DF">
        <w:rPr>
          <w:rFonts w:ascii="Arial" w:hAnsi="Arial" w:cs="Arial"/>
          <w:bCs/>
          <w:sz w:val="22"/>
          <w:szCs w:val="22"/>
          <w:lang w:val="pt-BR"/>
        </w:rPr>
        <w:tab/>
        <w:t>Prof. Jorge Alvarado Bourivant</w:t>
      </w:r>
      <w:r w:rsidRPr="00EA14DF">
        <w:rPr>
          <w:rFonts w:ascii="Arial" w:hAnsi="Arial" w:cs="Arial"/>
          <w:bCs/>
          <w:sz w:val="22"/>
          <w:szCs w:val="22"/>
          <w:lang w:val="pt-BR"/>
        </w:rPr>
        <w:tab/>
      </w:r>
    </w:p>
    <w:p w:rsidR="00303BEE" w:rsidRPr="00303BEE" w:rsidRDefault="00303BEE" w:rsidP="00303BEE">
      <w:pPr>
        <w:rPr>
          <w:rFonts w:ascii="Arial" w:hAnsi="Arial" w:cs="Arial"/>
          <w:bCs/>
          <w:sz w:val="22"/>
          <w:szCs w:val="22"/>
        </w:rPr>
      </w:pPr>
      <w:r w:rsidRPr="00303BEE">
        <w:rPr>
          <w:rFonts w:ascii="Arial" w:hAnsi="Arial" w:cs="Arial"/>
          <w:bCs/>
          <w:sz w:val="22"/>
          <w:szCs w:val="22"/>
        </w:rPr>
        <w:t>Sede Pacífico:</w:t>
      </w:r>
      <w:r w:rsidRPr="00303BEE">
        <w:rPr>
          <w:rFonts w:ascii="Arial" w:hAnsi="Arial" w:cs="Arial"/>
          <w:bCs/>
          <w:sz w:val="22"/>
          <w:szCs w:val="22"/>
        </w:rPr>
        <w:tab/>
        <w:t>Prof. Luz Mary Arias Alpízar</w:t>
      </w:r>
      <w:r w:rsidRPr="00303BEE">
        <w:rPr>
          <w:rFonts w:ascii="Arial" w:hAnsi="Arial" w:cs="Arial"/>
          <w:bCs/>
          <w:sz w:val="22"/>
          <w:szCs w:val="22"/>
        </w:rPr>
        <w:tab/>
      </w:r>
    </w:p>
    <w:p w:rsidR="00303BEE" w:rsidRPr="00303BEE" w:rsidRDefault="00303BEE" w:rsidP="00303BEE">
      <w:pPr>
        <w:rPr>
          <w:rFonts w:ascii="Arial" w:hAnsi="Arial" w:cs="Arial"/>
          <w:bCs/>
          <w:sz w:val="22"/>
          <w:szCs w:val="22"/>
        </w:rPr>
      </w:pPr>
      <w:r w:rsidRPr="00303BEE">
        <w:rPr>
          <w:rFonts w:ascii="Arial" w:hAnsi="Arial" w:cs="Arial"/>
          <w:bCs/>
          <w:sz w:val="22"/>
          <w:szCs w:val="22"/>
        </w:rPr>
        <w:t>Sede Occidente:</w:t>
      </w:r>
      <w:r w:rsidRPr="00303BEE">
        <w:rPr>
          <w:rFonts w:ascii="Arial" w:hAnsi="Arial" w:cs="Arial"/>
          <w:bCs/>
          <w:sz w:val="22"/>
          <w:szCs w:val="22"/>
        </w:rPr>
        <w:tab/>
        <w:t xml:space="preserve">Prof. </w:t>
      </w:r>
      <w:r w:rsidR="00631B0F">
        <w:rPr>
          <w:rFonts w:ascii="Arial" w:hAnsi="Arial" w:cs="Arial"/>
          <w:bCs/>
          <w:sz w:val="22"/>
          <w:szCs w:val="22"/>
        </w:rPr>
        <w:t>Vivian Murillo Méndez</w:t>
      </w:r>
      <w:r w:rsidRPr="00303BEE">
        <w:rPr>
          <w:rFonts w:ascii="Arial" w:hAnsi="Arial" w:cs="Arial"/>
          <w:bCs/>
          <w:sz w:val="22"/>
          <w:szCs w:val="22"/>
        </w:rPr>
        <w:tab/>
      </w:r>
    </w:p>
    <w:p w:rsidR="00303BEE" w:rsidRPr="00303BEE" w:rsidRDefault="00303BEE" w:rsidP="00303BEE">
      <w:pPr>
        <w:rPr>
          <w:rFonts w:ascii="Arial" w:hAnsi="Arial" w:cs="Arial"/>
          <w:bCs/>
          <w:sz w:val="22"/>
          <w:szCs w:val="22"/>
        </w:rPr>
      </w:pPr>
      <w:r w:rsidRPr="00303BEE">
        <w:rPr>
          <w:rFonts w:ascii="Arial" w:hAnsi="Arial" w:cs="Arial"/>
          <w:bCs/>
          <w:sz w:val="22"/>
          <w:szCs w:val="22"/>
        </w:rPr>
        <w:t>Sede del Caribe:</w:t>
      </w:r>
      <w:r w:rsidRPr="00303BEE">
        <w:rPr>
          <w:rFonts w:ascii="Arial" w:hAnsi="Arial" w:cs="Arial"/>
          <w:bCs/>
          <w:sz w:val="22"/>
          <w:szCs w:val="22"/>
        </w:rPr>
        <w:tab/>
        <w:t>Prof. Rosalina Alvarado Delgado</w:t>
      </w:r>
      <w:r w:rsidRPr="00303BEE">
        <w:rPr>
          <w:rFonts w:ascii="Arial" w:hAnsi="Arial" w:cs="Arial"/>
          <w:bCs/>
          <w:sz w:val="22"/>
          <w:szCs w:val="22"/>
        </w:rPr>
        <w:tab/>
      </w:r>
    </w:p>
    <w:p w:rsidR="00303BEE" w:rsidRPr="00303BEE" w:rsidRDefault="00303BEE" w:rsidP="00303BEE">
      <w:pPr>
        <w:rPr>
          <w:rFonts w:ascii="Arial" w:hAnsi="Arial" w:cs="Arial"/>
          <w:bCs/>
          <w:sz w:val="22"/>
          <w:szCs w:val="22"/>
        </w:rPr>
      </w:pPr>
      <w:r w:rsidRPr="00303BEE">
        <w:rPr>
          <w:rFonts w:ascii="Arial" w:hAnsi="Arial" w:cs="Arial"/>
          <w:bCs/>
          <w:sz w:val="22"/>
          <w:szCs w:val="22"/>
        </w:rPr>
        <w:t>Recinto Paraíso:</w:t>
      </w:r>
      <w:r w:rsidRPr="00303BEE">
        <w:rPr>
          <w:rFonts w:ascii="Arial" w:hAnsi="Arial" w:cs="Arial"/>
          <w:bCs/>
          <w:sz w:val="22"/>
          <w:szCs w:val="22"/>
        </w:rPr>
        <w:tab/>
        <w:t>Prof. Jesús Romero Prado</w:t>
      </w:r>
      <w:r w:rsidRPr="00303BEE">
        <w:rPr>
          <w:rFonts w:ascii="Arial" w:hAnsi="Arial" w:cs="Arial"/>
          <w:bCs/>
          <w:sz w:val="22"/>
          <w:szCs w:val="22"/>
        </w:rPr>
        <w:tab/>
      </w:r>
    </w:p>
    <w:p w:rsidR="00516778" w:rsidRDefault="00631B0F" w:rsidP="000768CB">
      <w:pPr>
        <w:pStyle w:val="Sangradetextonormal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Recinto Guápiles:</w:t>
      </w:r>
      <w:r>
        <w:rPr>
          <w:rFonts w:ascii="Arial" w:hAnsi="Arial" w:cs="Arial"/>
          <w:sz w:val="22"/>
          <w:szCs w:val="22"/>
        </w:rPr>
        <w:tab/>
        <w:t xml:space="preserve">Prof. </w:t>
      </w:r>
      <w:r w:rsidRPr="00631B0F">
        <w:rPr>
          <w:rFonts w:ascii="Arial" w:hAnsi="Arial" w:cs="Arial"/>
          <w:sz w:val="22"/>
          <w:szCs w:val="22"/>
        </w:rPr>
        <w:t>Yorleny León Marchena</w:t>
      </w:r>
    </w:p>
    <w:p w:rsidR="002C0BA3" w:rsidRPr="00E04D9B" w:rsidRDefault="002C0BA3" w:rsidP="000768CB">
      <w:pPr>
        <w:pStyle w:val="Sangradetextonormal"/>
        <w:spacing w:after="120"/>
        <w:ind w:left="0"/>
        <w:rPr>
          <w:rFonts w:ascii="Arial" w:hAnsi="Arial" w:cs="Arial"/>
          <w:sz w:val="22"/>
          <w:szCs w:val="22"/>
        </w:rPr>
      </w:pPr>
    </w:p>
    <w:p w:rsidR="000768CB" w:rsidRPr="009A5629" w:rsidRDefault="009A5629" w:rsidP="009A562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9A5629">
        <w:rPr>
          <w:rFonts w:ascii="Arial" w:hAnsi="Arial" w:cs="Arial"/>
          <w:b/>
          <w:sz w:val="22"/>
          <w:szCs w:val="22"/>
        </w:rPr>
        <w:t>DESCRIPCIÓN DEL CURSO</w:t>
      </w:r>
      <w:r w:rsidR="00A201C7">
        <w:rPr>
          <w:rFonts w:ascii="Arial" w:hAnsi="Arial" w:cs="Arial"/>
          <w:b/>
          <w:sz w:val="22"/>
          <w:szCs w:val="22"/>
        </w:rPr>
        <w:t xml:space="preserve">:  </w:t>
      </w:r>
    </w:p>
    <w:p w:rsidR="009A5629" w:rsidRPr="009A5629" w:rsidRDefault="009A5629" w:rsidP="009A5629">
      <w:pPr>
        <w:pStyle w:val="Prrafodelista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2F5346" w:rsidRDefault="002F5346" w:rsidP="00303BEE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El eje sobre el que gira el curso es el desarrollo de las competencias directivas para mejorar el proceso de</w:t>
      </w:r>
      <w:r w:rsidRPr="002F5346">
        <w:rPr>
          <w:rFonts w:ascii="Arial" w:hAnsi="Arial" w:cs="Arial"/>
          <w:spacing w:val="-3"/>
          <w:sz w:val="22"/>
          <w:szCs w:val="22"/>
        </w:rPr>
        <w:t xml:space="preserve"> inserción y desarrollo profesional del estudiante en un mercado laboral de alta competitividad</w:t>
      </w:r>
      <w:r>
        <w:rPr>
          <w:rFonts w:ascii="Arial" w:hAnsi="Arial" w:cs="Arial"/>
          <w:spacing w:val="-3"/>
          <w:sz w:val="22"/>
          <w:szCs w:val="22"/>
        </w:rPr>
        <w:t xml:space="preserve">. </w:t>
      </w:r>
    </w:p>
    <w:p w:rsidR="002F5346" w:rsidRDefault="002F5346" w:rsidP="00303BEE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2F5346" w:rsidRDefault="002F5346" w:rsidP="00303BEE">
      <w:pPr>
        <w:jc w:val="both"/>
        <w:rPr>
          <w:rFonts w:ascii="Arial" w:hAnsi="Arial" w:cs="Arial"/>
          <w:spacing w:val="-3"/>
          <w:sz w:val="22"/>
          <w:szCs w:val="22"/>
        </w:rPr>
      </w:pPr>
      <w:r w:rsidRPr="00303BEE">
        <w:rPr>
          <w:rFonts w:ascii="Arial" w:hAnsi="Arial" w:cs="Arial"/>
          <w:spacing w:val="-3"/>
          <w:sz w:val="22"/>
          <w:szCs w:val="22"/>
        </w:rPr>
        <w:t xml:space="preserve">Alta gerencia hace mención a </w:t>
      </w:r>
      <w:r w:rsidR="00504C86">
        <w:rPr>
          <w:rFonts w:ascii="Arial" w:hAnsi="Arial" w:cs="Arial"/>
          <w:spacing w:val="-3"/>
          <w:sz w:val="22"/>
          <w:szCs w:val="22"/>
        </w:rPr>
        <w:t xml:space="preserve">la </w:t>
      </w:r>
      <w:r w:rsidRPr="00303BEE">
        <w:rPr>
          <w:rFonts w:ascii="Arial" w:hAnsi="Arial" w:cs="Arial"/>
          <w:spacing w:val="-3"/>
          <w:sz w:val="22"/>
          <w:szCs w:val="22"/>
        </w:rPr>
        <w:t>tarea del gerente en la toma de decisiones vitales: aqu</w:t>
      </w:r>
      <w:r w:rsidR="00504C86">
        <w:rPr>
          <w:rFonts w:ascii="Arial" w:hAnsi="Arial" w:cs="Arial"/>
          <w:spacing w:val="-3"/>
          <w:sz w:val="22"/>
          <w:szCs w:val="22"/>
        </w:rPr>
        <w:t>e</w:t>
      </w:r>
      <w:r w:rsidRPr="00303BEE">
        <w:rPr>
          <w:rFonts w:ascii="Arial" w:hAnsi="Arial" w:cs="Arial"/>
          <w:spacing w:val="-3"/>
          <w:sz w:val="22"/>
          <w:szCs w:val="22"/>
        </w:rPr>
        <w:t xml:space="preserve">llas que inciden significativamente en el rumbo y supervivencia de la empresa en el largo plazo. </w:t>
      </w:r>
      <w:r>
        <w:rPr>
          <w:rFonts w:ascii="Arial" w:hAnsi="Arial" w:cs="Arial"/>
          <w:spacing w:val="-3"/>
          <w:sz w:val="22"/>
          <w:szCs w:val="22"/>
        </w:rPr>
        <w:t>C</w:t>
      </w:r>
      <w:r w:rsidRPr="00303BEE">
        <w:rPr>
          <w:rFonts w:ascii="Arial" w:hAnsi="Arial" w:cs="Arial"/>
          <w:spacing w:val="-3"/>
          <w:sz w:val="22"/>
          <w:szCs w:val="22"/>
        </w:rPr>
        <w:t>átedra empresarial comprende los actos relacionados con la identificación y desarrollo del espíritu emprendedor dentro de una organización humana que, en nuestro caso, es la empresa de negocios.</w:t>
      </w:r>
    </w:p>
    <w:p w:rsidR="002F5346" w:rsidRDefault="002F5346" w:rsidP="00303BEE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A27196" w:rsidRDefault="001324F7" w:rsidP="001324F7">
      <w:pPr>
        <w:jc w:val="both"/>
        <w:rPr>
          <w:rFonts w:ascii="Arial" w:hAnsi="Arial"/>
          <w:sz w:val="22"/>
          <w:szCs w:val="22"/>
        </w:rPr>
      </w:pPr>
      <w:r w:rsidRPr="007D66D7">
        <w:rPr>
          <w:rFonts w:ascii="Arial" w:hAnsi="Arial"/>
          <w:sz w:val="22"/>
          <w:szCs w:val="22"/>
        </w:rPr>
        <w:t xml:space="preserve">Se busca que la persona profesional de </w:t>
      </w:r>
      <w:r w:rsidRPr="007D66D7">
        <w:rPr>
          <w:rFonts w:ascii="Arial" w:hAnsi="Arial"/>
          <w:b/>
          <w:sz w:val="22"/>
          <w:szCs w:val="22"/>
        </w:rPr>
        <w:t>Dirección de Empresas</w:t>
      </w:r>
      <w:r w:rsidRPr="007D66D7">
        <w:rPr>
          <w:rFonts w:ascii="Arial" w:hAnsi="Arial"/>
          <w:sz w:val="22"/>
          <w:szCs w:val="22"/>
        </w:rPr>
        <w:t xml:space="preserve"> sea además de una persona preparada en las áreas técnicas de </w:t>
      </w:r>
      <w:r w:rsidR="009B2990">
        <w:rPr>
          <w:rFonts w:ascii="Arial" w:hAnsi="Arial"/>
          <w:sz w:val="22"/>
          <w:szCs w:val="22"/>
        </w:rPr>
        <w:t>administración y gerencia,</w:t>
      </w:r>
      <w:r w:rsidRPr="007D66D7">
        <w:rPr>
          <w:rFonts w:ascii="Arial" w:hAnsi="Arial"/>
          <w:sz w:val="22"/>
          <w:szCs w:val="22"/>
        </w:rPr>
        <w:t xml:space="preserve"> alguien emprendedor, con sentido de la ética y la responsabilidad social, que se desempeñe y tome decisiones tomando en cuenta valores como la solidaridad, la tolerancia y la perseverancia, y destrezas tales como la comunicación asertiva y el trabajo en equipo. La población estudiantil debe dirigir su actuar durante el curso acorde con dichos valores y competencias</w:t>
      </w:r>
      <w:r w:rsidRPr="007D66D7">
        <w:rPr>
          <w:rFonts w:ascii="Arial" w:hAnsi="Arial"/>
          <w:sz w:val="20"/>
        </w:rPr>
        <w:t xml:space="preserve">, </w:t>
      </w:r>
      <w:r w:rsidRPr="007D66D7">
        <w:rPr>
          <w:rFonts w:ascii="Arial" w:hAnsi="Arial"/>
          <w:sz w:val="22"/>
          <w:szCs w:val="22"/>
        </w:rPr>
        <w:t>y aplicarlos  en el diseño de un proyecto de una idea de negocios.</w:t>
      </w:r>
    </w:p>
    <w:p w:rsidR="001324F7" w:rsidRDefault="001324F7" w:rsidP="001324F7">
      <w:pPr>
        <w:jc w:val="both"/>
        <w:rPr>
          <w:rFonts w:ascii="Arial" w:hAnsi="Arial"/>
          <w:sz w:val="22"/>
          <w:szCs w:val="22"/>
        </w:rPr>
      </w:pPr>
    </w:p>
    <w:p w:rsidR="001324F7" w:rsidRPr="001324F7" w:rsidRDefault="001324F7" w:rsidP="001324F7">
      <w:pPr>
        <w:jc w:val="both"/>
        <w:rPr>
          <w:rFonts w:ascii="Arial" w:hAnsi="Arial"/>
          <w:sz w:val="22"/>
          <w:szCs w:val="22"/>
        </w:rPr>
        <w:sectPr w:rsidR="001324F7" w:rsidRPr="001324F7" w:rsidSect="002B176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383" w:right="1134" w:bottom="1134" w:left="1418" w:header="720" w:footer="533" w:gutter="0"/>
          <w:cols w:num="2" w:sep="1" w:space="708" w:equalWidth="0">
            <w:col w:w="2465" w:space="455"/>
            <w:col w:w="6769"/>
          </w:cols>
          <w:docGrid w:linePitch="360"/>
        </w:sectPr>
      </w:pPr>
    </w:p>
    <w:p w:rsidR="00303BEE" w:rsidRPr="00303BEE" w:rsidRDefault="00303BEE" w:rsidP="00303BEE">
      <w:pPr>
        <w:rPr>
          <w:rFonts w:ascii="Arial" w:hAnsi="Arial" w:cs="Arial"/>
          <w:b/>
          <w:sz w:val="22"/>
          <w:szCs w:val="22"/>
        </w:rPr>
      </w:pPr>
    </w:p>
    <w:p w:rsidR="00303BEE" w:rsidRPr="001324F7" w:rsidRDefault="00303BEE" w:rsidP="001324F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1324F7">
        <w:rPr>
          <w:rFonts w:ascii="Arial" w:hAnsi="Arial" w:cs="Arial"/>
          <w:b/>
          <w:sz w:val="22"/>
          <w:szCs w:val="22"/>
          <w:lang w:val="es-MX"/>
        </w:rPr>
        <w:t>Objetivo general:</w:t>
      </w:r>
    </w:p>
    <w:p w:rsidR="00303BEE" w:rsidRPr="00303BEE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324F7" w:rsidRDefault="009B2990" w:rsidP="001324F7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Reflexionar sobre </w:t>
      </w:r>
      <w:r w:rsidR="001324F7">
        <w:rPr>
          <w:rFonts w:ascii="Arial" w:hAnsi="Arial" w:cs="Arial"/>
          <w:sz w:val="22"/>
          <w:szCs w:val="22"/>
          <w:lang w:val="es-MX"/>
        </w:rPr>
        <w:t xml:space="preserve">las competencias directivas </w:t>
      </w:r>
      <w:r>
        <w:rPr>
          <w:rFonts w:ascii="Arial" w:hAnsi="Arial" w:cs="Arial"/>
          <w:sz w:val="22"/>
          <w:szCs w:val="22"/>
          <w:lang w:val="es-MX"/>
        </w:rPr>
        <w:t>que deberá desarrollar el</w:t>
      </w:r>
      <w:r w:rsidR="001324F7">
        <w:rPr>
          <w:rFonts w:ascii="Arial" w:hAnsi="Arial" w:cs="Arial"/>
          <w:sz w:val="22"/>
          <w:szCs w:val="22"/>
          <w:lang w:val="es-MX"/>
        </w:rPr>
        <w:t xml:space="preserve"> estudiante para enfrentar los retos del líder y gerente en el contexto actual de la gestión empresarial. </w:t>
      </w:r>
    </w:p>
    <w:p w:rsidR="001324F7" w:rsidRDefault="001324F7" w:rsidP="00303BE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03BEE" w:rsidRPr="002C0BA3" w:rsidRDefault="00303BEE" w:rsidP="002C0BA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C0BA3">
        <w:rPr>
          <w:rFonts w:ascii="Arial" w:hAnsi="Arial" w:cs="Arial"/>
          <w:b/>
          <w:sz w:val="22"/>
          <w:szCs w:val="22"/>
          <w:lang w:val="es-MX"/>
        </w:rPr>
        <w:t>Objetivos específicos:</w:t>
      </w:r>
    </w:p>
    <w:p w:rsidR="00303BEE" w:rsidRPr="00303BEE" w:rsidRDefault="00303BEE" w:rsidP="00303BEE">
      <w:pPr>
        <w:ind w:left="426"/>
        <w:jc w:val="both"/>
        <w:rPr>
          <w:rFonts w:ascii="Arial" w:hAnsi="Arial" w:cs="Arial"/>
          <w:sz w:val="22"/>
          <w:szCs w:val="22"/>
          <w:lang w:val="es-MX"/>
        </w:rPr>
      </w:pPr>
    </w:p>
    <w:p w:rsidR="002F5346" w:rsidRDefault="00246B18" w:rsidP="00303BEE">
      <w:pPr>
        <w:numPr>
          <w:ilvl w:val="0"/>
          <w:numId w:val="42"/>
        </w:numPr>
        <w:tabs>
          <w:tab w:val="clear" w:pos="720"/>
          <w:tab w:val="num" w:pos="-4820"/>
        </w:tabs>
        <w:ind w:left="709" w:hanging="425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Conocer </w:t>
      </w:r>
      <w:r w:rsidR="002F5346">
        <w:rPr>
          <w:rFonts w:ascii="Arial" w:hAnsi="Arial" w:cs="Arial"/>
          <w:sz w:val="22"/>
          <w:szCs w:val="22"/>
          <w:lang w:val="es-MX"/>
        </w:rPr>
        <w:t>los fundamentos de Coaching para mejorar el desempeño de liderazgo.</w:t>
      </w:r>
    </w:p>
    <w:p w:rsidR="00303BEE" w:rsidRDefault="00303BEE" w:rsidP="00303BEE">
      <w:pPr>
        <w:numPr>
          <w:ilvl w:val="0"/>
          <w:numId w:val="42"/>
        </w:numPr>
        <w:tabs>
          <w:tab w:val="clear" w:pos="720"/>
        </w:tabs>
        <w:ind w:left="709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303BEE">
        <w:rPr>
          <w:rFonts w:ascii="Arial" w:hAnsi="Arial" w:cs="Arial"/>
          <w:sz w:val="22"/>
          <w:szCs w:val="22"/>
          <w:lang w:val="es-MX"/>
        </w:rPr>
        <w:t>Reflexionar sobre las prácticas empresariales éticas en el contexto contemporáneo.</w:t>
      </w:r>
    </w:p>
    <w:p w:rsidR="002F5346" w:rsidRPr="00303BEE" w:rsidRDefault="002F5346" w:rsidP="00303BEE">
      <w:pPr>
        <w:numPr>
          <w:ilvl w:val="0"/>
          <w:numId w:val="42"/>
        </w:numPr>
        <w:tabs>
          <w:tab w:val="clear" w:pos="720"/>
        </w:tabs>
        <w:ind w:left="709" w:hanging="425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Comprender el funcionamiento sistémico de las organizaciones.</w:t>
      </w:r>
    </w:p>
    <w:p w:rsidR="00303BEE" w:rsidRPr="00303BEE" w:rsidRDefault="00303BEE" w:rsidP="00303BEE">
      <w:pPr>
        <w:numPr>
          <w:ilvl w:val="0"/>
          <w:numId w:val="42"/>
        </w:numPr>
        <w:tabs>
          <w:tab w:val="clear" w:pos="720"/>
          <w:tab w:val="num" w:pos="-4820"/>
        </w:tabs>
        <w:ind w:left="709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303BEE">
        <w:rPr>
          <w:rFonts w:ascii="Arial" w:hAnsi="Arial" w:cs="Arial"/>
          <w:sz w:val="22"/>
          <w:szCs w:val="22"/>
          <w:lang w:val="es-MX"/>
        </w:rPr>
        <w:t>Discutir el papel del líder en la construcción de una cultura de alto desempeño</w:t>
      </w:r>
      <w:r w:rsidR="00631B0F">
        <w:rPr>
          <w:rFonts w:ascii="Arial" w:hAnsi="Arial" w:cs="Arial"/>
          <w:sz w:val="22"/>
          <w:szCs w:val="22"/>
          <w:lang w:val="es-MX"/>
        </w:rPr>
        <w:t>.</w:t>
      </w:r>
    </w:p>
    <w:p w:rsidR="00246B18" w:rsidRDefault="00631B0F" w:rsidP="00303BEE">
      <w:pPr>
        <w:numPr>
          <w:ilvl w:val="0"/>
          <w:numId w:val="42"/>
        </w:numPr>
        <w:tabs>
          <w:tab w:val="clear" w:pos="720"/>
          <w:tab w:val="num" w:pos="-4820"/>
        </w:tabs>
        <w:ind w:left="709" w:hanging="425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M</w:t>
      </w:r>
      <w:r w:rsidR="00246B18">
        <w:rPr>
          <w:rFonts w:ascii="Arial" w:hAnsi="Arial" w:cs="Arial"/>
          <w:sz w:val="22"/>
          <w:szCs w:val="22"/>
          <w:lang w:val="es-MX"/>
        </w:rPr>
        <w:t>ejorar el enfoque para centrarse en lo valioso y administrar el estrés ejecutivo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303BEE" w:rsidRPr="00303BEE" w:rsidRDefault="00303BEE" w:rsidP="00303BEE">
      <w:pPr>
        <w:numPr>
          <w:ilvl w:val="0"/>
          <w:numId w:val="42"/>
        </w:numPr>
        <w:tabs>
          <w:tab w:val="clear" w:pos="720"/>
          <w:tab w:val="num" w:pos="-4820"/>
        </w:tabs>
        <w:ind w:left="709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303BEE">
        <w:rPr>
          <w:rFonts w:ascii="Arial" w:hAnsi="Arial" w:cs="Arial"/>
          <w:sz w:val="22"/>
          <w:szCs w:val="22"/>
          <w:lang w:val="es-MX"/>
        </w:rPr>
        <w:t>Analizar el ejercicio ordinario del gobierno de una empresa así como las prácticas de una responsabilidad social estratégica.</w:t>
      </w:r>
    </w:p>
    <w:p w:rsidR="00303BEE" w:rsidRPr="00303BEE" w:rsidRDefault="00303BEE" w:rsidP="00303BEE">
      <w:pPr>
        <w:numPr>
          <w:ilvl w:val="0"/>
          <w:numId w:val="42"/>
        </w:numPr>
        <w:tabs>
          <w:tab w:val="clear" w:pos="720"/>
        </w:tabs>
        <w:ind w:left="709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303BEE">
        <w:rPr>
          <w:rFonts w:ascii="Arial" w:hAnsi="Arial" w:cs="Arial"/>
          <w:sz w:val="22"/>
          <w:szCs w:val="22"/>
          <w:lang w:val="es-MX"/>
        </w:rPr>
        <w:t xml:space="preserve">Identificar las tendencias que están marcando el futuro de la administración. </w:t>
      </w:r>
    </w:p>
    <w:p w:rsidR="00303BEE" w:rsidRPr="00303BEE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03BEE" w:rsidRPr="00303BEE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03BEE" w:rsidRPr="002C0BA3" w:rsidRDefault="00303BEE" w:rsidP="002C0BA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C0BA3">
        <w:rPr>
          <w:rFonts w:ascii="Arial" w:hAnsi="Arial" w:cs="Arial"/>
          <w:b/>
          <w:sz w:val="22"/>
          <w:szCs w:val="22"/>
          <w:lang w:val="es-MX"/>
        </w:rPr>
        <w:t>Metodología:</w:t>
      </w:r>
    </w:p>
    <w:p w:rsidR="00303BEE" w:rsidRPr="00303BEE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03BEE" w:rsidRPr="00303BEE" w:rsidRDefault="00303BEE" w:rsidP="00303BEE">
      <w:pPr>
        <w:numPr>
          <w:ilvl w:val="0"/>
          <w:numId w:val="43"/>
        </w:numPr>
        <w:spacing w:line="276" w:lineRule="auto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303BEE">
        <w:rPr>
          <w:rFonts w:ascii="Arial" w:eastAsia="Calibri" w:hAnsi="Arial" w:cs="Arial"/>
          <w:b/>
          <w:sz w:val="22"/>
          <w:szCs w:val="22"/>
          <w:lang w:val="es-MX" w:eastAsia="en-US"/>
        </w:rPr>
        <w:t>Tareas y Guías de Participación:</w:t>
      </w:r>
    </w:p>
    <w:p w:rsidR="00303BEE" w:rsidRPr="00303BEE" w:rsidRDefault="00303BEE" w:rsidP="00303BEE">
      <w:pPr>
        <w:ind w:left="567" w:hanging="567"/>
        <w:rPr>
          <w:rFonts w:ascii="Arial" w:hAnsi="Arial" w:cs="Arial"/>
          <w:b/>
          <w:sz w:val="22"/>
          <w:szCs w:val="22"/>
          <w:lang w:val="es-MX"/>
        </w:rPr>
      </w:pPr>
    </w:p>
    <w:p w:rsidR="00303BEE" w:rsidRPr="00303BEE" w:rsidRDefault="00303BEE" w:rsidP="00303BEE">
      <w:pPr>
        <w:jc w:val="both"/>
        <w:rPr>
          <w:rFonts w:ascii="Arial" w:hAnsi="Arial" w:cs="Arial"/>
          <w:sz w:val="22"/>
          <w:szCs w:val="22"/>
        </w:rPr>
      </w:pPr>
      <w:r w:rsidRPr="00303BEE">
        <w:rPr>
          <w:rFonts w:ascii="Arial" w:hAnsi="Arial" w:cs="Arial"/>
          <w:sz w:val="22"/>
          <w:szCs w:val="22"/>
        </w:rPr>
        <w:t xml:space="preserve">El estudiante deberá preparar en forma individual y de previo a la clase, el material asignado para cada sesión. </w:t>
      </w:r>
      <w:r w:rsidRPr="00303BEE">
        <w:rPr>
          <w:rFonts w:ascii="Arial" w:hAnsi="Arial" w:cs="Arial"/>
          <w:sz w:val="22"/>
          <w:szCs w:val="22"/>
          <w:lang w:val="es-MX"/>
        </w:rPr>
        <w:t>La preparación del material indicado en el punto anterior implica la redacción de una guía para la participación en clase</w:t>
      </w:r>
      <w:r w:rsidR="00047410">
        <w:rPr>
          <w:rFonts w:ascii="Arial" w:hAnsi="Arial" w:cs="Arial"/>
          <w:sz w:val="22"/>
          <w:szCs w:val="22"/>
          <w:lang w:val="es-MX"/>
        </w:rPr>
        <w:t xml:space="preserve">, que </w:t>
      </w:r>
      <w:r w:rsidRPr="00303BEE">
        <w:rPr>
          <w:rFonts w:ascii="Arial" w:hAnsi="Arial" w:cs="Arial"/>
          <w:sz w:val="22"/>
          <w:szCs w:val="22"/>
        </w:rPr>
        <w:t>contendrá las ideas y conceptos que considera de mayor importancia y al  menos cinco comentarios, preguntas o dudas generadas por la lectura (cosas que no comprendieron, que desean comentar y profundizar, o incluso en las que divergen del autor así como contrastes con ot</w:t>
      </w:r>
      <w:r w:rsidR="00047410">
        <w:rPr>
          <w:rFonts w:ascii="Arial" w:hAnsi="Arial" w:cs="Arial"/>
          <w:sz w:val="22"/>
          <w:szCs w:val="22"/>
        </w:rPr>
        <w:t xml:space="preserve">ras teorías y autores). La guía incluirá las lecturas de una o dos clases, </w:t>
      </w:r>
      <w:r w:rsidRPr="00303BEE">
        <w:rPr>
          <w:rFonts w:ascii="Arial" w:hAnsi="Arial" w:cs="Arial"/>
          <w:sz w:val="22"/>
          <w:szCs w:val="22"/>
        </w:rPr>
        <w:t xml:space="preserve">deberá tener de </w:t>
      </w:r>
      <w:r w:rsidR="00047410">
        <w:rPr>
          <w:rFonts w:ascii="Arial" w:hAnsi="Arial" w:cs="Arial"/>
          <w:sz w:val="22"/>
          <w:szCs w:val="22"/>
        </w:rPr>
        <w:t>3</w:t>
      </w:r>
      <w:r w:rsidRPr="00303BEE">
        <w:rPr>
          <w:rFonts w:ascii="Arial" w:hAnsi="Arial" w:cs="Arial"/>
          <w:sz w:val="22"/>
          <w:szCs w:val="22"/>
        </w:rPr>
        <w:t xml:space="preserve"> a </w:t>
      </w:r>
      <w:r w:rsidR="00047410">
        <w:rPr>
          <w:rFonts w:ascii="Arial" w:hAnsi="Arial" w:cs="Arial"/>
          <w:sz w:val="22"/>
          <w:szCs w:val="22"/>
        </w:rPr>
        <w:t>4</w:t>
      </w:r>
      <w:r w:rsidRPr="00303BEE">
        <w:rPr>
          <w:rFonts w:ascii="Arial" w:hAnsi="Arial" w:cs="Arial"/>
          <w:sz w:val="22"/>
          <w:szCs w:val="22"/>
        </w:rPr>
        <w:t xml:space="preserve"> páginas y debe</w:t>
      </w:r>
      <w:r w:rsidR="00047410">
        <w:rPr>
          <w:rFonts w:ascii="Arial" w:hAnsi="Arial" w:cs="Arial"/>
          <w:sz w:val="22"/>
          <w:szCs w:val="22"/>
        </w:rPr>
        <w:t>rá</w:t>
      </w:r>
      <w:r w:rsidRPr="00303BEE">
        <w:rPr>
          <w:rFonts w:ascii="Arial" w:hAnsi="Arial" w:cs="Arial"/>
          <w:sz w:val="22"/>
          <w:szCs w:val="22"/>
        </w:rPr>
        <w:t xml:space="preserve"> ser entregada impresa en hojas tamaño carta </w:t>
      </w:r>
      <w:r w:rsidR="00047410">
        <w:rPr>
          <w:rFonts w:ascii="Arial" w:hAnsi="Arial" w:cs="Arial"/>
          <w:sz w:val="22"/>
          <w:szCs w:val="22"/>
        </w:rPr>
        <w:t xml:space="preserve">o por correo electrónico en las fechas indicadas en el cronograma del curso. </w:t>
      </w:r>
    </w:p>
    <w:p w:rsidR="00303BEE" w:rsidRPr="00303BEE" w:rsidRDefault="00303BEE" w:rsidP="00303BEE">
      <w:pPr>
        <w:jc w:val="both"/>
        <w:rPr>
          <w:rFonts w:ascii="Arial" w:hAnsi="Arial" w:cs="Arial"/>
          <w:sz w:val="22"/>
          <w:szCs w:val="22"/>
        </w:rPr>
      </w:pPr>
    </w:p>
    <w:p w:rsidR="00303BEE" w:rsidRPr="00303BEE" w:rsidRDefault="00303BEE" w:rsidP="00303BEE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303BEE">
        <w:rPr>
          <w:rFonts w:ascii="Arial" w:hAnsi="Arial" w:cs="Arial"/>
          <w:sz w:val="22"/>
          <w:szCs w:val="22"/>
        </w:rPr>
        <w:t>El profesor podrá asignar otras tareas individuales como informes de las actividades de cátedra, investigaciones y ensayos cortos, etc.</w:t>
      </w:r>
    </w:p>
    <w:p w:rsidR="00303BEE" w:rsidRPr="00303BEE" w:rsidRDefault="00303BEE" w:rsidP="00303BEE">
      <w:pPr>
        <w:ind w:left="567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03BEE" w:rsidRPr="00303BEE" w:rsidRDefault="00303BEE" w:rsidP="00303BEE">
      <w:pPr>
        <w:numPr>
          <w:ilvl w:val="0"/>
          <w:numId w:val="43"/>
        </w:numPr>
        <w:spacing w:line="276" w:lineRule="auto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303BEE">
        <w:rPr>
          <w:rFonts w:ascii="Arial" w:eastAsia="Calibri" w:hAnsi="Arial" w:cs="Arial"/>
          <w:b/>
          <w:sz w:val="22"/>
          <w:szCs w:val="22"/>
          <w:lang w:val="es-MX" w:eastAsia="en-US"/>
        </w:rPr>
        <w:t>Pruebas cortas:</w:t>
      </w:r>
    </w:p>
    <w:p w:rsidR="00303BEE" w:rsidRPr="00303BEE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03BEE" w:rsidRPr="00303BEE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03BEE">
        <w:rPr>
          <w:rFonts w:ascii="Arial" w:hAnsi="Arial" w:cs="Arial"/>
          <w:sz w:val="22"/>
          <w:szCs w:val="22"/>
          <w:lang w:val="es-ES_tradnl"/>
        </w:rPr>
        <w:t>El material asignado será valorado en forma individual durante la sesión a través de una prueba corta o ejercicio práctico. Además, esta actividad será realizada en el momento que el profesor considere pertinente. Esta prueba consistirá en una redacción escrita a mano con tinta y en una hoja cuyo tamaño carta.</w:t>
      </w:r>
      <w:r w:rsidR="00047410">
        <w:rPr>
          <w:rFonts w:ascii="Arial" w:hAnsi="Arial" w:cs="Arial"/>
          <w:sz w:val="22"/>
          <w:szCs w:val="22"/>
          <w:lang w:val="es-ES_tradnl"/>
        </w:rPr>
        <w:t xml:space="preserve"> Estas pruebas no se reponen excepto que haya una justificación médica.</w:t>
      </w:r>
    </w:p>
    <w:p w:rsidR="00303BEE" w:rsidRPr="00047410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03BEE" w:rsidRPr="00303BEE" w:rsidRDefault="00BB5F9C" w:rsidP="00303BEE">
      <w:pPr>
        <w:numPr>
          <w:ilvl w:val="0"/>
          <w:numId w:val="43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ES_tradnl"/>
        </w:rPr>
        <w:t>Asistencia y p</w:t>
      </w:r>
      <w:r w:rsidR="00303BEE" w:rsidRPr="00303BEE">
        <w:rPr>
          <w:rFonts w:ascii="Arial" w:hAnsi="Arial" w:cs="Arial"/>
          <w:b/>
          <w:sz w:val="22"/>
          <w:szCs w:val="22"/>
          <w:lang w:val="es-ES_tradnl"/>
        </w:rPr>
        <w:t>articipación en clase y actividades de Cátedra:</w:t>
      </w:r>
    </w:p>
    <w:p w:rsidR="00303BEE" w:rsidRPr="00303BEE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03BEE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85E55">
        <w:rPr>
          <w:rFonts w:ascii="Arial" w:hAnsi="Arial" w:cs="Arial"/>
          <w:sz w:val="22"/>
          <w:szCs w:val="22"/>
          <w:lang w:val="es-MX"/>
        </w:rPr>
        <w:t>La modalidad de seminario implica la participación activa del estudiante en todas las actividades del curso, incluyendo los foros, discusiones y dinámicas de clase así como las actividades de cátedra.</w:t>
      </w:r>
    </w:p>
    <w:p w:rsidR="00631B0F" w:rsidRPr="00785E55" w:rsidRDefault="00631B0F" w:rsidP="00303BE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03BEE" w:rsidRPr="00785E55" w:rsidRDefault="00303BEE" w:rsidP="00303BEE">
      <w:pPr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785E55">
        <w:rPr>
          <w:rFonts w:ascii="Arial" w:eastAsia="Calibri" w:hAnsi="Arial" w:cs="Arial"/>
          <w:b/>
          <w:sz w:val="22"/>
          <w:szCs w:val="22"/>
          <w:lang w:val="es-MX" w:eastAsia="en-US"/>
        </w:rPr>
        <w:lastRenderedPageBreak/>
        <w:t>Asignaciones grupales:</w:t>
      </w:r>
    </w:p>
    <w:p w:rsidR="00303BEE" w:rsidRPr="00785E55" w:rsidRDefault="00303BEE" w:rsidP="00303B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03BEE" w:rsidRPr="00785E55" w:rsidRDefault="00303BEE" w:rsidP="00303BE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85E55">
        <w:rPr>
          <w:rFonts w:ascii="Arial" w:hAnsi="Arial" w:cs="Arial"/>
          <w:sz w:val="22"/>
          <w:szCs w:val="22"/>
          <w:lang w:val="es-MX"/>
        </w:rPr>
        <w:t xml:space="preserve">Son trabajos que se hacen en grupo. </w:t>
      </w:r>
      <w:r w:rsidR="00001C9C" w:rsidRPr="00785E55">
        <w:rPr>
          <w:rFonts w:ascii="Arial" w:hAnsi="Arial" w:cs="Arial"/>
          <w:sz w:val="22"/>
          <w:szCs w:val="22"/>
          <w:lang w:val="es-MX"/>
        </w:rPr>
        <w:t>I</w:t>
      </w:r>
      <w:r w:rsidRPr="00785E55">
        <w:rPr>
          <w:rFonts w:ascii="Arial" w:hAnsi="Arial" w:cs="Arial"/>
          <w:sz w:val="22"/>
          <w:szCs w:val="22"/>
          <w:lang w:val="es-MX"/>
        </w:rPr>
        <w:t>mplica</w:t>
      </w:r>
      <w:r w:rsidR="00001C9C" w:rsidRPr="00785E55">
        <w:rPr>
          <w:rFonts w:ascii="Arial" w:hAnsi="Arial" w:cs="Arial"/>
          <w:sz w:val="22"/>
          <w:szCs w:val="22"/>
          <w:lang w:val="es-MX"/>
        </w:rPr>
        <w:t>n</w:t>
      </w:r>
      <w:r w:rsidRPr="00785E55">
        <w:rPr>
          <w:rFonts w:ascii="Arial" w:hAnsi="Arial" w:cs="Arial"/>
          <w:sz w:val="22"/>
          <w:szCs w:val="22"/>
          <w:lang w:val="es-MX"/>
        </w:rPr>
        <w:t xml:space="preserve"> investigación bibliográfica, trabajo </w:t>
      </w:r>
      <w:r w:rsidR="00001C9C" w:rsidRPr="00785E55">
        <w:rPr>
          <w:rFonts w:ascii="Arial" w:hAnsi="Arial" w:cs="Arial"/>
          <w:sz w:val="22"/>
          <w:szCs w:val="22"/>
          <w:lang w:val="es-MX"/>
        </w:rPr>
        <w:t>de campo,</w:t>
      </w:r>
      <w:r w:rsidRPr="00785E55">
        <w:rPr>
          <w:rFonts w:ascii="Arial" w:hAnsi="Arial" w:cs="Arial"/>
          <w:sz w:val="22"/>
          <w:szCs w:val="22"/>
          <w:lang w:val="es-MX"/>
        </w:rPr>
        <w:t xml:space="preserve"> y estudio de casos, entre otros. Cada grupo debe presentar un informe escrito con todas las formalidades del caso. </w:t>
      </w:r>
      <w:r w:rsidR="00001C9C" w:rsidRPr="00785E55">
        <w:rPr>
          <w:rFonts w:ascii="Arial" w:hAnsi="Arial" w:cs="Arial"/>
          <w:sz w:val="22"/>
          <w:szCs w:val="22"/>
          <w:lang w:val="es-MX"/>
        </w:rPr>
        <w:t xml:space="preserve">Extensión solicitada: entre 10 y 15 páginas. </w:t>
      </w:r>
      <w:r w:rsidR="00785E55" w:rsidRPr="00785E55">
        <w:rPr>
          <w:rFonts w:ascii="Arial" w:hAnsi="Arial" w:cs="Arial"/>
          <w:sz w:val="22"/>
          <w:szCs w:val="22"/>
          <w:lang w:val="es-MX"/>
        </w:rPr>
        <w:t>Ver f</w:t>
      </w:r>
      <w:r w:rsidRPr="00785E55">
        <w:rPr>
          <w:rFonts w:ascii="Arial" w:hAnsi="Arial" w:cs="Arial"/>
          <w:sz w:val="22"/>
          <w:szCs w:val="22"/>
          <w:lang w:val="es-MX"/>
        </w:rPr>
        <w:t xml:space="preserve">echas de entrega </w:t>
      </w:r>
      <w:r w:rsidR="00785E55" w:rsidRPr="00785E55">
        <w:rPr>
          <w:rFonts w:ascii="Arial" w:hAnsi="Arial" w:cs="Arial"/>
          <w:sz w:val="22"/>
          <w:szCs w:val="22"/>
          <w:lang w:val="es-MX"/>
        </w:rPr>
        <w:t xml:space="preserve">en el cronograma del curso. </w:t>
      </w:r>
    </w:p>
    <w:p w:rsidR="00303BEE" w:rsidRPr="00785E55" w:rsidRDefault="00303BEE" w:rsidP="00303B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AC7474" w:rsidRPr="00785E55" w:rsidRDefault="00303BEE" w:rsidP="00303BEE">
      <w:pPr>
        <w:jc w:val="both"/>
        <w:rPr>
          <w:rFonts w:ascii="Arial" w:hAnsi="Arial" w:cs="Arial"/>
          <w:b/>
          <w:color w:val="1F497D" w:themeColor="text2"/>
          <w:sz w:val="22"/>
          <w:szCs w:val="22"/>
          <w:lang w:val="es-MX"/>
        </w:rPr>
      </w:pPr>
      <w:r w:rsidRPr="00785E55">
        <w:rPr>
          <w:rFonts w:ascii="Arial" w:hAnsi="Arial" w:cs="Arial"/>
          <w:b/>
          <w:sz w:val="22"/>
          <w:szCs w:val="22"/>
          <w:lang w:val="es-MX"/>
        </w:rPr>
        <w:t>Temas para asignaciones grupales:</w:t>
      </w:r>
    </w:p>
    <w:p w:rsidR="00AC7474" w:rsidRPr="00785E55" w:rsidRDefault="00AC7474" w:rsidP="00303BEE">
      <w:pPr>
        <w:jc w:val="both"/>
        <w:rPr>
          <w:rFonts w:ascii="Arial" w:hAnsi="Arial" w:cs="Arial"/>
          <w:b/>
          <w:color w:val="1F497D" w:themeColor="text2"/>
          <w:sz w:val="22"/>
          <w:szCs w:val="22"/>
          <w:lang w:val="es-MX"/>
        </w:rPr>
      </w:pPr>
    </w:p>
    <w:p w:rsidR="00303BEE" w:rsidRPr="00785E55" w:rsidRDefault="00AC7474" w:rsidP="00AC747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785E55">
        <w:rPr>
          <w:rFonts w:ascii="Arial" w:eastAsia="Calibri" w:hAnsi="Arial" w:cs="Arial"/>
          <w:sz w:val="22"/>
          <w:szCs w:val="22"/>
          <w:lang w:val="es-MX" w:eastAsia="en-US"/>
        </w:rPr>
        <w:t>1.</w:t>
      </w:r>
      <w:r w:rsidR="002C0BA3" w:rsidRPr="00785E55">
        <w:rPr>
          <w:rFonts w:ascii="Arial" w:eastAsia="Calibri" w:hAnsi="Arial" w:cs="Arial"/>
          <w:sz w:val="22"/>
          <w:szCs w:val="22"/>
          <w:lang w:val="es-MX" w:eastAsia="en-US"/>
        </w:rPr>
        <w:t xml:space="preserve"> El concepto de la gerencia de la felicidad en las empresas</w:t>
      </w:r>
    </w:p>
    <w:p w:rsidR="00504C86" w:rsidRDefault="00504C86" w:rsidP="00AC747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2</w:t>
      </w:r>
      <w:r w:rsidRPr="00785E55">
        <w:rPr>
          <w:rFonts w:ascii="Arial" w:eastAsia="Calibri" w:hAnsi="Arial" w:cs="Arial"/>
          <w:sz w:val="22"/>
          <w:szCs w:val="22"/>
          <w:lang w:val="es-MX" w:eastAsia="en-US"/>
        </w:rPr>
        <w:t xml:space="preserve">. </w:t>
      </w:r>
      <w:r w:rsidRPr="00785E55">
        <w:rPr>
          <w:rFonts w:ascii="Arial" w:hAnsi="Arial" w:cs="Arial"/>
          <w:sz w:val="22"/>
          <w:szCs w:val="22"/>
          <w:lang w:val="es-MX"/>
        </w:rPr>
        <w:t>El reto de construir una sólida cultura organizacional y su valor en el logro de un alto desempeño</w:t>
      </w:r>
    </w:p>
    <w:p w:rsidR="009A37A9" w:rsidRPr="00785E55" w:rsidRDefault="00504C86" w:rsidP="00AC747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>
        <w:rPr>
          <w:rFonts w:ascii="Arial" w:eastAsia="Calibri" w:hAnsi="Arial" w:cs="Arial"/>
          <w:sz w:val="22"/>
          <w:szCs w:val="22"/>
          <w:lang w:val="es-MX" w:eastAsia="en-US"/>
        </w:rPr>
        <w:t>3</w:t>
      </w:r>
      <w:r w:rsidR="00AC7474" w:rsidRPr="00785E55">
        <w:rPr>
          <w:rFonts w:ascii="Arial" w:eastAsia="Calibri" w:hAnsi="Arial" w:cs="Arial"/>
          <w:sz w:val="22"/>
          <w:szCs w:val="22"/>
          <w:lang w:val="es-MX" w:eastAsia="en-US"/>
        </w:rPr>
        <w:t xml:space="preserve">. </w:t>
      </w:r>
      <w:r w:rsidR="009A37A9" w:rsidRPr="00785E55">
        <w:rPr>
          <w:rFonts w:ascii="Arial" w:eastAsia="Calibri" w:hAnsi="Arial" w:cs="Arial"/>
          <w:sz w:val="22"/>
          <w:szCs w:val="22"/>
          <w:lang w:val="es-MX" w:eastAsia="en-US"/>
        </w:rPr>
        <w:t xml:space="preserve">Manejo del estrés ejecutivo y el fenómeno del </w:t>
      </w:r>
      <w:r w:rsidR="009A37A9" w:rsidRPr="00785E55">
        <w:rPr>
          <w:rFonts w:ascii="Arial" w:eastAsia="Calibri" w:hAnsi="Arial" w:cs="Arial"/>
          <w:i/>
          <w:sz w:val="22"/>
          <w:szCs w:val="22"/>
          <w:lang w:val="es-MX" w:eastAsia="en-US"/>
        </w:rPr>
        <w:t>burn-out</w:t>
      </w:r>
    </w:p>
    <w:p w:rsidR="00631B0F" w:rsidRDefault="009A37A9" w:rsidP="00504C86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85E55">
        <w:rPr>
          <w:rFonts w:ascii="Arial" w:hAnsi="Arial" w:cs="Arial"/>
          <w:sz w:val="22"/>
          <w:szCs w:val="22"/>
          <w:lang w:val="es-MX"/>
        </w:rPr>
        <w:t>.</w:t>
      </w:r>
      <w:r w:rsidR="00631B0F" w:rsidRPr="00631B0F">
        <w:rPr>
          <w:rFonts w:ascii="Arial" w:hAnsi="Arial" w:cs="Arial"/>
          <w:sz w:val="22"/>
          <w:szCs w:val="22"/>
        </w:rPr>
        <w:t>Para este curso, la evaluación de los temas de ética, valores</w:t>
      </w:r>
      <w:r w:rsidR="00631B0F">
        <w:rPr>
          <w:rFonts w:ascii="Arial" w:hAnsi="Arial" w:cs="Arial"/>
          <w:sz w:val="22"/>
          <w:szCs w:val="22"/>
        </w:rPr>
        <w:t xml:space="preserve">, </w:t>
      </w:r>
      <w:r w:rsidR="00631B0F" w:rsidRPr="00631B0F">
        <w:rPr>
          <w:rFonts w:ascii="Arial" w:hAnsi="Arial" w:cs="Arial"/>
          <w:sz w:val="22"/>
          <w:szCs w:val="22"/>
        </w:rPr>
        <w:t>responsabilidad social</w:t>
      </w:r>
      <w:r w:rsidR="00631B0F">
        <w:rPr>
          <w:rFonts w:ascii="Arial" w:hAnsi="Arial" w:cs="Arial"/>
          <w:sz w:val="22"/>
          <w:szCs w:val="22"/>
        </w:rPr>
        <w:t xml:space="preserve"> y emprendedurismo </w:t>
      </w:r>
      <w:r w:rsidR="00631B0F" w:rsidRPr="00631B0F">
        <w:rPr>
          <w:rFonts w:ascii="Arial" w:hAnsi="Arial" w:cs="Arial"/>
          <w:sz w:val="22"/>
          <w:szCs w:val="22"/>
        </w:rPr>
        <w:t xml:space="preserve">se </w:t>
      </w:r>
      <w:r w:rsidR="00631B0F">
        <w:rPr>
          <w:rFonts w:ascii="Arial" w:hAnsi="Arial" w:cs="Arial"/>
          <w:sz w:val="22"/>
          <w:szCs w:val="22"/>
        </w:rPr>
        <w:t xml:space="preserve">realizará </w:t>
      </w:r>
      <w:r w:rsidR="00631B0F" w:rsidRPr="00631B0F">
        <w:rPr>
          <w:rFonts w:ascii="Arial" w:hAnsi="Arial" w:cs="Arial"/>
          <w:sz w:val="22"/>
          <w:szCs w:val="22"/>
        </w:rPr>
        <w:t>a través de la</w:t>
      </w:r>
      <w:r w:rsidR="00631B0F">
        <w:rPr>
          <w:rFonts w:ascii="Arial" w:hAnsi="Arial" w:cs="Arial"/>
          <w:sz w:val="22"/>
          <w:szCs w:val="22"/>
        </w:rPr>
        <w:t xml:space="preserve">s discusiones en clase, las actividades de Cátedra y las asignaciones grupales. </w:t>
      </w:r>
    </w:p>
    <w:p w:rsidR="00303BEE" w:rsidRPr="002C0BA3" w:rsidRDefault="00303BEE" w:rsidP="002C0BA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color w:val="1F497D" w:themeColor="text2"/>
          <w:szCs w:val="24"/>
          <w:lang w:val="es-MX"/>
        </w:rPr>
      </w:pPr>
      <w:r w:rsidRPr="002C0BA3">
        <w:rPr>
          <w:rFonts w:ascii="Arial" w:hAnsi="Arial" w:cs="Arial"/>
          <w:b/>
          <w:szCs w:val="24"/>
          <w:lang w:val="es-MX"/>
        </w:rPr>
        <w:t xml:space="preserve"> Sistema de evaluación: </w:t>
      </w:r>
    </w:p>
    <w:p w:rsidR="00303BEE" w:rsidRPr="00303BEE" w:rsidRDefault="00303BEE" w:rsidP="00303BEE">
      <w:pPr>
        <w:jc w:val="both"/>
        <w:rPr>
          <w:rFonts w:ascii="Arial" w:hAnsi="Arial" w:cs="Arial"/>
          <w:b/>
          <w:szCs w:val="24"/>
          <w:lang w:val="es-MX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2"/>
        <w:gridCol w:w="1276"/>
      </w:tblGrid>
      <w:tr w:rsidR="00303BEE" w:rsidRPr="00303BEE" w:rsidTr="00303BEE"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303BEE">
              <w:rPr>
                <w:rFonts w:ascii="Arial" w:hAnsi="Arial" w:cs="Arial"/>
                <w:b/>
                <w:i/>
                <w:lang w:val="es-MX"/>
              </w:rPr>
              <w:t>Ítem: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 w:rsidRPr="00303BEE">
              <w:rPr>
                <w:rFonts w:ascii="Arial" w:hAnsi="Arial" w:cs="Arial"/>
                <w:b/>
                <w:i/>
                <w:lang w:val="es-MX"/>
              </w:rPr>
              <w:t>Puntaje:</w:t>
            </w:r>
          </w:p>
        </w:tc>
      </w:tr>
      <w:tr w:rsidR="00303BEE" w:rsidRPr="00303BEE" w:rsidTr="00303BEE"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rPr>
                <w:rFonts w:ascii="Arial" w:hAnsi="Arial" w:cs="Arial"/>
                <w:lang w:val="es-MX"/>
              </w:rPr>
            </w:pPr>
            <w:r w:rsidRPr="00303BEE">
              <w:rPr>
                <w:rFonts w:ascii="Arial" w:hAnsi="Arial" w:cs="Arial"/>
                <w:lang w:val="es-MX"/>
              </w:rPr>
              <w:t xml:space="preserve">Tareas y guías de participación </w:t>
            </w:r>
            <w:r w:rsidR="00047410">
              <w:rPr>
                <w:rFonts w:ascii="Arial" w:hAnsi="Arial" w:cs="Arial"/>
                <w:lang w:val="es-MX"/>
              </w:rPr>
              <w:t>(6)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A201C7">
            <w:pPr>
              <w:tabs>
                <w:tab w:val="left" w:pos="1702"/>
              </w:tabs>
              <w:ind w:left="213" w:right="355"/>
              <w:jc w:val="right"/>
              <w:rPr>
                <w:rFonts w:ascii="Arial" w:hAnsi="Arial" w:cs="Arial"/>
                <w:lang w:val="es-MX"/>
              </w:rPr>
            </w:pPr>
            <w:r w:rsidRPr="00303BEE">
              <w:rPr>
                <w:rFonts w:ascii="Arial" w:hAnsi="Arial" w:cs="Arial"/>
                <w:lang w:val="es-MX"/>
              </w:rPr>
              <w:t>2</w:t>
            </w:r>
            <w:r w:rsidR="00A201C7">
              <w:rPr>
                <w:rFonts w:ascii="Arial" w:hAnsi="Arial" w:cs="Arial"/>
                <w:lang w:val="es-MX"/>
              </w:rPr>
              <w:t>5</w:t>
            </w:r>
            <w:r w:rsidRPr="00303BEE">
              <w:rPr>
                <w:rFonts w:ascii="Arial" w:hAnsi="Arial" w:cs="Arial"/>
                <w:lang w:val="es-MX"/>
              </w:rPr>
              <w:t>%</w:t>
            </w:r>
          </w:p>
        </w:tc>
      </w:tr>
      <w:tr w:rsidR="00303BEE" w:rsidRPr="00303BEE" w:rsidTr="00303BEE"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rPr>
                <w:rFonts w:ascii="Arial" w:hAnsi="Arial" w:cs="Arial"/>
                <w:lang w:val="es-MX"/>
              </w:rPr>
            </w:pPr>
            <w:r w:rsidRPr="00303BEE">
              <w:rPr>
                <w:rFonts w:ascii="Arial" w:hAnsi="Arial" w:cs="Arial"/>
                <w:lang w:val="es-MX"/>
              </w:rPr>
              <w:t xml:space="preserve">Pruebas cortas </w:t>
            </w:r>
            <w:r w:rsidR="00B771C5">
              <w:rPr>
                <w:rFonts w:ascii="Arial" w:hAnsi="Arial" w:cs="Arial"/>
                <w:lang w:val="es-MX"/>
              </w:rPr>
              <w:t>de comprobación de lectura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ind w:right="355"/>
              <w:jc w:val="right"/>
              <w:rPr>
                <w:rFonts w:ascii="Arial" w:hAnsi="Arial" w:cs="Arial"/>
                <w:lang w:val="es-MX"/>
              </w:rPr>
            </w:pPr>
            <w:r w:rsidRPr="00303BEE">
              <w:rPr>
                <w:rFonts w:ascii="Arial" w:hAnsi="Arial" w:cs="Arial"/>
                <w:lang w:val="es-MX"/>
              </w:rPr>
              <w:t>30%</w:t>
            </w:r>
          </w:p>
        </w:tc>
      </w:tr>
      <w:tr w:rsidR="00303BEE" w:rsidRPr="00303BEE" w:rsidTr="00303BEE"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BB5F9C" w:rsidP="00BB5F9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Asistencia y p</w:t>
            </w:r>
            <w:r w:rsidR="00303BEE" w:rsidRPr="00303BEE">
              <w:rPr>
                <w:rFonts w:ascii="Arial" w:hAnsi="Arial" w:cs="Arial"/>
                <w:lang w:val="es-MX"/>
              </w:rPr>
              <w:t>articipación en clase y actividades de Cátedra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EE" w:rsidRPr="00303BEE" w:rsidRDefault="00A201C7" w:rsidP="00A201C7">
            <w:pPr>
              <w:tabs>
                <w:tab w:val="left" w:pos="1702"/>
              </w:tabs>
              <w:ind w:left="213" w:right="355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  <w:r w:rsidR="00303BEE" w:rsidRPr="00303BEE">
              <w:rPr>
                <w:rFonts w:ascii="Arial" w:hAnsi="Arial" w:cs="Arial"/>
                <w:lang w:val="es-MX"/>
              </w:rPr>
              <w:t>%</w:t>
            </w:r>
          </w:p>
        </w:tc>
      </w:tr>
      <w:tr w:rsidR="00303BEE" w:rsidRPr="00303BEE" w:rsidTr="00303BEE"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rPr>
                <w:rFonts w:ascii="Arial" w:hAnsi="Arial" w:cs="Arial"/>
                <w:lang w:val="es-MX"/>
              </w:rPr>
            </w:pPr>
            <w:r w:rsidRPr="00303BEE">
              <w:rPr>
                <w:rFonts w:ascii="Arial" w:hAnsi="Arial" w:cs="Arial"/>
                <w:lang w:val="es-MX"/>
              </w:rPr>
              <w:t>Asignaciones grupales</w:t>
            </w:r>
            <w:r w:rsidR="00047410">
              <w:rPr>
                <w:rFonts w:ascii="Arial" w:hAnsi="Arial" w:cs="Arial"/>
                <w:lang w:val="es-MX"/>
              </w:rPr>
              <w:t xml:space="preserve"> (3)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tabs>
                <w:tab w:val="left" w:pos="1702"/>
              </w:tabs>
              <w:ind w:left="213" w:right="355"/>
              <w:jc w:val="right"/>
              <w:rPr>
                <w:rFonts w:ascii="Arial" w:hAnsi="Arial" w:cs="Arial"/>
                <w:lang w:val="es-MX"/>
              </w:rPr>
            </w:pPr>
            <w:r w:rsidRPr="00303BEE">
              <w:rPr>
                <w:rFonts w:ascii="Arial" w:hAnsi="Arial" w:cs="Arial"/>
                <w:lang w:val="es-MX"/>
              </w:rPr>
              <w:t>30%</w:t>
            </w:r>
          </w:p>
        </w:tc>
      </w:tr>
      <w:tr w:rsidR="00303BEE" w:rsidRPr="00303BEE" w:rsidTr="00303BEE">
        <w:trPr>
          <w:trHeight w:val="410"/>
        </w:trPr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keepNext/>
              <w:spacing w:line="480" w:lineRule="auto"/>
              <w:outlineLvl w:val="5"/>
              <w:rPr>
                <w:rFonts w:ascii="Arial" w:hAnsi="Arial" w:cs="Arial"/>
                <w:b/>
                <w:sz w:val="22"/>
                <w:szCs w:val="22"/>
              </w:rPr>
            </w:pPr>
            <w:r w:rsidRPr="00303BE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tabs>
                <w:tab w:val="left" w:pos="-70"/>
                <w:tab w:val="left" w:pos="0"/>
                <w:tab w:val="left" w:pos="1347"/>
                <w:tab w:val="left" w:pos="1702"/>
              </w:tabs>
              <w:ind w:right="355"/>
              <w:jc w:val="right"/>
              <w:rPr>
                <w:rFonts w:ascii="Arial" w:hAnsi="Arial" w:cs="Arial"/>
                <w:lang w:val="es-MX"/>
              </w:rPr>
            </w:pPr>
            <w:r w:rsidRPr="00303BEE">
              <w:rPr>
                <w:rFonts w:ascii="Arial" w:hAnsi="Arial" w:cs="Arial"/>
                <w:lang w:val="es-MX"/>
              </w:rPr>
              <w:t>100%</w:t>
            </w:r>
          </w:p>
        </w:tc>
      </w:tr>
    </w:tbl>
    <w:p w:rsidR="00303BEE" w:rsidRPr="00303BEE" w:rsidRDefault="00303BEE" w:rsidP="00303BEE">
      <w:pPr>
        <w:rPr>
          <w:rFonts w:ascii="Palatino Linotype" w:hAnsi="Palatino Linotype"/>
          <w:b/>
          <w:szCs w:val="24"/>
          <w:lang w:val="es-MX"/>
        </w:rPr>
      </w:pPr>
    </w:p>
    <w:p w:rsidR="00303BEE" w:rsidRPr="00303BEE" w:rsidRDefault="00303BEE" w:rsidP="00303BEE">
      <w:pPr>
        <w:jc w:val="both"/>
        <w:rPr>
          <w:rFonts w:ascii="Arial" w:hAnsi="Arial" w:cs="Arial"/>
          <w:b/>
          <w:lang w:val="es-MX"/>
        </w:rPr>
      </w:pPr>
      <w:r w:rsidRPr="00303BEE">
        <w:rPr>
          <w:rFonts w:ascii="Arial" w:hAnsi="Arial" w:cs="Arial"/>
          <w:b/>
          <w:lang w:val="es-MX"/>
        </w:rPr>
        <w:t>VI. Material de apoyo:</w:t>
      </w:r>
    </w:p>
    <w:p w:rsidR="00303BEE" w:rsidRPr="00303BEE" w:rsidRDefault="00303BEE" w:rsidP="00303BEE">
      <w:pPr>
        <w:ind w:left="284" w:hanging="284"/>
        <w:jc w:val="both"/>
        <w:rPr>
          <w:rFonts w:ascii="Arial" w:hAnsi="Arial" w:cs="Arial"/>
          <w:lang w:val="es-MX"/>
        </w:rPr>
      </w:pPr>
    </w:p>
    <w:p w:rsidR="0020098D" w:rsidRPr="00EA14DF" w:rsidRDefault="0020098D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BB5F9C">
        <w:rPr>
          <w:rFonts w:ascii="Arial" w:hAnsi="Arial" w:cs="Arial"/>
          <w:sz w:val="22"/>
          <w:szCs w:val="22"/>
          <w:lang w:val="en-US"/>
        </w:rPr>
        <w:t xml:space="preserve">Zenger, John &amp; Stinnett Kathleen. </w:t>
      </w:r>
      <w:r w:rsidRPr="00BB5F9C">
        <w:rPr>
          <w:rFonts w:ascii="Arial" w:hAnsi="Arial" w:cs="Arial"/>
          <w:sz w:val="22"/>
          <w:szCs w:val="22"/>
          <w:u w:val="single"/>
          <w:lang w:val="en-US"/>
        </w:rPr>
        <w:t>El Coach Extraordinario.</w:t>
      </w:r>
      <w:r w:rsidRPr="00EA14DF">
        <w:rPr>
          <w:rFonts w:ascii="Arial" w:hAnsi="Arial" w:cs="Arial"/>
          <w:sz w:val="22"/>
          <w:szCs w:val="22"/>
          <w:lang w:val="en-US"/>
        </w:rPr>
        <w:t>Profit Editorial, Barcelona 2013.</w:t>
      </w:r>
    </w:p>
    <w:p w:rsidR="00303BEE" w:rsidRPr="003D115E" w:rsidRDefault="00303BEE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115E">
        <w:rPr>
          <w:rFonts w:ascii="Arial" w:hAnsi="Arial" w:cs="Arial"/>
          <w:sz w:val="22"/>
          <w:szCs w:val="22"/>
        </w:rPr>
        <w:t xml:space="preserve">Hesselbein, Frances y Shrader Alan (Compiladores). </w:t>
      </w:r>
      <w:r w:rsidRPr="003D115E">
        <w:rPr>
          <w:rFonts w:ascii="Arial" w:hAnsi="Arial" w:cs="Arial"/>
          <w:sz w:val="22"/>
          <w:szCs w:val="22"/>
          <w:u w:val="single"/>
        </w:rPr>
        <w:t>“De líder a líder”</w:t>
      </w:r>
      <w:r w:rsidRPr="003D115E">
        <w:rPr>
          <w:rFonts w:ascii="Arial" w:hAnsi="Arial" w:cs="Arial"/>
          <w:sz w:val="22"/>
          <w:szCs w:val="22"/>
        </w:rPr>
        <w:t>. Ediciones Granica, Buenos Aires, 2012.</w:t>
      </w:r>
    </w:p>
    <w:p w:rsidR="00303BEE" w:rsidRPr="00303BEE" w:rsidRDefault="00303BEE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3D115E">
        <w:rPr>
          <w:rFonts w:ascii="Arial" w:hAnsi="Arial" w:cs="Arial"/>
          <w:sz w:val="22"/>
          <w:szCs w:val="22"/>
        </w:rPr>
        <w:t xml:space="preserve">Dale Carnegie Training. </w:t>
      </w:r>
      <w:r w:rsidRPr="003D115E">
        <w:rPr>
          <w:rFonts w:ascii="Arial" w:hAnsi="Arial" w:cs="Arial"/>
          <w:sz w:val="22"/>
          <w:szCs w:val="22"/>
          <w:u w:val="single"/>
        </w:rPr>
        <w:t>“Maestría en Liderazgo”</w:t>
      </w:r>
      <w:r w:rsidRPr="003D115E">
        <w:rPr>
          <w:rFonts w:ascii="Arial" w:hAnsi="Arial" w:cs="Arial"/>
          <w:sz w:val="22"/>
          <w:szCs w:val="22"/>
        </w:rPr>
        <w:t xml:space="preserve">. </w:t>
      </w:r>
      <w:r w:rsidRPr="00303BEE">
        <w:rPr>
          <w:rFonts w:ascii="Arial" w:hAnsi="Arial" w:cs="Arial"/>
          <w:sz w:val="22"/>
          <w:szCs w:val="22"/>
          <w:lang w:val="en-US"/>
        </w:rPr>
        <w:t>Editorial Grijalbo. Buenos Aires, 2012.</w:t>
      </w:r>
    </w:p>
    <w:p w:rsidR="00303BEE" w:rsidRPr="00303BEE" w:rsidRDefault="00303BEE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es-CR"/>
        </w:rPr>
      </w:pPr>
      <w:r w:rsidRPr="00303BEE">
        <w:rPr>
          <w:rFonts w:ascii="Arial" w:hAnsi="Arial" w:cs="Arial"/>
          <w:sz w:val="22"/>
          <w:szCs w:val="22"/>
          <w:lang w:val="en-US"/>
        </w:rPr>
        <w:t xml:space="preserve">The Drucker Foundation. </w:t>
      </w:r>
      <w:r w:rsidRPr="00303BEE">
        <w:rPr>
          <w:rFonts w:ascii="Arial" w:hAnsi="Arial" w:cs="Arial"/>
          <w:sz w:val="22"/>
          <w:szCs w:val="22"/>
          <w:u w:val="single"/>
          <w:lang w:val="es-CR"/>
        </w:rPr>
        <w:t>“El líder del futuro”</w:t>
      </w:r>
      <w:r w:rsidRPr="00303BEE">
        <w:rPr>
          <w:rFonts w:ascii="Arial" w:hAnsi="Arial" w:cs="Arial"/>
          <w:sz w:val="22"/>
          <w:szCs w:val="22"/>
          <w:lang w:val="es-CR"/>
        </w:rPr>
        <w:t>. Editorial Deusto, Bilbao 1996.</w:t>
      </w:r>
    </w:p>
    <w:p w:rsidR="00303BEE" w:rsidRPr="00303BEE" w:rsidRDefault="00303BEE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es-CR"/>
        </w:rPr>
      </w:pPr>
      <w:r w:rsidRPr="00303BEE">
        <w:rPr>
          <w:rFonts w:ascii="Arial" w:hAnsi="Arial" w:cs="Arial"/>
          <w:sz w:val="22"/>
          <w:szCs w:val="22"/>
          <w:lang w:val="es-CR"/>
        </w:rPr>
        <w:t xml:space="preserve">Tracy, Brian. </w:t>
      </w:r>
      <w:r w:rsidRPr="00303BEE">
        <w:rPr>
          <w:rFonts w:ascii="Arial" w:hAnsi="Arial" w:cs="Arial"/>
          <w:sz w:val="22"/>
          <w:szCs w:val="22"/>
          <w:u w:val="single"/>
          <w:lang w:val="es-CR"/>
        </w:rPr>
        <w:t>“Máxima Eficacia”</w:t>
      </w:r>
      <w:r w:rsidRPr="00303BEE">
        <w:rPr>
          <w:rFonts w:ascii="Arial" w:hAnsi="Arial" w:cs="Arial"/>
          <w:sz w:val="22"/>
          <w:szCs w:val="22"/>
          <w:lang w:val="es-CR"/>
        </w:rPr>
        <w:t xml:space="preserve">. Empresa Activa, Ediciones Urano, Barcelona, 2003. </w:t>
      </w:r>
    </w:p>
    <w:p w:rsidR="00303BEE" w:rsidRPr="00303BEE" w:rsidRDefault="00303BEE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es-MX"/>
        </w:rPr>
      </w:pPr>
      <w:r w:rsidRPr="00303BEE">
        <w:rPr>
          <w:rFonts w:ascii="Arial" w:hAnsi="Arial" w:cs="Arial"/>
          <w:sz w:val="22"/>
          <w:szCs w:val="22"/>
          <w:lang w:val="es-MX"/>
        </w:rPr>
        <w:t>Canals, Jordi. “</w:t>
      </w:r>
      <w:r w:rsidRPr="00303BEE">
        <w:rPr>
          <w:rFonts w:ascii="Arial" w:hAnsi="Arial" w:cs="Arial"/>
          <w:sz w:val="22"/>
          <w:szCs w:val="22"/>
          <w:u w:val="single"/>
          <w:lang w:val="es-MX"/>
        </w:rPr>
        <w:t>En busca del equilibrio. Consejos de Administración y Alta Dirección en el gobierno de la empresa</w:t>
      </w:r>
      <w:r w:rsidRPr="00303BEE">
        <w:rPr>
          <w:rFonts w:ascii="Arial" w:hAnsi="Arial" w:cs="Arial"/>
          <w:sz w:val="22"/>
          <w:szCs w:val="22"/>
          <w:lang w:val="es-MX"/>
        </w:rPr>
        <w:t>” Pearson Educación S.A. España, 2008.</w:t>
      </w:r>
    </w:p>
    <w:p w:rsidR="00303BEE" w:rsidRPr="00303BEE" w:rsidRDefault="00303BEE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es-MX"/>
        </w:rPr>
      </w:pPr>
      <w:r w:rsidRPr="00303BEE">
        <w:rPr>
          <w:rFonts w:ascii="Arial" w:hAnsi="Arial" w:cs="Arial"/>
          <w:sz w:val="22"/>
          <w:szCs w:val="22"/>
          <w:lang w:val="es-MX"/>
        </w:rPr>
        <w:t xml:space="preserve">Hammel, Gary. </w:t>
      </w:r>
      <w:r w:rsidRPr="00303BEE">
        <w:rPr>
          <w:rFonts w:ascii="Arial" w:hAnsi="Arial" w:cs="Arial"/>
          <w:sz w:val="22"/>
          <w:szCs w:val="22"/>
          <w:u w:val="single"/>
          <w:lang w:val="es-MX"/>
        </w:rPr>
        <w:t>“Lo que importa ahora”</w:t>
      </w:r>
      <w:r w:rsidRPr="00303BEE">
        <w:rPr>
          <w:rFonts w:ascii="Arial" w:hAnsi="Arial" w:cs="Arial"/>
          <w:sz w:val="22"/>
          <w:szCs w:val="22"/>
          <w:lang w:val="es-MX"/>
        </w:rPr>
        <w:t>. Editorial Norma. Colombia, 2012.</w:t>
      </w:r>
    </w:p>
    <w:p w:rsidR="00303BEE" w:rsidRPr="00303BEE" w:rsidRDefault="00303BEE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es-CR"/>
        </w:rPr>
      </w:pPr>
      <w:r w:rsidRPr="00303BEE">
        <w:rPr>
          <w:rFonts w:ascii="Arial" w:hAnsi="Arial" w:cs="Arial"/>
          <w:sz w:val="22"/>
          <w:szCs w:val="22"/>
          <w:lang w:val="es-MX"/>
        </w:rPr>
        <w:t>Hammel, Gary. “</w:t>
      </w:r>
      <w:r w:rsidRPr="00303BEE">
        <w:rPr>
          <w:rFonts w:ascii="Arial" w:hAnsi="Arial" w:cs="Arial"/>
          <w:sz w:val="22"/>
          <w:szCs w:val="22"/>
          <w:u w:val="single"/>
          <w:lang w:val="es-MX"/>
        </w:rPr>
        <w:t>El Futuro de la Administración</w:t>
      </w:r>
      <w:r w:rsidRPr="00303BEE">
        <w:rPr>
          <w:rFonts w:ascii="Arial" w:hAnsi="Arial" w:cs="Arial"/>
          <w:sz w:val="22"/>
          <w:szCs w:val="22"/>
          <w:lang w:val="es-MX"/>
        </w:rPr>
        <w:t xml:space="preserve">” Editorial Norma. </w:t>
      </w:r>
      <w:r w:rsidRPr="00303BEE">
        <w:rPr>
          <w:rFonts w:ascii="Arial" w:hAnsi="Arial" w:cs="Arial"/>
          <w:sz w:val="22"/>
          <w:szCs w:val="22"/>
          <w:lang w:val="es-CR"/>
        </w:rPr>
        <w:t>2008</w:t>
      </w:r>
    </w:p>
    <w:p w:rsidR="00303BEE" w:rsidRPr="00EA14DF" w:rsidRDefault="00303BEE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es-CR"/>
        </w:rPr>
      </w:pPr>
      <w:r w:rsidRPr="00303BEE">
        <w:rPr>
          <w:rFonts w:ascii="Arial" w:hAnsi="Arial" w:cs="Arial"/>
          <w:sz w:val="22"/>
          <w:szCs w:val="22"/>
          <w:lang w:val="es-MX"/>
        </w:rPr>
        <w:t>Velásquez, Manuel G. “</w:t>
      </w:r>
      <w:r w:rsidRPr="00303BEE">
        <w:rPr>
          <w:rFonts w:ascii="Arial" w:hAnsi="Arial" w:cs="Arial"/>
          <w:sz w:val="22"/>
          <w:szCs w:val="22"/>
          <w:u w:val="single"/>
          <w:lang w:val="es-MX"/>
        </w:rPr>
        <w:t>Etica en los Negocios</w:t>
      </w:r>
      <w:r w:rsidRPr="00303BEE">
        <w:rPr>
          <w:rFonts w:ascii="Arial" w:hAnsi="Arial" w:cs="Arial"/>
          <w:sz w:val="22"/>
          <w:szCs w:val="22"/>
          <w:lang w:val="es-MX"/>
        </w:rPr>
        <w:t xml:space="preserve">” PearsonPrentice Hall. </w:t>
      </w:r>
      <w:r w:rsidRPr="00EA14DF">
        <w:rPr>
          <w:rFonts w:ascii="Arial" w:hAnsi="Arial" w:cs="Arial"/>
          <w:sz w:val="22"/>
          <w:szCs w:val="22"/>
          <w:lang w:val="es-CR"/>
        </w:rPr>
        <w:t xml:space="preserve">Sexta Edición 2006. </w:t>
      </w:r>
    </w:p>
    <w:p w:rsidR="00303BEE" w:rsidRDefault="00303BEE" w:rsidP="00303BE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EA14DF">
        <w:rPr>
          <w:rFonts w:ascii="Arial" w:hAnsi="Arial" w:cs="Arial"/>
          <w:sz w:val="22"/>
          <w:szCs w:val="22"/>
          <w:lang w:val="es-CR"/>
        </w:rPr>
        <w:t xml:space="preserve">Kotler, Philip, Caslione John A.  </w:t>
      </w:r>
      <w:r w:rsidRPr="00303BEE">
        <w:rPr>
          <w:rFonts w:ascii="Arial" w:hAnsi="Arial" w:cs="Arial"/>
          <w:sz w:val="22"/>
          <w:szCs w:val="22"/>
          <w:u w:val="single"/>
          <w:lang w:val="es-CR"/>
        </w:rPr>
        <w:t>“Caótica: Administración y Marketing en épocas de caos</w:t>
      </w:r>
      <w:r w:rsidRPr="00303BEE">
        <w:rPr>
          <w:rFonts w:ascii="Arial" w:hAnsi="Arial" w:cs="Arial"/>
          <w:sz w:val="22"/>
          <w:szCs w:val="22"/>
          <w:lang w:val="es-CR"/>
        </w:rPr>
        <w:t xml:space="preserve">. </w:t>
      </w:r>
      <w:r w:rsidRPr="00303BEE">
        <w:rPr>
          <w:rFonts w:ascii="Arial" w:hAnsi="Arial" w:cs="Arial"/>
          <w:sz w:val="22"/>
          <w:szCs w:val="22"/>
          <w:lang w:val="en-US"/>
        </w:rPr>
        <w:t xml:space="preserve">Editorial Norma 2010. </w:t>
      </w:r>
    </w:p>
    <w:p w:rsidR="00303BEE" w:rsidRPr="00303BEE" w:rsidRDefault="00303BEE" w:rsidP="00303BEE">
      <w:pPr>
        <w:rPr>
          <w:rFonts w:ascii="Arial" w:hAnsi="Arial" w:cs="Arial"/>
          <w:b/>
          <w:szCs w:val="24"/>
          <w:lang w:val="es-MX"/>
        </w:rPr>
      </w:pPr>
      <w:r w:rsidRPr="00303BEE">
        <w:rPr>
          <w:rFonts w:ascii="Arial" w:hAnsi="Arial" w:cs="Arial"/>
          <w:b/>
          <w:szCs w:val="24"/>
          <w:lang w:val="es-MX"/>
        </w:rPr>
        <w:lastRenderedPageBreak/>
        <w:t>VII. Cronograma de Trabajo:</w:t>
      </w:r>
    </w:p>
    <w:p w:rsidR="00303BEE" w:rsidRPr="00303BEE" w:rsidRDefault="00303BEE" w:rsidP="00303BEE">
      <w:pPr>
        <w:rPr>
          <w:rFonts w:ascii="Arial" w:hAnsi="Arial" w:cs="Arial"/>
          <w:b/>
          <w:szCs w:val="24"/>
          <w:lang w:val="es-MX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5"/>
        <w:gridCol w:w="6662"/>
      </w:tblGrid>
      <w:tr w:rsidR="00303BEE" w:rsidRPr="00303BEE" w:rsidTr="00303BE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i/>
                <w:color w:val="1F497D" w:themeColor="text2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i/>
                <w:color w:val="1F497D" w:themeColor="text2"/>
                <w:sz w:val="22"/>
                <w:szCs w:val="22"/>
                <w:lang w:val="es-MX"/>
              </w:rPr>
              <w:t>Sesión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i/>
                <w:color w:val="1F497D" w:themeColor="text2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i/>
                <w:color w:val="1F497D" w:themeColor="text2"/>
                <w:sz w:val="22"/>
                <w:szCs w:val="22"/>
                <w:lang w:val="es-MX"/>
              </w:rPr>
              <w:t>Fecha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i/>
                <w:color w:val="1F497D" w:themeColor="text2"/>
                <w:szCs w:val="24"/>
                <w:lang w:val="es-MX"/>
              </w:rPr>
            </w:pPr>
            <w:r w:rsidRPr="00303BEE">
              <w:rPr>
                <w:rFonts w:ascii="Arial" w:hAnsi="Arial" w:cs="Arial"/>
                <w:i/>
                <w:color w:val="1F497D" w:themeColor="text2"/>
                <w:szCs w:val="24"/>
                <w:lang w:val="es-MX"/>
              </w:rPr>
              <w:t>Actividades</w:t>
            </w:r>
          </w:p>
        </w:tc>
      </w:tr>
      <w:tr w:rsidR="00303BEE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85E55" w:rsidRDefault="00785E55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85E55" w:rsidRDefault="00785E55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Ago 1</w:t>
            </w:r>
            <w:r w:rsidR="00EA14DF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55" w:rsidRDefault="00785E55" w:rsidP="00303BEE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p w:rsidR="00303BEE" w:rsidRPr="00303BEE" w:rsidRDefault="00303BEE" w:rsidP="00303BEE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303BEE">
              <w:rPr>
                <w:rFonts w:ascii="Arial" w:hAnsi="Arial" w:cs="Arial"/>
                <w:sz w:val="20"/>
                <w:lang w:val="es-MX"/>
              </w:rPr>
              <w:t>Presentación del curso. Orientación metodológica.</w:t>
            </w:r>
          </w:p>
          <w:p w:rsidR="004178CC" w:rsidRDefault="004178CC" w:rsidP="004178CC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Abordaje inicial de la temática del curso</w:t>
            </w:r>
          </w:p>
          <w:p w:rsidR="00303BEE" w:rsidRPr="00303BEE" w:rsidRDefault="00303BEE" w:rsidP="00303BEE">
            <w:pPr>
              <w:rPr>
                <w:rFonts w:ascii="Arial" w:hAnsi="Arial" w:cs="Arial"/>
                <w:sz w:val="20"/>
                <w:lang w:val="es-MX"/>
              </w:rPr>
            </w:pPr>
            <w:r w:rsidRPr="00303BEE">
              <w:rPr>
                <w:rFonts w:ascii="Arial" w:hAnsi="Arial" w:cs="Arial"/>
                <w:sz w:val="20"/>
                <w:lang w:val="es-MX"/>
              </w:rPr>
              <w:t>Formación de los equipos de trabajo</w:t>
            </w:r>
          </w:p>
          <w:p w:rsidR="004178CC" w:rsidRPr="00303BEE" w:rsidRDefault="004178CC" w:rsidP="004178CC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03BEE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03BEE" w:rsidRPr="00303BEE" w:rsidRDefault="00303BEE" w:rsidP="00EA14D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 xml:space="preserve">Ago </w:t>
            </w:r>
            <w:r w:rsidR="00EA14DF">
              <w:rPr>
                <w:rFonts w:ascii="Arial" w:hAnsi="Arial" w:cs="Arial"/>
                <w:sz w:val="22"/>
                <w:szCs w:val="22"/>
                <w:lang w:val="es-MX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  <w:r w:rsidRPr="00303BEE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Tema</w:t>
            </w:r>
            <w:r w:rsidR="00785E55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 xml:space="preserve"> 1</w:t>
            </w:r>
            <w:r w:rsidRPr="00303BEE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: Autogerencia.</w:t>
            </w:r>
          </w:p>
          <w:p w:rsidR="00303BEE" w:rsidRPr="00303BEE" w:rsidRDefault="00303BEE" w:rsidP="00303BEE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n-US"/>
              </w:rPr>
              <w:t xml:space="preserve">Lecturas: </w:t>
            </w:r>
          </w:p>
          <w:p w:rsidR="00303BEE" w:rsidRPr="00303BEE" w:rsidRDefault="00303BEE" w:rsidP="00303BEE">
            <w:pPr>
              <w:rPr>
                <w:rFonts w:ascii="Arial" w:hAnsi="Arial" w:cs="Arial"/>
                <w:sz w:val="20"/>
                <w:lang w:val="en-US"/>
              </w:rPr>
            </w:pPr>
            <w:r w:rsidRPr="00303BEE">
              <w:rPr>
                <w:rFonts w:ascii="Arial" w:hAnsi="Arial" w:cs="Arial"/>
                <w:sz w:val="20"/>
                <w:lang w:val="en-US"/>
              </w:rPr>
              <w:t>+ Managing Ourself. Peter Drucker</w:t>
            </w:r>
          </w:p>
          <w:p w:rsidR="00303BEE" w:rsidRPr="00303BEE" w:rsidRDefault="00303BEE" w:rsidP="00303BEE">
            <w:pPr>
              <w:rPr>
                <w:rFonts w:ascii="Arial" w:hAnsi="Arial" w:cs="Arial"/>
                <w:sz w:val="20"/>
                <w:lang w:val="en-US"/>
              </w:rPr>
            </w:pPr>
            <w:r w:rsidRPr="00303BEE">
              <w:rPr>
                <w:rFonts w:ascii="Arial" w:hAnsi="Arial" w:cs="Arial"/>
                <w:sz w:val="20"/>
                <w:lang w:val="en-US"/>
              </w:rPr>
              <w:t>+ How will you measure your life? Clayton Christensen</w:t>
            </w:r>
          </w:p>
          <w:p w:rsidR="00303BEE" w:rsidRPr="00303BEE" w:rsidRDefault="00303BEE" w:rsidP="00303BEE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03BEE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03BEE" w:rsidRPr="00303BEE" w:rsidRDefault="00303BEE" w:rsidP="00EA14D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Ago 2</w:t>
            </w:r>
            <w:r w:rsidR="00EA14DF"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4" w:rsidRPr="005E4586" w:rsidRDefault="00AC7474" w:rsidP="00AC7474">
            <w:pPr>
              <w:rPr>
                <w:rFonts w:ascii="Arial" w:hAnsi="Arial" w:cs="Arial"/>
                <w:b/>
                <w:color w:val="000000" w:themeColor="text1"/>
                <w:sz w:val="20"/>
                <w:lang w:val="es-CR"/>
              </w:rPr>
            </w:pPr>
            <w:r w:rsidRPr="005E4586">
              <w:rPr>
                <w:rFonts w:ascii="Arial" w:hAnsi="Arial" w:cs="Arial"/>
                <w:b/>
                <w:color w:val="000000" w:themeColor="text1"/>
                <w:sz w:val="20"/>
                <w:lang w:val="es-CR"/>
              </w:rPr>
              <w:t>Tema</w:t>
            </w:r>
            <w:r w:rsidR="00785E55">
              <w:rPr>
                <w:rFonts w:ascii="Arial" w:hAnsi="Arial" w:cs="Arial"/>
                <w:b/>
                <w:color w:val="000000" w:themeColor="text1"/>
                <w:sz w:val="20"/>
                <w:lang w:val="es-CR"/>
              </w:rPr>
              <w:t xml:space="preserve"> 2</w:t>
            </w:r>
            <w:r w:rsidRPr="005E4586">
              <w:rPr>
                <w:rFonts w:ascii="Arial" w:hAnsi="Arial" w:cs="Arial"/>
                <w:b/>
                <w:color w:val="000000" w:themeColor="text1"/>
                <w:sz w:val="20"/>
                <w:lang w:val="es-CR"/>
              </w:rPr>
              <w:t>: Competencias Directivas</w:t>
            </w:r>
          </w:p>
          <w:p w:rsidR="00AC7474" w:rsidRPr="00303BEE" w:rsidRDefault="00AC7474" w:rsidP="00AC7474">
            <w:pPr>
              <w:jc w:val="both"/>
              <w:rPr>
                <w:rFonts w:ascii="Arial" w:hAnsi="Arial" w:cs="Arial"/>
                <w:sz w:val="20"/>
                <w:u w:val="single"/>
                <w:lang w:val="es-MX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s-MX"/>
              </w:rPr>
              <w:t xml:space="preserve">Lectura: </w:t>
            </w:r>
          </w:p>
          <w:p w:rsidR="00AC7474" w:rsidRPr="005E4586" w:rsidRDefault="005E4586" w:rsidP="00AC7474">
            <w:pPr>
              <w:rPr>
                <w:rFonts w:ascii="Arial" w:hAnsi="Arial" w:cs="Arial"/>
                <w:sz w:val="20"/>
                <w:lang w:val="es-MX"/>
              </w:rPr>
            </w:pPr>
            <w:r w:rsidRPr="005E4586">
              <w:rPr>
                <w:rFonts w:ascii="Arial" w:hAnsi="Arial" w:cs="Arial"/>
                <w:sz w:val="20"/>
                <w:lang w:val="es-MX"/>
              </w:rPr>
              <w:t>+ Competencias Directivas. Pablo Cardona</w:t>
            </w:r>
          </w:p>
          <w:p w:rsidR="00AC7474" w:rsidRDefault="00785E55" w:rsidP="00AC7474">
            <w:pPr>
              <w:rPr>
                <w:rFonts w:ascii="Arial" w:hAnsi="Arial" w:cs="Arial"/>
                <w:sz w:val="20"/>
                <w:lang w:val="es-MX"/>
              </w:rPr>
            </w:pPr>
            <w:r w:rsidRPr="00785E55">
              <w:rPr>
                <w:rFonts w:ascii="Arial" w:hAnsi="Arial" w:cs="Arial"/>
                <w:color w:val="1F497D" w:themeColor="text2"/>
                <w:sz w:val="20"/>
                <w:lang w:val="es-MX"/>
              </w:rPr>
              <w:t>Entrega Guía de participación #1</w:t>
            </w:r>
            <w:r>
              <w:rPr>
                <w:rFonts w:ascii="Arial" w:hAnsi="Arial" w:cs="Arial"/>
                <w:color w:val="1F497D" w:themeColor="text2"/>
                <w:sz w:val="20"/>
                <w:lang w:val="es-MX"/>
              </w:rPr>
              <w:t>: Temas 1 y 2</w:t>
            </w:r>
          </w:p>
          <w:p w:rsidR="00785E55" w:rsidRPr="00303BEE" w:rsidRDefault="00785E55" w:rsidP="00AC7474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03BEE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03BEE" w:rsidRPr="00303BEE" w:rsidRDefault="00303BEE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Set 0</w:t>
            </w:r>
            <w:r w:rsidR="00EA14DF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74" w:rsidRPr="00303BEE" w:rsidRDefault="00AC7474" w:rsidP="00AC7474">
            <w:pPr>
              <w:rPr>
                <w:rFonts w:ascii="Arial" w:hAnsi="Arial" w:cs="Arial"/>
                <w:b/>
                <w:sz w:val="20"/>
                <w:lang w:val="es-CR"/>
              </w:rPr>
            </w:pPr>
            <w:r w:rsidRPr="00303BEE">
              <w:rPr>
                <w:rFonts w:ascii="Arial" w:hAnsi="Arial" w:cs="Arial"/>
                <w:b/>
                <w:sz w:val="20"/>
                <w:lang w:val="es-CR"/>
              </w:rPr>
              <w:t>Tema</w:t>
            </w:r>
            <w:r w:rsidR="00785E55">
              <w:rPr>
                <w:rFonts w:ascii="Arial" w:hAnsi="Arial" w:cs="Arial"/>
                <w:b/>
                <w:sz w:val="20"/>
                <w:lang w:val="es-CR"/>
              </w:rPr>
              <w:t xml:space="preserve"> 3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 xml:space="preserve">: Líder Coach  </w:t>
            </w:r>
          </w:p>
          <w:p w:rsidR="00AC7474" w:rsidRPr="00303BEE" w:rsidRDefault="00AC7474" w:rsidP="00AC7474">
            <w:pPr>
              <w:jc w:val="both"/>
              <w:rPr>
                <w:rFonts w:ascii="Arial" w:hAnsi="Arial" w:cs="Arial"/>
                <w:sz w:val="20"/>
                <w:u w:val="single"/>
                <w:lang w:val="es-MX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s-MX"/>
              </w:rPr>
              <w:t xml:space="preserve">Lectura: </w:t>
            </w:r>
          </w:p>
          <w:p w:rsidR="00AC7474" w:rsidRPr="00BA440D" w:rsidRDefault="00BA440D" w:rsidP="00AC7474">
            <w:pPr>
              <w:rPr>
                <w:rFonts w:ascii="Arial" w:hAnsi="Arial" w:cs="Arial"/>
                <w:sz w:val="20"/>
                <w:lang w:val="es-MX"/>
              </w:rPr>
            </w:pPr>
            <w:r w:rsidRPr="009B2990">
              <w:rPr>
                <w:rFonts w:ascii="Arial" w:hAnsi="Arial" w:cs="Arial"/>
                <w:sz w:val="20"/>
                <w:lang w:val="es-CR"/>
              </w:rPr>
              <w:t xml:space="preserve">+ El Coach Extraordinario (Zenger &amp; Stinnett). </w:t>
            </w:r>
            <w:r w:rsidRPr="00BA440D">
              <w:rPr>
                <w:rFonts w:ascii="Arial" w:hAnsi="Arial" w:cs="Arial"/>
                <w:sz w:val="20"/>
                <w:lang w:val="es-MX"/>
              </w:rPr>
              <w:t>Capítulos 4, 6, 7, 8</w:t>
            </w:r>
          </w:p>
          <w:p w:rsidR="00AC7474" w:rsidRPr="00BA440D" w:rsidRDefault="00AC7474" w:rsidP="00303BEE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303BEE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EA14DF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EE" w:rsidRPr="00303BEE" w:rsidRDefault="00EA14DF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Set 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EA14DF">
            <w:pPr>
              <w:rPr>
                <w:rFonts w:ascii="Arial" w:hAnsi="Arial" w:cs="Arial"/>
                <w:b/>
                <w:sz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lang w:val="es-CR"/>
              </w:rPr>
              <w:t xml:space="preserve"> Continuación 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>Tema</w:t>
            </w:r>
            <w:r>
              <w:rPr>
                <w:rFonts w:ascii="Arial" w:hAnsi="Arial" w:cs="Arial"/>
                <w:b/>
                <w:sz w:val="20"/>
                <w:lang w:val="es-CR"/>
              </w:rPr>
              <w:t xml:space="preserve"> 3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 xml:space="preserve">: Líder Coach  </w:t>
            </w:r>
          </w:p>
          <w:p w:rsidR="00EA14DF" w:rsidRPr="00303BEE" w:rsidRDefault="00EA14DF" w:rsidP="00EA14DF">
            <w:pPr>
              <w:jc w:val="both"/>
              <w:rPr>
                <w:rFonts w:ascii="Arial" w:hAnsi="Arial" w:cs="Arial"/>
                <w:sz w:val="20"/>
                <w:u w:val="single"/>
                <w:lang w:val="es-MX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s-MX"/>
              </w:rPr>
              <w:t xml:space="preserve">Lectura: </w:t>
            </w:r>
          </w:p>
          <w:p w:rsidR="00EA14DF" w:rsidRPr="00BA440D" w:rsidRDefault="00EA14DF" w:rsidP="00EA14DF">
            <w:pPr>
              <w:rPr>
                <w:rFonts w:ascii="Arial" w:hAnsi="Arial" w:cs="Arial"/>
                <w:sz w:val="20"/>
                <w:lang w:val="es-MX"/>
              </w:rPr>
            </w:pPr>
            <w:r w:rsidRPr="003D115E">
              <w:rPr>
                <w:rFonts w:ascii="Arial" w:hAnsi="Arial" w:cs="Arial"/>
                <w:sz w:val="20"/>
                <w:lang w:val="en-US"/>
              </w:rPr>
              <w:t xml:space="preserve">+ El Coach Extraordinario (Zenger &amp; Stinnett). </w:t>
            </w:r>
            <w:r w:rsidRPr="00BA440D">
              <w:rPr>
                <w:rFonts w:ascii="Arial" w:hAnsi="Arial" w:cs="Arial"/>
                <w:sz w:val="20"/>
                <w:lang w:val="es-MX"/>
              </w:rPr>
              <w:t>Capítulos 4, 6, 7, 8</w:t>
            </w:r>
          </w:p>
          <w:p w:rsidR="00DB1B36" w:rsidRPr="00DB1B36" w:rsidRDefault="00DB1B36" w:rsidP="00E760B8">
            <w:pPr>
              <w:rPr>
                <w:rFonts w:ascii="Arial" w:hAnsi="Arial" w:cs="Arial"/>
                <w:sz w:val="20"/>
                <w:lang w:val="es-CR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AC7474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Set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lang w:val="es-CR"/>
              </w:rPr>
              <w:t>Tema 4: Gerencia de la Felicidad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  <w:r w:rsidRPr="00303BEE">
              <w:rPr>
                <w:rFonts w:ascii="Arial" w:hAnsi="Arial" w:cs="Arial"/>
                <w:b/>
                <w:sz w:val="20"/>
                <w:lang w:val="es-CR"/>
              </w:rPr>
              <w:t>Actividad de Cátedra.</w:t>
            </w:r>
            <w:r w:rsidRPr="00303BEE">
              <w:rPr>
                <w:rFonts w:ascii="Arial" w:hAnsi="Arial" w:cs="Arial"/>
                <w:sz w:val="20"/>
                <w:lang w:val="es-CR"/>
              </w:rPr>
              <w:t xml:space="preserve"> Auditorio CE </w:t>
            </w:r>
            <w:r>
              <w:rPr>
                <w:rFonts w:ascii="Arial" w:hAnsi="Arial" w:cs="Arial"/>
                <w:sz w:val="20"/>
                <w:lang w:val="es-CR"/>
              </w:rPr>
              <w:t>6</w:t>
            </w:r>
            <w:r w:rsidRPr="00303BEE">
              <w:rPr>
                <w:rFonts w:ascii="Arial" w:hAnsi="Arial" w:cs="Arial"/>
                <w:sz w:val="20"/>
                <w:lang w:val="es-CR"/>
              </w:rPr>
              <w:t>:</w:t>
            </w:r>
            <w:r>
              <w:rPr>
                <w:rFonts w:ascii="Arial" w:hAnsi="Arial" w:cs="Arial"/>
                <w:sz w:val="20"/>
                <w:lang w:val="es-CR"/>
              </w:rPr>
              <w:t>3</w:t>
            </w:r>
            <w:r w:rsidRPr="00303BEE">
              <w:rPr>
                <w:rFonts w:ascii="Arial" w:hAnsi="Arial" w:cs="Arial"/>
                <w:sz w:val="20"/>
                <w:lang w:val="es-CR"/>
              </w:rPr>
              <w:t>0pm</w:t>
            </w:r>
          </w:p>
          <w:p w:rsidR="00EA14DF" w:rsidRPr="00BA440D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  <w:r w:rsidRPr="005E4586">
              <w:rPr>
                <w:rFonts w:ascii="Arial" w:hAnsi="Arial" w:cs="Arial"/>
                <w:sz w:val="20"/>
                <w:lang w:val="es-CR"/>
              </w:rPr>
              <w:t>C</w:t>
            </w:r>
            <w:r>
              <w:rPr>
                <w:rFonts w:ascii="Arial" w:hAnsi="Arial" w:cs="Arial"/>
                <w:sz w:val="20"/>
                <w:lang w:val="es-CR"/>
              </w:rPr>
              <w:t>harla</w:t>
            </w:r>
            <w:r w:rsidRPr="005E4586">
              <w:rPr>
                <w:rFonts w:ascii="Arial" w:hAnsi="Arial" w:cs="Arial"/>
                <w:sz w:val="20"/>
                <w:lang w:val="es-CR"/>
              </w:rPr>
              <w:t xml:space="preserve"> “Mindfulness y empresas conscientes”. </w:t>
            </w:r>
            <w:r w:rsidRPr="00BA440D">
              <w:rPr>
                <w:rFonts w:ascii="Arial" w:hAnsi="Arial" w:cs="Arial"/>
                <w:sz w:val="20"/>
                <w:lang w:val="es-CR"/>
              </w:rPr>
              <w:t>Expositor Rodolfo Carrillo</w:t>
            </w:r>
          </w:p>
          <w:p w:rsidR="00EA14DF" w:rsidRPr="00785E55" w:rsidRDefault="00EA14DF" w:rsidP="00971237">
            <w:pPr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</w:pPr>
            <w:r w:rsidRPr="00785E55"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  <w:t>+Entrega Asignación Grupal #1</w:t>
            </w:r>
          </w:p>
          <w:p w:rsidR="00EA14DF" w:rsidRPr="00DB1B36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EA14D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 xml:space="preserve">Set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  <w:r>
              <w:rPr>
                <w:rFonts w:ascii="Arial" w:hAnsi="Arial" w:cs="Arial"/>
                <w:b/>
                <w:sz w:val="20"/>
                <w:lang w:val="es-CR"/>
              </w:rPr>
              <w:t xml:space="preserve">Continuación 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>Tema</w:t>
            </w:r>
            <w:r>
              <w:rPr>
                <w:rFonts w:ascii="Arial" w:hAnsi="Arial" w:cs="Arial"/>
                <w:b/>
                <w:sz w:val="20"/>
                <w:lang w:val="es-CR"/>
              </w:rPr>
              <w:t xml:space="preserve"> 3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 xml:space="preserve">: Líder Coach  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u w:val="single"/>
                <w:lang w:val="es-MX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s-MX"/>
              </w:rPr>
              <w:t xml:space="preserve">Lectura: </w:t>
            </w:r>
          </w:p>
          <w:p w:rsidR="00EA14DF" w:rsidRPr="00BA440D" w:rsidRDefault="00EA14DF" w:rsidP="00971237">
            <w:pPr>
              <w:rPr>
                <w:rFonts w:ascii="Arial" w:hAnsi="Arial" w:cs="Arial"/>
                <w:sz w:val="20"/>
                <w:lang w:val="es-MX"/>
              </w:rPr>
            </w:pPr>
            <w:r w:rsidRPr="00BB5F9C">
              <w:rPr>
                <w:rFonts w:ascii="Arial" w:hAnsi="Arial" w:cs="Arial"/>
                <w:sz w:val="20"/>
                <w:lang w:val="en-US"/>
              </w:rPr>
              <w:t xml:space="preserve">El Coach Extraordinario (Zenger &amp; Stinnett). </w:t>
            </w:r>
            <w:r w:rsidRPr="00BA440D">
              <w:rPr>
                <w:rFonts w:ascii="Arial" w:hAnsi="Arial" w:cs="Arial"/>
                <w:sz w:val="20"/>
                <w:lang w:val="es-MX"/>
              </w:rPr>
              <w:t xml:space="preserve">Capítulos 9, 10, </w:t>
            </w:r>
            <w:r w:rsidRPr="003D115E">
              <w:rPr>
                <w:rFonts w:ascii="Arial" w:hAnsi="Arial" w:cs="Arial"/>
                <w:sz w:val="20"/>
                <w:highlight w:val="yellow"/>
                <w:lang w:val="es-MX"/>
              </w:rPr>
              <w:t>13, 15</w:t>
            </w:r>
          </w:p>
          <w:p w:rsidR="00EA14DF" w:rsidRDefault="00EA14DF" w:rsidP="00971237">
            <w:pPr>
              <w:rPr>
                <w:rFonts w:ascii="Arial" w:hAnsi="Arial" w:cs="Arial"/>
                <w:sz w:val="20"/>
                <w:lang w:val="es-MX"/>
              </w:rPr>
            </w:pPr>
            <w:r w:rsidRPr="00785E55">
              <w:rPr>
                <w:rFonts w:ascii="Arial" w:hAnsi="Arial" w:cs="Arial"/>
                <w:color w:val="1F497D" w:themeColor="text2"/>
                <w:sz w:val="20"/>
                <w:lang w:val="es-MX"/>
              </w:rPr>
              <w:t>Entrega Guía de participación #</w:t>
            </w:r>
            <w:r>
              <w:rPr>
                <w:rFonts w:ascii="Arial" w:hAnsi="Arial" w:cs="Arial"/>
                <w:color w:val="1F497D" w:themeColor="text2"/>
                <w:sz w:val="20"/>
                <w:lang w:val="es-MX"/>
              </w:rPr>
              <w:t>2: Tema 3</w:t>
            </w:r>
          </w:p>
          <w:p w:rsidR="00EA14DF" w:rsidRPr="00785E55" w:rsidRDefault="00EA14DF" w:rsidP="00971237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BA440D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Oct 0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  <w:r w:rsidRPr="00303BEE">
              <w:rPr>
                <w:rFonts w:ascii="Arial" w:hAnsi="Arial" w:cs="Arial"/>
                <w:b/>
                <w:sz w:val="20"/>
                <w:lang w:val="es-CR"/>
              </w:rPr>
              <w:t>Tema</w:t>
            </w:r>
            <w:r>
              <w:rPr>
                <w:rFonts w:ascii="Arial" w:hAnsi="Arial" w:cs="Arial"/>
                <w:b/>
                <w:sz w:val="20"/>
                <w:lang w:val="es-CR"/>
              </w:rPr>
              <w:t xml:space="preserve"> 5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lang w:val="es-CR"/>
              </w:rPr>
              <w:t>Pensamiento Sistémico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u w:val="single"/>
                <w:lang w:val="es-CR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s-CR"/>
              </w:rPr>
              <w:t xml:space="preserve">Lectura: </w:t>
            </w:r>
          </w:p>
          <w:p w:rsidR="00EA14DF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  <w:r>
              <w:rPr>
                <w:rFonts w:ascii="Arial" w:hAnsi="Arial" w:cs="Arial"/>
                <w:sz w:val="20"/>
                <w:lang w:val="es-CR"/>
              </w:rPr>
              <w:t xml:space="preserve">+ </w:t>
            </w:r>
            <w:r w:rsidRPr="00A201C7">
              <w:rPr>
                <w:rFonts w:ascii="Arial" w:hAnsi="Arial" w:cs="Arial"/>
                <w:sz w:val="20"/>
                <w:lang w:val="es-CR"/>
              </w:rPr>
              <w:t>E</w:t>
            </w:r>
            <w:r>
              <w:rPr>
                <w:rFonts w:ascii="Arial" w:hAnsi="Arial" w:cs="Arial"/>
                <w:sz w:val="20"/>
                <w:lang w:val="es-CR"/>
              </w:rPr>
              <w:t>l pensamiento sistémico, disciplina de las organizaciones inteligentes. Ing. David Peralta Monge</w:t>
            </w:r>
          </w:p>
          <w:p w:rsidR="00EA14DF" w:rsidRPr="00E760B8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 xml:space="preserve">Oct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E760B8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  <w:r w:rsidRPr="00E760B8">
              <w:rPr>
                <w:rFonts w:ascii="Arial" w:hAnsi="Arial" w:cs="Arial"/>
                <w:b/>
                <w:sz w:val="20"/>
                <w:lang w:val="es-CR"/>
              </w:rPr>
              <w:t>Tema</w:t>
            </w:r>
            <w:r>
              <w:rPr>
                <w:rFonts w:ascii="Arial" w:hAnsi="Arial" w:cs="Arial"/>
                <w:b/>
                <w:sz w:val="20"/>
                <w:lang w:val="es-CR"/>
              </w:rPr>
              <w:t xml:space="preserve"> 6</w:t>
            </w:r>
            <w:r w:rsidRPr="00E760B8">
              <w:rPr>
                <w:rFonts w:ascii="Arial" w:hAnsi="Arial" w:cs="Arial"/>
                <w:b/>
                <w:sz w:val="20"/>
                <w:lang w:val="es-CR"/>
              </w:rPr>
              <w:t xml:space="preserve">: Construir una cultura de alto desempeño 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u w:val="single"/>
                <w:lang w:val="es-CR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s-CR"/>
              </w:rPr>
              <w:t>Lecturas: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  <w:r w:rsidRPr="00303BEE">
              <w:rPr>
                <w:rFonts w:ascii="Arial" w:hAnsi="Arial" w:cs="Arial"/>
                <w:sz w:val="20"/>
                <w:lang w:val="es-CR"/>
              </w:rPr>
              <w:t>+ La cultura como ventaja competitiva. Meehan, Gadiesh y Hori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  <w:r w:rsidRPr="00303BEE">
              <w:rPr>
                <w:rFonts w:ascii="Arial" w:hAnsi="Arial" w:cs="Arial"/>
                <w:sz w:val="20"/>
                <w:lang w:val="es-CR"/>
              </w:rPr>
              <w:t>+ El liderazgo y la cultura organizacional. Edgar Schein.</w:t>
            </w:r>
          </w:p>
          <w:p w:rsidR="00EA14DF" w:rsidRPr="005E4586" w:rsidRDefault="00EA14DF" w:rsidP="00971237">
            <w:pPr>
              <w:jc w:val="both"/>
              <w:rPr>
                <w:rFonts w:ascii="Arial" w:hAnsi="Arial" w:cs="Arial"/>
                <w:sz w:val="20"/>
                <w:lang w:val="es-CR"/>
              </w:rPr>
            </w:pPr>
            <w:r w:rsidRPr="00303BEE">
              <w:rPr>
                <w:rFonts w:ascii="Arial" w:hAnsi="Arial" w:cs="Arial"/>
                <w:sz w:val="20"/>
                <w:lang w:val="es-CR"/>
              </w:rPr>
              <w:t xml:space="preserve">+ Líderes que dan forma a la cultura y la mantienen orientada. </w:t>
            </w:r>
            <w:r w:rsidRPr="005E4586">
              <w:rPr>
                <w:rFonts w:ascii="Arial" w:hAnsi="Arial" w:cs="Arial"/>
                <w:sz w:val="20"/>
                <w:lang w:val="es-CR"/>
              </w:rPr>
              <w:t>James Hessket y Leonard Schlesinger</w:t>
            </w:r>
          </w:p>
          <w:p w:rsidR="00EA14DF" w:rsidRDefault="00EA14DF" w:rsidP="00971237">
            <w:pPr>
              <w:rPr>
                <w:rFonts w:ascii="Arial" w:hAnsi="Arial" w:cs="Arial"/>
                <w:color w:val="1F497D" w:themeColor="text2"/>
                <w:sz w:val="20"/>
                <w:lang w:val="es-MX"/>
              </w:rPr>
            </w:pPr>
            <w:r w:rsidRPr="00785E55">
              <w:rPr>
                <w:rFonts w:ascii="Arial" w:hAnsi="Arial" w:cs="Arial"/>
                <w:color w:val="1F497D" w:themeColor="text2"/>
                <w:sz w:val="20"/>
                <w:lang w:val="es-MX"/>
              </w:rPr>
              <w:t>Entrega Guía de participación #</w:t>
            </w:r>
            <w:r>
              <w:rPr>
                <w:rFonts w:ascii="Arial" w:hAnsi="Arial" w:cs="Arial"/>
                <w:color w:val="1F497D" w:themeColor="text2"/>
                <w:sz w:val="20"/>
                <w:lang w:val="es-MX"/>
              </w:rPr>
              <w:t>3: Temas 5 y 6</w:t>
            </w:r>
          </w:p>
          <w:p w:rsidR="00EA14DF" w:rsidRDefault="00EA14DF" w:rsidP="00971237">
            <w:pPr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</w:pPr>
            <w:r w:rsidRPr="00785E55"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  <w:t>+Entrega Asignación Grupal #2</w:t>
            </w:r>
          </w:p>
          <w:p w:rsidR="00EA14DF" w:rsidRDefault="00EA14DF" w:rsidP="00971237">
            <w:pPr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</w:pPr>
          </w:p>
          <w:p w:rsidR="00EA14DF" w:rsidRDefault="00EA14DF" w:rsidP="00971237">
            <w:pPr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</w:pPr>
          </w:p>
          <w:p w:rsidR="00EA14DF" w:rsidRPr="00785E55" w:rsidRDefault="00EA14DF" w:rsidP="00971237">
            <w:pPr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</w:pP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EA14D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 xml:space="preserve">Oct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  <w:r w:rsidRPr="00303BEE">
              <w:rPr>
                <w:rFonts w:ascii="Arial" w:hAnsi="Arial" w:cs="Arial"/>
                <w:b/>
                <w:sz w:val="20"/>
                <w:lang w:val="es-CR"/>
              </w:rPr>
              <w:t>Tema</w:t>
            </w:r>
            <w:r>
              <w:rPr>
                <w:rFonts w:ascii="Arial" w:hAnsi="Arial" w:cs="Arial"/>
                <w:b/>
                <w:sz w:val="20"/>
                <w:lang w:val="es-CR"/>
              </w:rPr>
              <w:t xml:space="preserve"> 7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 xml:space="preserve">: </w:t>
            </w:r>
            <w:r w:rsidRPr="00303BEE">
              <w:rPr>
                <w:rFonts w:ascii="Arial" w:hAnsi="Arial" w:cs="Arial"/>
                <w:b/>
                <w:sz w:val="20"/>
                <w:lang w:val="es-MX"/>
              </w:rPr>
              <w:t>Res</w:t>
            </w:r>
            <w:r>
              <w:rPr>
                <w:rFonts w:ascii="Arial" w:hAnsi="Arial" w:cs="Arial"/>
                <w:b/>
                <w:sz w:val="20"/>
                <w:lang w:val="es-MX"/>
              </w:rPr>
              <w:t>ponsabilidad Social Estratégica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  <w:r w:rsidRPr="00303BEE">
              <w:rPr>
                <w:rFonts w:ascii="Arial" w:hAnsi="Arial" w:cs="Arial"/>
                <w:b/>
                <w:sz w:val="20"/>
                <w:lang w:val="es-CR"/>
              </w:rPr>
              <w:t xml:space="preserve">Actividad de Cátedra </w:t>
            </w:r>
            <w:r w:rsidRPr="00303BEE">
              <w:rPr>
                <w:rFonts w:ascii="Arial" w:hAnsi="Arial" w:cs="Arial"/>
                <w:sz w:val="20"/>
                <w:lang w:val="es-CR"/>
              </w:rPr>
              <w:t xml:space="preserve">Auditorio CE </w:t>
            </w:r>
            <w:r>
              <w:rPr>
                <w:rFonts w:ascii="Arial" w:hAnsi="Arial" w:cs="Arial"/>
                <w:sz w:val="20"/>
                <w:lang w:val="es-CR"/>
              </w:rPr>
              <w:t>6</w:t>
            </w:r>
            <w:r w:rsidRPr="00303BEE">
              <w:rPr>
                <w:rFonts w:ascii="Arial" w:hAnsi="Arial" w:cs="Arial"/>
                <w:sz w:val="20"/>
                <w:lang w:val="es-CR"/>
              </w:rPr>
              <w:t>:</w:t>
            </w:r>
            <w:r>
              <w:rPr>
                <w:rFonts w:ascii="Arial" w:hAnsi="Arial" w:cs="Arial"/>
                <w:sz w:val="20"/>
                <w:lang w:val="es-CR"/>
              </w:rPr>
              <w:t>3</w:t>
            </w:r>
            <w:r w:rsidRPr="00303BEE">
              <w:rPr>
                <w:rFonts w:ascii="Arial" w:hAnsi="Arial" w:cs="Arial"/>
                <w:sz w:val="20"/>
                <w:lang w:val="es-CR"/>
              </w:rPr>
              <w:t>0pm</w:t>
            </w:r>
          </w:p>
          <w:p w:rsidR="00EA14DF" w:rsidRPr="0020098D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20098D">
              <w:rPr>
                <w:rFonts w:ascii="Arial" w:hAnsi="Arial" w:cs="Arial"/>
                <w:sz w:val="20"/>
                <w:lang w:val="es-MX"/>
              </w:rPr>
              <w:t>Conferencia Gestión de un Modelo Estratégico de RSE</w:t>
            </w:r>
          </w:p>
          <w:p w:rsidR="00EA14DF" w:rsidRPr="00BA440D" w:rsidRDefault="00EA14DF" w:rsidP="00971237">
            <w:pPr>
              <w:jc w:val="both"/>
              <w:rPr>
                <w:rFonts w:ascii="Arial" w:hAnsi="Arial" w:cs="Arial"/>
                <w:i/>
                <w:sz w:val="20"/>
                <w:lang w:val="es-CR"/>
              </w:rPr>
            </w:pPr>
            <w:r w:rsidRPr="00BA440D">
              <w:rPr>
                <w:rFonts w:ascii="Arial" w:hAnsi="Arial" w:cs="Arial"/>
                <w:sz w:val="20"/>
                <w:lang w:val="es-MX"/>
              </w:rPr>
              <w:t>Expositor invitado de la empresa FIFCO</w:t>
            </w:r>
          </w:p>
          <w:p w:rsidR="00EA14DF" w:rsidRPr="001324F7" w:rsidRDefault="00EA14DF" w:rsidP="00971237">
            <w:pPr>
              <w:rPr>
                <w:rFonts w:ascii="Arial" w:hAnsi="Arial" w:cs="Arial"/>
                <w:i/>
                <w:sz w:val="20"/>
                <w:lang w:val="es-CR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Oct 23</w:t>
            </w: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</w:p>
          <w:p w:rsidR="00EA14DF" w:rsidRPr="00303BEE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  <w:r w:rsidRPr="00303BEE">
              <w:rPr>
                <w:rFonts w:ascii="Arial" w:hAnsi="Arial" w:cs="Arial"/>
                <w:b/>
                <w:sz w:val="20"/>
                <w:lang w:val="es-CR"/>
              </w:rPr>
              <w:t>Tema</w:t>
            </w:r>
            <w:r>
              <w:rPr>
                <w:rFonts w:ascii="Arial" w:hAnsi="Arial" w:cs="Arial"/>
                <w:b/>
                <w:sz w:val="20"/>
                <w:lang w:val="es-CR"/>
              </w:rPr>
              <w:t xml:space="preserve"> 8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>: Ética, Valores y Carácter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u w:val="single"/>
                <w:lang w:val="es-CR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s-CR"/>
              </w:rPr>
              <w:t xml:space="preserve">Lecturas: 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  <w:r w:rsidRPr="00303BEE">
              <w:rPr>
                <w:rFonts w:ascii="Arial" w:hAnsi="Arial" w:cs="Arial"/>
                <w:sz w:val="20"/>
                <w:lang w:val="es-CR"/>
              </w:rPr>
              <w:t>+ Es rentable ser ético? Rafael Termes</w:t>
            </w:r>
          </w:p>
          <w:p w:rsidR="00EA14DF" w:rsidRDefault="00EA14DF" w:rsidP="00971237">
            <w:pPr>
              <w:rPr>
                <w:rFonts w:ascii="Arial" w:hAnsi="Arial" w:cs="Arial"/>
                <w:sz w:val="20"/>
                <w:lang w:val="es-CR"/>
              </w:rPr>
            </w:pPr>
            <w:r w:rsidRPr="00303BEE">
              <w:rPr>
                <w:rFonts w:ascii="Arial" w:hAnsi="Arial" w:cs="Arial"/>
                <w:sz w:val="20"/>
                <w:lang w:val="en-US"/>
              </w:rPr>
              <w:t xml:space="preserve">+ The Discipline of Building Character. </w:t>
            </w:r>
            <w:r w:rsidRPr="006547CD">
              <w:rPr>
                <w:rFonts w:ascii="Arial" w:hAnsi="Arial" w:cs="Arial"/>
                <w:sz w:val="20"/>
                <w:lang w:val="es-CR"/>
              </w:rPr>
              <w:t>Joseph Badaracco Jr</w:t>
            </w:r>
            <w:r>
              <w:rPr>
                <w:rFonts w:ascii="Arial" w:hAnsi="Arial" w:cs="Arial"/>
                <w:sz w:val="20"/>
                <w:lang w:val="es-CR"/>
              </w:rPr>
              <w:t>.</w:t>
            </w:r>
          </w:p>
          <w:p w:rsidR="00EA14DF" w:rsidRPr="00303BEE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EA14D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 xml:space="preserve">Oct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  <w:r w:rsidRPr="00303BEE">
              <w:rPr>
                <w:rFonts w:ascii="Arial" w:hAnsi="Arial" w:cs="Arial"/>
                <w:b/>
                <w:sz w:val="20"/>
                <w:lang w:val="es-CR"/>
              </w:rPr>
              <w:t>Tema</w:t>
            </w:r>
            <w:r>
              <w:rPr>
                <w:rFonts w:ascii="Arial" w:hAnsi="Arial" w:cs="Arial"/>
                <w:b/>
                <w:sz w:val="20"/>
                <w:lang w:val="es-CR"/>
              </w:rPr>
              <w:t xml:space="preserve"> 9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>: Gobierno Corporativo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</w:pPr>
            <w:r w:rsidRPr="00303BEE">
              <w:rPr>
                <w:rFonts w:ascii="Arial" w:hAnsi="Arial" w:cs="Arial"/>
                <w:sz w:val="18"/>
                <w:szCs w:val="18"/>
                <w:u w:val="single"/>
                <w:lang w:val="es-MX"/>
              </w:rPr>
              <w:t xml:space="preserve">Lecturas: 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303BEE">
              <w:rPr>
                <w:rFonts w:ascii="Arial" w:hAnsi="Arial" w:cs="Arial"/>
                <w:sz w:val="20"/>
                <w:lang w:val="es-MX"/>
              </w:rPr>
              <w:t>+ Tareas, retos y responsabilidades del alto directivo. Jordi Canals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303BEE">
              <w:rPr>
                <w:rFonts w:ascii="Arial" w:hAnsi="Arial" w:cs="Arial"/>
                <w:sz w:val="20"/>
                <w:lang w:val="es-MX"/>
              </w:rPr>
              <w:t>+ Cómo construir un comité de dirección ganador. Mariano Vilallonga</w:t>
            </w:r>
          </w:p>
          <w:p w:rsidR="00EA14DF" w:rsidRDefault="00EA14DF" w:rsidP="00971237">
            <w:pPr>
              <w:rPr>
                <w:rFonts w:ascii="Arial" w:hAnsi="Arial" w:cs="Arial"/>
                <w:color w:val="1F497D" w:themeColor="text2"/>
                <w:sz w:val="20"/>
                <w:lang w:val="es-MX"/>
              </w:rPr>
            </w:pPr>
            <w:r w:rsidRPr="00785E55">
              <w:rPr>
                <w:rFonts w:ascii="Arial" w:hAnsi="Arial" w:cs="Arial"/>
                <w:color w:val="1F497D" w:themeColor="text2"/>
                <w:sz w:val="20"/>
                <w:lang w:val="es-MX"/>
              </w:rPr>
              <w:t>Entrega Guía de participación #</w:t>
            </w:r>
            <w:r>
              <w:rPr>
                <w:rFonts w:ascii="Arial" w:hAnsi="Arial" w:cs="Arial"/>
                <w:color w:val="1F497D" w:themeColor="text2"/>
                <w:sz w:val="20"/>
                <w:lang w:val="es-MX"/>
              </w:rPr>
              <w:t>4: Temas 8 y 9</w:t>
            </w:r>
          </w:p>
          <w:p w:rsidR="00EA14DF" w:rsidRPr="00785E55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A14DF" w:rsidRPr="00303BEE" w:rsidTr="00303BEE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 xml:space="preserve">Nov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AC7474" w:rsidRDefault="00EA14DF" w:rsidP="00971237">
            <w:pPr>
              <w:rPr>
                <w:rFonts w:ascii="Arial" w:hAnsi="Arial" w:cs="Arial"/>
                <w:b/>
                <w:sz w:val="20"/>
                <w:lang w:val="es-MX"/>
              </w:rPr>
            </w:pPr>
            <w:r w:rsidRPr="00AC7474">
              <w:rPr>
                <w:rFonts w:ascii="Arial" w:hAnsi="Arial" w:cs="Arial"/>
                <w:b/>
                <w:sz w:val="20"/>
                <w:lang w:val="es-MX"/>
              </w:rPr>
              <w:t>Tema</w:t>
            </w:r>
            <w:r>
              <w:rPr>
                <w:rFonts w:ascii="Arial" w:hAnsi="Arial" w:cs="Arial"/>
                <w:b/>
                <w:sz w:val="20"/>
                <w:lang w:val="es-MX"/>
              </w:rPr>
              <w:t xml:space="preserve"> 10</w:t>
            </w:r>
            <w:r w:rsidRPr="00AC7474">
              <w:rPr>
                <w:rFonts w:ascii="Arial" w:hAnsi="Arial" w:cs="Arial"/>
                <w:b/>
                <w:sz w:val="20"/>
                <w:lang w:val="es-MX"/>
              </w:rPr>
              <w:t>: Enfoque: Centrarse en lo valioso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u w:val="single"/>
                <w:lang w:val="en-US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n-US"/>
              </w:rPr>
              <w:t>Lecturas:</w:t>
            </w:r>
          </w:p>
          <w:p w:rsidR="00EA14DF" w:rsidRPr="00303BEE" w:rsidRDefault="00EA14DF" w:rsidP="00971237">
            <w:pPr>
              <w:rPr>
                <w:rFonts w:ascii="Arial" w:hAnsi="Arial" w:cs="Arial"/>
                <w:sz w:val="20"/>
                <w:lang w:val="en-US"/>
              </w:rPr>
            </w:pPr>
            <w:r w:rsidRPr="00303BEE">
              <w:rPr>
                <w:rFonts w:ascii="Arial" w:hAnsi="Arial" w:cs="Arial"/>
                <w:sz w:val="20"/>
                <w:lang w:val="en-US"/>
              </w:rPr>
              <w:t>+ Who’s got the monkey? William Oncken Jr. y Donald Wass.</w:t>
            </w:r>
          </w:p>
          <w:p w:rsidR="00EA14DF" w:rsidRDefault="00EA14DF" w:rsidP="00971237">
            <w:pPr>
              <w:rPr>
                <w:rFonts w:ascii="Arial" w:hAnsi="Arial" w:cs="Arial"/>
                <w:sz w:val="20"/>
                <w:lang w:val="es-MX"/>
              </w:rPr>
            </w:pPr>
            <w:r w:rsidRPr="00303BEE">
              <w:rPr>
                <w:rFonts w:ascii="Arial" w:hAnsi="Arial" w:cs="Arial"/>
                <w:sz w:val="20"/>
                <w:lang w:val="es-CR"/>
              </w:rPr>
              <w:t>+ Simplifica tu vida. Bryan Tracy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 xml:space="preserve">Nov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rPr>
                <w:rFonts w:ascii="Arial" w:hAnsi="Arial" w:cs="Arial"/>
                <w:b/>
                <w:sz w:val="20"/>
                <w:lang w:val="es-CR"/>
              </w:rPr>
            </w:pPr>
            <w:r w:rsidRPr="00303BEE">
              <w:rPr>
                <w:rFonts w:ascii="Arial" w:hAnsi="Arial" w:cs="Arial"/>
                <w:b/>
                <w:sz w:val="20"/>
                <w:lang w:val="es-CR"/>
              </w:rPr>
              <w:t>Tema</w:t>
            </w:r>
            <w:r>
              <w:rPr>
                <w:rFonts w:ascii="Arial" w:hAnsi="Arial" w:cs="Arial"/>
                <w:b/>
                <w:sz w:val="20"/>
                <w:lang w:val="es-CR"/>
              </w:rPr>
              <w:t xml:space="preserve"> 11</w:t>
            </w:r>
            <w:r w:rsidRPr="00303BEE">
              <w:rPr>
                <w:rFonts w:ascii="Arial" w:hAnsi="Arial" w:cs="Arial"/>
                <w:b/>
                <w:sz w:val="20"/>
                <w:lang w:val="es-CR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lang w:val="es-CR"/>
              </w:rPr>
              <w:t xml:space="preserve">Manejo del Estrés Ejecutivo </w:t>
            </w:r>
          </w:p>
          <w:p w:rsidR="00EA14DF" w:rsidRPr="00785E55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s-MX"/>
              </w:rPr>
              <w:t>Lectura</w:t>
            </w:r>
            <w:r>
              <w:rPr>
                <w:rFonts w:ascii="Arial" w:hAnsi="Arial" w:cs="Arial"/>
                <w:sz w:val="20"/>
                <w:u w:val="single"/>
                <w:lang w:val="es-MX"/>
              </w:rPr>
              <w:t>s</w:t>
            </w:r>
            <w:r w:rsidRPr="00303BEE">
              <w:rPr>
                <w:rFonts w:ascii="Arial" w:hAnsi="Arial" w:cs="Arial"/>
                <w:sz w:val="20"/>
                <w:u w:val="single"/>
                <w:lang w:val="es-MX"/>
              </w:rPr>
              <w:t>:</w:t>
            </w:r>
            <w:r w:rsidRPr="00785E55">
              <w:rPr>
                <w:rFonts w:ascii="Arial" w:hAnsi="Arial" w:cs="Arial"/>
                <w:sz w:val="20"/>
                <w:lang w:val="es-MX"/>
              </w:rPr>
              <w:t>Por definir</w:t>
            </w:r>
          </w:p>
          <w:p w:rsidR="00EA14DF" w:rsidRDefault="00EA14DF" w:rsidP="00971237">
            <w:pPr>
              <w:rPr>
                <w:rFonts w:ascii="Arial" w:hAnsi="Arial" w:cs="Arial"/>
                <w:color w:val="1F497D" w:themeColor="text2"/>
                <w:sz w:val="20"/>
                <w:lang w:val="es-MX"/>
              </w:rPr>
            </w:pPr>
            <w:r w:rsidRPr="00785E55">
              <w:rPr>
                <w:rFonts w:ascii="Arial" w:hAnsi="Arial" w:cs="Arial"/>
                <w:color w:val="1F497D" w:themeColor="text2"/>
                <w:sz w:val="20"/>
                <w:lang w:val="es-MX"/>
              </w:rPr>
              <w:t>Entrega Guía de participación #</w:t>
            </w:r>
            <w:r>
              <w:rPr>
                <w:rFonts w:ascii="Arial" w:hAnsi="Arial" w:cs="Arial"/>
                <w:color w:val="1F497D" w:themeColor="text2"/>
                <w:sz w:val="20"/>
                <w:lang w:val="es-MX"/>
              </w:rPr>
              <w:t>5: Temas 10 y 11</w:t>
            </w:r>
          </w:p>
          <w:p w:rsidR="00EA14DF" w:rsidRPr="00785E55" w:rsidRDefault="00EA14DF" w:rsidP="00971237">
            <w:pPr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</w:pPr>
            <w:r w:rsidRPr="00785E55"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  <w:t>+Entrega Asignación Grupal #</w:t>
            </w:r>
            <w:r>
              <w:rPr>
                <w:rFonts w:ascii="Arial" w:hAnsi="Arial" w:cs="Arial"/>
                <w:color w:val="632423" w:themeColor="accent2" w:themeShade="80"/>
                <w:sz w:val="20"/>
                <w:lang w:val="es-MX"/>
              </w:rPr>
              <w:t>3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EA14D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 xml:space="preserve">Nov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 xml:space="preserve">Tema 12: </w:t>
            </w:r>
            <w:r w:rsidRPr="00303BEE">
              <w:rPr>
                <w:rFonts w:ascii="Arial" w:hAnsi="Arial" w:cs="Arial"/>
                <w:b/>
                <w:sz w:val="20"/>
                <w:lang w:val="es-MX"/>
              </w:rPr>
              <w:t>Innovación Estratégica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u w:val="single"/>
                <w:lang w:val="es-MX"/>
              </w:rPr>
            </w:pPr>
            <w:r w:rsidRPr="00303BEE">
              <w:rPr>
                <w:rFonts w:ascii="Arial" w:hAnsi="Arial" w:cs="Arial"/>
                <w:sz w:val="20"/>
                <w:u w:val="single"/>
                <w:lang w:val="es-MX"/>
              </w:rPr>
              <w:t>Lectura</w:t>
            </w:r>
            <w:r>
              <w:rPr>
                <w:rFonts w:ascii="Arial" w:hAnsi="Arial" w:cs="Arial"/>
                <w:sz w:val="20"/>
                <w:u w:val="single"/>
                <w:lang w:val="es-MX"/>
              </w:rPr>
              <w:t>s</w:t>
            </w:r>
            <w:r w:rsidRPr="00303BEE">
              <w:rPr>
                <w:rFonts w:ascii="Arial" w:hAnsi="Arial" w:cs="Arial"/>
                <w:sz w:val="20"/>
                <w:u w:val="single"/>
                <w:lang w:val="es-MX"/>
              </w:rPr>
              <w:t xml:space="preserve">: </w:t>
            </w:r>
          </w:p>
          <w:p w:rsidR="00EA14DF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+ Crear o Morir. Andrés Oppenheimer. Capítulo I.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303BEE">
              <w:rPr>
                <w:rFonts w:ascii="Arial" w:hAnsi="Arial" w:cs="Arial"/>
                <w:sz w:val="20"/>
                <w:lang w:val="es-MX"/>
              </w:rPr>
              <w:t>+ El porqué, el qué y el cómo de la innovación de gestión. Gary Hammel</w:t>
            </w:r>
          </w:p>
          <w:p w:rsidR="00EA14DF" w:rsidRDefault="00EA14DF" w:rsidP="00971237">
            <w:pPr>
              <w:rPr>
                <w:rFonts w:ascii="Arial" w:hAnsi="Arial" w:cs="Arial"/>
                <w:color w:val="1F497D" w:themeColor="text2"/>
                <w:sz w:val="20"/>
                <w:lang w:val="es-MX"/>
              </w:rPr>
            </w:pPr>
            <w:r w:rsidRPr="00785E55">
              <w:rPr>
                <w:rFonts w:ascii="Arial" w:hAnsi="Arial" w:cs="Arial"/>
                <w:color w:val="1F497D" w:themeColor="text2"/>
                <w:sz w:val="20"/>
                <w:lang w:val="es-MX"/>
              </w:rPr>
              <w:t>Entrega Guía de participación #</w:t>
            </w:r>
            <w:r>
              <w:rPr>
                <w:rFonts w:ascii="Arial" w:hAnsi="Arial" w:cs="Arial"/>
                <w:color w:val="1F497D" w:themeColor="text2"/>
                <w:sz w:val="20"/>
                <w:lang w:val="es-MX"/>
              </w:rPr>
              <w:t>6: Tema 12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97123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A14DF" w:rsidRPr="00303BEE" w:rsidRDefault="00EA14DF" w:rsidP="00EA14D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Nov 2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785E55" w:rsidRDefault="00EA14DF" w:rsidP="00971237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303BEE">
              <w:rPr>
                <w:rFonts w:ascii="Arial" w:hAnsi="Arial" w:cs="Arial"/>
                <w:b/>
                <w:sz w:val="20"/>
                <w:lang w:val="es-MX"/>
              </w:rPr>
              <w:t xml:space="preserve">Tema: </w:t>
            </w:r>
            <w:r w:rsidRPr="00785E55">
              <w:rPr>
                <w:rFonts w:ascii="Arial" w:hAnsi="Arial" w:cs="Arial"/>
                <w:b/>
                <w:sz w:val="20"/>
                <w:lang w:val="es-MX"/>
              </w:rPr>
              <w:t>Cierre de Curso y Resumen de Aprendizajes</w:t>
            </w:r>
          </w:p>
          <w:p w:rsidR="00EA14DF" w:rsidRPr="00785E55" w:rsidRDefault="00EA14DF" w:rsidP="00971237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0"/>
                <w:lang w:val="es-MX"/>
              </w:rPr>
            </w:pPr>
            <w:r w:rsidRPr="00785E55">
              <w:rPr>
                <w:rFonts w:ascii="Arial" w:hAnsi="Arial" w:cs="Arial"/>
                <w:b/>
                <w:color w:val="984806" w:themeColor="accent6" w:themeShade="80"/>
                <w:sz w:val="20"/>
                <w:lang w:val="es-MX"/>
              </w:rPr>
              <w:t>Foro de discusión</w:t>
            </w:r>
          </w:p>
          <w:p w:rsidR="00EA14DF" w:rsidRPr="00303BEE" w:rsidRDefault="00EA14DF" w:rsidP="00971237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A14DF" w:rsidRPr="00303BEE" w:rsidTr="00303B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303BEE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EA14D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3BEE">
              <w:rPr>
                <w:rFonts w:ascii="Arial" w:hAnsi="Arial" w:cs="Arial"/>
                <w:sz w:val="22"/>
                <w:szCs w:val="22"/>
                <w:lang w:val="es-MX"/>
              </w:rPr>
              <w:t xml:space="preserve">Dic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DF" w:rsidRPr="00303BEE" w:rsidRDefault="00EA14DF" w:rsidP="00303BEE">
            <w:pPr>
              <w:rPr>
                <w:rFonts w:ascii="Arial" w:hAnsi="Arial" w:cs="Arial"/>
                <w:sz w:val="20"/>
                <w:lang w:val="es-CR"/>
              </w:rPr>
            </w:pPr>
            <w:r w:rsidRPr="00303BEE">
              <w:rPr>
                <w:rFonts w:ascii="Arial" w:hAnsi="Arial" w:cs="Arial"/>
                <w:sz w:val="20"/>
                <w:lang w:val="es-CR"/>
              </w:rPr>
              <w:t>Entrega de Promedios</w:t>
            </w:r>
          </w:p>
          <w:p w:rsidR="00EA14DF" w:rsidRPr="00303BEE" w:rsidRDefault="00EA14DF" w:rsidP="00303BEE">
            <w:pPr>
              <w:rPr>
                <w:rFonts w:ascii="Arial" w:hAnsi="Arial" w:cs="Arial"/>
                <w:color w:val="1F497D" w:themeColor="text2"/>
                <w:sz w:val="20"/>
                <w:lang w:val="es-CR"/>
              </w:rPr>
            </w:pPr>
          </w:p>
        </w:tc>
      </w:tr>
    </w:tbl>
    <w:p w:rsidR="00303BEE" w:rsidRPr="00303BEE" w:rsidRDefault="00303BEE" w:rsidP="00303BEE">
      <w:pPr>
        <w:jc w:val="both"/>
        <w:rPr>
          <w:rFonts w:ascii="Arial" w:hAnsi="Arial" w:cs="Arial"/>
          <w:b/>
          <w:sz w:val="22"/>
          <w:szCs w:val="22"/>
          <w:lang w:val="es-CR"/>
        </w:rPr>
      </w:pPr>
    </w:p>
    <w:p w:rsidR="00303BEE" w:rsidRPr="00303BEE" w:rsidRDefault="00303BEE" w:rsidP="00303BEE">
      <w:pPr>
        <w:jc w:val="both"/>
        <w:rPr>
          <w:rFonts w:ascii="Arial" w:hAnsi="Arial" w:cs="Arial"/>
          <w:b/>
          <w:lang w:val="es-MX"/>
        </w:rPr>
      </w:pPr>
    </w:p>
    <w:sectPr w:rsidR="00303BEE" w:rsidRPr="00303BEE" w:rsidSect="00642650">
      <w:headerReference w:type="default" r:id="rId13"/>
      <w:footerReference w:type="default" r:id="rId14"/>
      <w:type w:val="continuous"/>
      <w:pgSz w:w="12242" w:h="15842" w:code="1"/>
      <w:pgMar w:top="1871" w:right="1469" w:bottom="1418" w:left="1701" w:header="709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E0" w:rsidRDefault="00B813E0" w:rsidP="00427F83">
      <w:r>
        <w:separator/>
      </w:r>
    </w:p>
  </w:endnote>
  <w:endnote w:type="continuationSeparator" w:id="0">
    <w:p w:rsidR="00B813E0" w:rsidRDefault="00B813E0" w:rsidP="0042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EE" w:rsidRDefault="005864D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3BE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3BEE" w:rsidRDefault="00303BE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EE" w:rsidRDefault="005864D7">
    <w:pPr>
      <w:pStyle w:val="Piedepgina"/>
      <w:jc w:val="right"/>
    </w:pPr>
    <w:r w:rsidRPr="005864D7">
      <w:fldChar w:fldCharType="begin"/>
    </w:r>
    <w:r w:rsidR="00303BEE">
      <w:instrText>PAGE   \* MERGEFORMAT</w:instrText>
    </w:r>
    <w:r w:rsidRPr="005864D7">
      <w:fldChar w:fldCharType="separate"/>
    </w:r>
    <w:r w:rsidR="003D115E" w:rsidRPr="003D115E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303BEE" w:rsidRDefault="005864D7" w:rsidP="00612ABD">
    <w:pPr>
      <w:pStyle w:val="Piedepgina"/>
      <w:spacing w:line="360" w:lineRule="auto"/>
      <w:jc w:val="center"/>
      <w:rPr>
        <w:rFonts w:ascii="Times New Roman" w:hAnsi="Times New Roman"/>
        <w:bCs/>
        <w:i/>
        <w:szCs w:val="24"/>
        <w:lang w:val="es-MX"/>
      </w:rPr>
    </w:pPr>
    <w:r w:rsidRPr="005864D7">
      <w:rPr>
        <w:noProof/>
        <w:lang w:val="es-CR" w:eastAsia="es-CR"/>
      </w:rPr>
      <w:pict>
        <v:line id="8 Conector recto" o:spid="_x0000_s4100" style="position:absolute;left:0;text-align:left;z-index:251658240;visibility:visible;mso-wrap-distance-top:-3e-5mm;mso-wrap-distance-bottom:-3e-5mm;mso-width-relative:margin" from="-14.65pt,16.3pt" to="484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" strokecolor="windowText" strokeweight="1pt">
          <o:lock v:ext="edit" shapetype="f"/>
        </v:line>
      </w:pict>
    </w:r>
    <w:r w:rsidR="00303BEE" w:rsidRPr="00D4602A">
      <w:rPr>
        <w:rFonts w:ascii="Times New Roman" w:hAnsi="Times New Roman"/>
        <w:bCs/>
        <w:i/>
        <w:szCs w:val="24"/>
        <w:lang w:val="es-MX"/>
      </w:rPr>
      <w:t>Una larga trayectoria de excelencia…</w:t>
    </w:r>
  </w:p>
  <w:p w:rsidR="00303BEE" w:rsidRPr="0037717E" w:rsidRDefault="00303BEE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r w:rsidRPr="00EA14DF">
      <w:rPr>
        <w:rFonts w:ascii="Times New Roman" w:hAnsi="Times New Roman"/>
        <w:sz w:val="20"/>
        <w:lang w:val="es-CR"/>
      </w:rPr>
      <w:t>Teléfonos: 2511-9180 / 2511-9188 Fax. 2511-9181</w:t>
    </w:r>
  </w:p>
  <w:p w:rsidR="00303BEE" w:rsidRDefault="00303BEE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r w:rsidRPr="00EA14DF">
      <w:rPr>
        <w:rFonts w:ascii="Times New Roman" w:hAnsi="Times New Roman"/>
        <w:sz w:val="20"/>
        <w:lang w:val="es-CR"/>
      </w:rPr>
      <w:t xml:space="preserve">Correo Electrónico: </w:t>
    </w:r>
    <w:hyperlink r:id="rId1" w:history="1">
      <w:r w:rsidRPr="00EA14DF">
        <w:rPr>
          <w:rStyle w:val="Hipervnculo"/>
          <w:rFonts w:ascii="Times New Roman" w:hAnsi="Times New Roman"/>
          <w:sz w:val="20"/>
          <w:lang w:val="es-CR"/>
        </w:rPr>
        <w:t>negocios@ucr.ac.cr</w:t>
      </w:r>
    </w:hyperlink>
    <w:r w:rsidRPr="00EA14DF">
      <w:rPr>
        <w:rFonts w:ascii="Times New Roman" w:hAnsi="Times New Roman"/>
        <w:sz w:val="20"/>
        <w:lang w:val="es-CR"/>
      </w:rPr>
      <w:t xml:space="preserve">Sitio Web: </w:t>
    </w:r>
    <w:hyperlink r:id="rId2" w:history="1">
      <w:r w:rsidRPr="00EA14DF">
        <w:rPr>
          <w:rStyle w:val="Hipervnculo"/>
          <w:rFonts w:ascii="Times New Roman" w:hAnsi="Times New Roman"/>
          <w:sz w:val="20"/>
          <w:lang w:val="es-CR"/>
        </w:rPr>
        <w:t>http://www.ean.ucr.ac.cr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EE" w:rsidRPr="00A27196" w:rsidRDefault="005864D7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  <w:lang w:val="es-ES"/>
      </w:rPr>
    </w:pPr>
    <w:r>
      <w:rPr>
        <w:rStyle w:val="Nmerodepgina"/>
        <w:rFonts w:ascii="Arial Black" w:hAnsi="Arial Black"/>
        <w:sz w:val="14"/>
      </w:rPr>
      <w:fldChar w:fldCharType="begin"/>
    </w:r>
    <w:r w:rsidR="00303BEE" w:rsidRPr="00A27196">
      <w:rPr>
        <w:rStyle w:val="Nmerodepgina"/>
        <w:rFonts w:ascii="Arial Black" w:hAnsi="Arial Black"/>
        <w:sz w:val="14"/>
        <w:lang w:val="es-ES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="00303BEE" w:rsidRPr="00A27196">
      <w:rPr>
        <w:rStyle w:val="Nmerodepgina"/>
        <w:rFonts w:ascii="Arial Black" w:hAnsi="Arial Black"/>
        <w:noProof/>
        <w:sz w:val="14"/>
        <w:lang w:val="es-ES"/>
      </w:rPr>
      <w:t>2</w:t>
    </w:r>
    <w:r>
      <w:rPr>
        <w:rStyle w:val="Nmerodepgina"/>
        <w:rFonts w:ascii="Arial Black" w:hAnsi="Arial Black"/>
        <w:sz w:val="14"/>
      </w:rPr>
      <w:fldChar w:fldCharType="end"/>
    </w:r>
  </w:p>
  <w:p w:rsidR="00303BEE" w:rsidRPr="00A27196" w:rsidRDefault="00303BEE">
    <w:pPr>
      <w:pStyle w:val="Piedepgina"/>
      <w:pBdr>
        <w:top w:val="single" w:sz="4" w:space="1" w:color="auto"/>
      </w:pBdr>
      <w:ind w:right="360"/>
      <w:jc w:val="center"/>
      <w:rPr>
        <w:rStyle w:val="Nmerodepgina"/>
        <w:rFonts w:ascii="Arial Black" w:hAnsi="Arial Black"/>
        <w:sz w:val="14"/>
        <w:lang w:val="es-ES"/>
      </w:rPr>
    </w:pPr>
  </w:p>
  <w:p w:rsidR="00303BEE" w:rsidRDefault="00303BEE">
    <w:pPr>
      <w:pBdr>
        <w:bottom w:val="single" w:sz="4" w:space="1" w:color="auto"/>
      </w:pBdr>
      <w:spacing w:after="2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2007: Hacia el proceso de autoevaluación y autorregulación. “</w:t>
    </w:r>
    <w:r>
      <w:rPr>
        <w:rFonts w:ascii="Arial" w:hAnsi="Arial"/>
        <w:b/>
        <w:bCs/>
        <w:i/>
        <w:iCs/>
        <w:sz w:val="18"/>
      </w:rPr>
      <w:t>Asumiendo el reto para la excelencia profesional</w:t>
    </w:r>
    <w:r>
      <w:rPr>
        <w:rFonts w:ascii="Arial" w:hAnsi="Arial"/>
        <w:sz w:val="18"/>
      </w:rPr>
      <w:t>”</w:t>
    </w:r>
  </w:p>
  <w:p w:rsidR="00303BEE" w:rsidRPr="00A27196" w:rsidRDefault="00303BEE">
    <w:pPr>
      <w:pStyle w:val="Piedepgina"/>
      <w:rPr>
        <w:lang w:val="es-E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EE" w:rsidRDefault="005864D7" w:rsidP="00612ABD">
    <w:pPr>
      <w:pStyle w:val="Piedepgina"/>
      <w:jc w:val="right"/>
    </w:pPr>
    <w:r w:rsidRPr="005864D7">
      <w:fldChar w:fldCharType="begin"/>
    </w:r>
    <w:r w:rsidR="00303BEE">
      <w:instrText>PAGE   \* MERGEFORMAT</w:instrText>
    </w:r>
    <w:r w:rsidRPr="005864D7">
      <w:fldChar w:fldCharType="separate"/>
    </w:r>
    <w:r w:rsidR="003D115E" w:rsidRPr="003D115E">
      <w:rPr>
        <w:noProof/>
        <w:lang w:val="es-ES"/>
      </w:rPr>
      <w:t>4</w:t>
    </w:r>
    <w:r>
      <w:rPr>
        <w:noProof/>
        <w:lang w:val="es-ES"/>
      </w:rPr>
      <w:fldChar w:fldCharType="end"/>
    </w:r>
  </w:p>
  <w:p w:rsidR="00303BEE" w:rsidRDefault="005864D7" w:rsidP="00612ABD">
    <w:pPr>
      <w:pStyle w:val="Piedepgina"/>
      <w:spacing w:line="360" w:lineRule="auto"/>
      <w:jc w:val="center"/>
      <w:rPr>
        <w:rFonts w:ascii="Times New Roman" w:hAnsi="Times New Roman"/>
        <w:bCs/>
        <w:i/>
        <w:szCs w:val="24"/>
        <w:lang w:val="es-MX"/>
      </w:rPr>
    </w:pPr>
    <w:r w:rsidRPr="005864D7">
      <w:rPr>
        <w:noProof/>
        <w:lang w:val="es-CR" w:eastAsia="es-CR"/>
      </w:rPr>
      <w:pict>
        <v:line id="_x0000_s4097" style="position:absolute;left:0;text-align:left;z-index:251662336;visibility:visible;mso-wrap-distance-top:-3e-5mm;mso-wrap-distance-bottom:-3e-5mm;mso-width-relative:margin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" strokecolor="windowText" strokeweight="1pt">
          <o:lock v:ext="edit" shapetype="f"/>
        </v:line>
      </w:pict>
    </w:r>
    <w:r w:rsidR="00303BEE" w:rsidRPr="00D4602A">
      <w:rPr>
        <w:rFonts w:ascii="Times New Roman" w:hAnsi="Times New Roman"/>
        <w:bCs/>
        <w:i/>
        <w:szCs w:val="24"/>
        <w:lang w:val="es-MX"/>
      </w:rPr>
      <w:t>Una larga trayectoria de excelencia…</w:t>
    </w:r>
  </w:p>
  <w:p w:rsidR="00303BEE" w:rsidRPr="0037717E" w:rsidRDefault="00303BEE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r w:rsidRPr="00EA14DF">
      <w:rPr>
        <w:rFonts w:ascii="Times New Roman" w:hAnsi="Times New Roman"/>
        <w:sz w:val="20"/>
        <w:lang w:val="es-CR"/>
      </w:rPr>
      <w:t>Teléfonos: 2511-9180 / 2511-9188 Fax. 2511-9181</w:t>
    </w:r>
  </w:p>
  <w:p w:rsidR="00303BEE" w:rsidRDefault="00303BEE" w:rsidP="00612ABD">
    <w:pPr>
      <w:pStyle w:val="Piedepgina"/>
      <w:jc w:val="center"/>
      <w:rPr>
        <w:rFonts w:ascii="Times New Roman" w:hAnsi="Times New Roman"/>
        <w:bCs/>
        <w:i/>
        <w:szCs w:val="24"/>
        <w:lang w:val="es-MX"/>
      </w:rPr>
    </w:pPr>
    <w:r w:rsidRPr="00EA14DF">
      <w:rPr>
        <w:rFonts w:ascii="Times New Roman" w:hAnsi="Times New Roman"/>
        <w:sz w:val="20"/>
        <w:lang w:val="es-CR"/>
      </w:rPr>
      <w:t xml:space="preserve">Correo Electrónico: </w:t>
    </w:r>
    <w:hyperlink r:id="rId1" w:history="1">
      <w:r w:rsidRPr="00EA14DF">
        <w:rPr>
          <w:rStyle w:val="Hipervnculo"/>
          <w:rFonts w:ascii="Times New Roman" w:hAnsi="Times New Roman"/>
          <w:sz w:val="20"/>
          <w:lang w:val="es-CR"/>
        </w:rPr>
        <w:t>negocios@ucr.ac.cr</w:t>
      </w:r>
    </w:hyperlink>
    <w:r w:rsidRPr="00EA14DF">
      <w:rPr>
        <w:rFonts w:ascii="Times New Roman" w:hAnsi="Times New Roman"/>
        <w:sz w:val="20"/>
        <w:lang w:val="es-CR"/>
      </w:rPr>
      <w:t xml:space="preserve">Sitio Web: </w:t>
    </w:r>
    <w:hyperlink r:id="rId2" w:history="1">
      <w:r w:rsidRPr="00EA14DF">
        <w:rPr>
          <w:rStyle w:val="Hipervnculo"/>
          <w:rFonts w:ascii="Times New Roman" w:hAnsi="Times New Roman"/>
          <w:sz w:val="20"/>
          <w:lang w:val="es-CR"/>
        </w:rPr>
        <w:t>http://www.ean.ucr.ac.cr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E0" w:rsidRDefault="00B813E0" w:rsidP="00427F83">
      <w:r>
        <w:separator/>
      </w:r>
    </w:p>
  </w:footnote>
  <w:footnote w:type="continuationSeparator" w:id="0">
    <w:p w:rsidR="00B813E0" w:rsidRDefault="00B813E0" w:rsidP="0042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EE" w:rsidRDefault="005864D7" w:rsidP="00612ABD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/>
        <w:bCs/>
        <w:sz w:val="32"/>
        <w:szCs w:val="32"/>
        <w:lang w:val="es-MX"/>
      </w:rPr>
    </w:pPr>
    <w:r w:rsidRPr="005864D7">
      <w:rPr>
        <w:noProof/>
        <w:lang w:val="es-CR" w:eastAsia="es-CR"/>
      </w:rPr>
      <w:pict>
        <v:line id="6 Conector recto" o:spid="_x0000_s4101" style="position:absolute;z-index:251657216;visibility:visible;mso-wrap-distance-top:-3e-5mm;mso-wrap-distance-bottom:-3e-5mm;mso-width-relative:margin" from="-19.4pt,45.75pt" to="480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" strokecolor="windowText" strokeweight="1pt">
          <o:lock v:ext="edit" shapetype="f"/>
        </v:line>
      </w:pict>
    </w:r>
    <w:r w:rsidR="00303BEE">
      <w:rPr>
        <w:noProof/>
        <w:lang w:val="es-ES" w:eastAsia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3388360</wp:posOffset>
          </wp:positionH>
          <wp:positionV relativeFrom="paragraph">
            <wp:posOffset>-102870</wp:posOffset>
          </wp:positionV>
          <wp:extent cx="2822575" cy="588645"/>
          <wp:effectExtent l="0" t="0" r="0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BEE"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-133350</wp:posOffset>
          </wp:positionV>
          <wp:extent cx="1628775" cy="612140"/>
          <wp:effectExtent l="19050" t="0" r="9525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BEE">
      <w:rPr>
        <w:rFonts w:ascii="Times New Roman" w:hAnsi="Times New Roman"/>
        <w:bCs/>
        <w:sz w:val="32"/>
        <w:szCs w:val="32"/>
        <w:lang w:val="es-MX"/>
      </w:rPr>
      <w:tab/>
    </w:r>
    <w:r w:rsidR="00303BEE">
      <w:rPr>
        <w:rFonts w:ascii="Times New Roman" w:hAnsi="Times New Roman"/>
        <w:bCs/>
        <w:sz w:val="32"/>
        <w:szCs w:val="32"/>
        <w:lang w:val="es-MX"/>
      </w:rPr>
      <w:tab/>
    </w:r>
    <w:r w:rsidR="00303BEE">
      <w:rPr>
        <w:rFonts w:ascii="Times New Roman" w:hAnsi="Times New Roman"/>
        <w:bCs/>
        <w:sz w:val="32"/>
        <w:szCs w:val="32"/>
        <w:lang w:val="es-MX"/>
      </w:rPr>
      <w:tab/>
    </w:r>
  </w:p>
  <w:p w:rsidR="00303BEE" w:rsidRPr="00427F83" w:rsidRDefault="00303BEE" w:rsidP="00612ABD"/>
  <w:p w:rsidR="00303BEE" w:rsidRPr="00612ABD" w:rsidRDefault="00303BEE" w:rsidP="00612A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EE" w:rsidRDefault="005864D7">
    <w:pPr>
      <w:pStyle w:val="Encabezado"/>
      <w:ind w:right="354"/>
      <w:jc w:val="right"/>
    </w:pPr>
    <w:r w:rsidRPr="005864D7">
      <w:rPr>
        <w:noProof/>
        <w:lang w:val="es-CR" w:eastAsia="es-C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78pt;margin-top:.35pt;width:326.4pt;height:55.9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" strokecolor="white">
          <v:textbox>
            <w:txbxContent>
              <w:p w:rsidR="00303BEE" w:rsidRDefault="00303BEE">
                <w:pPr>
                  <w:spacing w:after="20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UNIVERSIDAD DE COSTA RICA</w:t>
                </w:r>
              </w:p>
              <w:p w:rsidR="00303BEE" w:rsidRDefault="00303BEE">
                <w:pPr>
                  <w:pBdr>
                    <w:bottom w:val="single" w:sz="4" w:space="1" w:color="auto"/>
                  </w:pBdr>
                  <w:spacing w:after="20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ESCUELA DE ADMINISTRACIÓN DE NEGOCIOS</w:t>
                </w:r>
              </w:p>
              <w:p w:rsidR="00303BEE" w:rsidRDefault="00303BEE">
                <w:pPr>
                  <w:pBdr>
                    <w:bottom w:val="single" w:sz="4" w:space="1" w:color="auto"/>
                  </w:pBdr>
                  <w:spacing w:after="20"/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CARRERA DE CONTADURIA PUBLICA</w:t>
                </w:r>
              </w:p>
              <w:p w:rsidR="00303BEE" w:rsidRDefault="00303BEE">
                <w:pPr>
                  <w:pBdr>
                    <w:bottom w:val="single" w:sz="4" w:space="1" w:color="auto"/>
                  </w:pBdr>
                  <w:spacing w:after="20"/>
                  <w:jc w:val="center"/>
                  <w:rPr>
                    <w:rFonts w:ascii="Arial" w:hAnsi="Arial"/>
                    <w:sz w:val="18"/>
                  </w:rPr>
                </w:pPr>
              </w:p>
            </w:txbxContent>
          </v:textbox>
        </v:shape>
      </w:pict>
    </w:r>
    <w:r w:rsidR="00303BEE">
      <w:rPr>
        <w:noProof/>
        <w:lang w:val="es-ES" w:eastAsia="es-ES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29210</wp:posOffset>
          </wp:positionV>
          <wp:extent cx="426085" cy="530860"/>
          <wp:effectExtent l="19050" t="0" r="0" b="0"/>
          <wp:wrapNone/>
          <wp:docPr id="19" name="Picture 5" descr="escudou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uc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3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BEE" w:rsidRDefault="00303BEE" w:rsidP="00612ABD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/>
        <w:bCs/>
        <w:sz w:val="32"/>
        <w:szCs w:val="32"/>
        <w:lang w:val="es-MX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-109855</wp:posOffset>
          </wp:positionV>
          <wp:extent cx="1628775" cy="612140"/>
          <wp:effectExtent l="19050" t="0" r="9525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4D7" w:rsidRPr="005864D7">
      <w:rPr>
        <w:noProof/>
        <w:lang w:val="es-CR" w:eastAsia="es-CR"/>
      </w:rPr>
      <w:pict>
        <v:line id="_x0000_s4098" style="position:absolute;z-index:251661312;visibility:visible;mso-wrap-distance-top:-3e-5mm;mso-wrap-distance-bottom:-3e-5mm;mso-position-horizontal-relative:text;mso-position-vertical-relative:text;mso-width-relative:margin" from="-32.05pt,47.6pt" to="467.4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" strokecolor="windowText" strokeweight="1pt">
          <o:lock v:ext="edit" shapetype="f"/>
        </v:lin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3227705</wp:posOffset>
          </wp:positionH>
          <wp:positionV relativeFrom="paragraph">
            <wp:posOffset>-79375</wp:posOffset>
          </wp:positionV>
          <wp:extent cx="2822575" cy="588645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sz w:val="32"/>
        <w:szCs w:val="32"/>
        <w:lang w:val="es-MX"/>
      </w:rPr>
      <w:tab/>
    </w:r>
    <w:r>
      <w:rPr>
        <w:rFonts w:ascii="Times New Roman" w:hAnsi="Times New Roman"/>
        <w:bCs/>
        <w:sz w:val="32"/>
        <w:szCs w:val="32"/>
        <w:lang w:val="es-MX"/>
      </w:rPr>
      <w:tab/>
    </w:r>
    <w:r>
      <w:rPr>
        <w:rFonts w:ascii="Times New Roman" w:hAnsi="Times New Roman"/>
        <w:bCs/>
        <w:sz w:val="32"/>
        <w:szCs w:val="32"/>
        <w:lang w:val="es-MX"/>
      </w:rPr>
      <w:tab/>
    </w:r>
  </w:p>
  <w:p w:rsidR="00303BEE" w:rsidRPr="00427F83" w:rsidRDefault="00303BEE" w:rsidP="00612ABD"/>
  <w:p w:rsidR="00303BEE" w:rsidRPr="00427F83" w:rsidRDefault="00303BEE" w:rsidP="00427F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4"/>
    <w:lvl w:ilvl="0">
      <w:start w:val="1"/>
      <w:numFmt w:val="decimal"/>
      <w:lvlText w:val="%1-"/>
      <w:lvlJc w:val="left"/>
      <w:pPr>
        <w:tabs>
          <w:tab w:val="num" w:pos="350"/>
        </w:tabs>
        <w:ind w:left="1100" w:hanging="390"/>
      </w:pPr>
    </w:lvl>
  </w:abstractNum>
  <w:abstractNum w:abstractNumId="1">
    <w:nsid w:val="02BD4D8B"/>
    <w:multiLevelType w:val="hybridMultilevel"/>
    <w:tmpl w:val="32E6EC9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35D20"/>
    <w:multiLevelType w:val="hybridMultilevel"/>
    <w:tmpl w:val="23980A1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221EB"/>
    <w:multiLevelType w:val="hybridMultilevel"/>
    <w:tmpl w:val="F4F2807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8069F3"/>
    <w:multiLevelType w:val="hybridMultilevel"/>
    <w:tmpl w:val="D68EC6C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D2F64"/>
    <w:multiLevelType w:val="hybridMultilevel"/>
    <w:tmpl w:val="3482ECB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B2884"/>
    <w:multiLevelType w:val="hybridMultilevel"/>
    <w:tmpl w:val="E998F956"/>
    <w:lvl w:ilvl="0" w:tplc="6F9C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8711A"/>
    <w:multiLevelType w:val="hybridMultilevel"/>
    <w:tmpl w:val="6826097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A1E5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A035EC"/>
    <w:multiLevelType w:val="hybridMultilevel"/>
    <w:tmpl w:val="B3706464"/>
    <w:lvl w:ilvl="0" w:tplc="EFF299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3381F"/>
    <w:multiLevelType w:val="hybridMultilevel"/>
    <w:tmpl w:val="7B04AF9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862426"/>
    <w:multiLevelType w:val="hybridMultilevel"/>
    <w:tmpl w:val="48A69CB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875825"/>
    <w:multiLevelType w:val="hybridMultilevel"/>
    <w:tmpl w:val="08481448"/>
    <w:lvl w:ilvl="0" w:tplc="92D8CDF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51CB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B2CAA"/>
    <w:multiLevelType w:val="hybridMultilevel"/>
    <w:tmpl w:val="95F68F16"/>
    <w:lvl w:ilvl="0" w:tplc="7250C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21228"/>
    <w:multiLevelType w:val="hybridMultilevel"/>
    <w:tmpl w:val="1C007338"/>
    <w:lvl w:ilvl="0" w:tplc="87380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70CD4"/>
    <w:multiLevelType w:val="hybridMultilevel"/>
    <w:tmpl w:val="5C1AEFAE"/>
    <w:lvl w:ilvl="0" w:tplc="ACA011DE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eastAsia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522E43"/>
    <w:multiLevelType w:val="hybridMultilevel"/>
    <w:tmpl w:val="0C3CBCC8"/>
    <w:lvl w:ilvl="0" w:tplc="6F9C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106B8"/>
    <w:multiLevelType w:val="hybridMultilevel"/>
    <w:tmpl w:val="FA2AC20A"/>
    <w:lvl w:ilvl="0" w:tplc="1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7B4E08"/>
    <w:multiLevelType w:val="hybridMultilevel"/>
    <w:tmpl w:val="24A2D84C"/>
    <w:lvl w:ilvl="0" w:tplc="F884A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EB7C14"/>
    <w:multiLevelType w:val="hybridMultilevel"/>
    <w:tmpl w:val="9014D984"/>
    <w:lvl w:ilvl="0" w:tplc="1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E6924"/>
    <w:multiLevelType w:val="hybridMultilevel"/>
    <w:tmpl w:val="F76EF9BE"/>
    <w:lvl w:ilvl="0" w:tplc="C6E27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E878E2"/>
    <w:multiLevelType w:val="hybridMultilevel"/>
    <w:tmpl w:val="BA24A6A8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7B4AF5"/>
    <w:multiLevelType w:val="hybridMultilevel"/>
    <w:tmpl w:val="B06CBEC0"/>
    <w:lvl w:ilvl="0" w:tplc="15443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C0678"/>
    <w:multiLevelType w:val="hybridMultilevel"/>
    <w:tmpl w:val="412CBA20"/>
    <w:lvl w:ilvl="0" w:tplc="FA80A2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F4AE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6A2EF9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E22C3D4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C1742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09626A"/>
    <w:multiLevelType w:val="hybridMultilevel"/>
    <w:tmpl w:val="9F421180"/>
    <w:lvl w:ilvl="0" w:tplc="BC220C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031D2"/>
    <w:multiLevelType w:val="hybridMultilevel"/>
    <w:tmpl w:val="32EE496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92E98"/>
    <w:multiLevelType w:val="hybridMultilevel"/>
    <w:tmpl w:val="5B8A32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9624B"/>
    <w:multiLevelType w:val="hybridMultilevel"/>
    <w:tmpl w:val="298C35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8342D"/>
    <w:multiLevelType w:val="hybridMultilevel"/>
    <w:tmpl w:val="C1D0C232"/>
    <w:lvl w:ilvl="0" w:tplc="1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274B04"/>
    <w:multiLevelType w:val="hybridMultilevel"/>
    <w:tmpl w:val="D6F89146"/>
    <w:lvl w:ilvl="0" w:tplc="6F9C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05E90"/>
    <w:multiLevelType w:val="hybridMultilevel"/>
    <w:tmpl w:val="ECF4D02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F4390F"/>
    <w:multiLevelType w:val="hybridMultilevel"/>
    <w:tmpl w:val="89F03ED2"/>
    <w:lvl w:ilvl="0" w:tplc="1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C766F8"/>
    <w:multiLevelType w:val="hybridMultilevel"/>
    <w:tmpl w:val="03402F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96F52"/>
    <w:multiLevelType w:val="hybridMultilevel"/>
    <w:tmpl w:val="867CDE34"/>
    <w:lvl w:ilvl="0" w:tplc="D5D023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1164A"/>
    <w:multiLevelType w:val="hybridMultilevel"/>
    <w:tmpl w:val="8D78B6F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50E69"/>
    <w:multiLevelType w:val="singleLevel"/>
    <w:tmpl w:val="ACA233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6E753C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3A00970"/>
    <w:multiLevelType w:val="singleLevel"/>
    <w:tmpl w:val="6C4AE95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>
    <w:nsid w:val="76E92A46"/>
    <w:multiLevelType w:val="hybridMultilevel"/>
    <w:tmpl w:val="54CEC738"/>
    <w:lvl w:ilvl="0" w:tplc="B6CA1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76E4F"/>
    <w:multiLevelType w:val="hybridMultilevel"/>
    <w:tmpl w:val="552CC9BC"/>
    <w:lvl w:ilvl="0" w:tplc="B8088844">
      <w:start w:val="1"/>
      <w:numFmt w:val="decimal"/>
      <w:lvlText w:val="%1-"/>
      <w:lvlJc w:val="left"/>
      <w:pPr>
        <w:ind w:left="816" w:hanging="39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64829"/>
    <w:multiLevelType w:val="hybridMultilevel"/>
    <w:tmpl w:val="3D74E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3572F7"/>
    <w:multiLevelType w:val="hybridMultilevel"/>
    <w:tmpl w:val="069AAEE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>
      <w:start w:val="1"/>
      <w:numFmt w:val="lowerLetter"/>
      <w:lvlText w:val="%2."/>
      <w:lvlJc w:val="left"/>
      <w:pPr>
        <w:ind w:left="-1080" w:hanging="360"/>
      </w:pPr>
    </w:lvl>
    <w:lvl w:ilvl="2" w:tplc="140A001B">
      <w:start w:val="1"/>
      <w:numFmt w:val="lowerRoman"/>
      <w:lvlText w:val="%3."/>
      <w:lvlJc w:val="right"/>
      <w:pPr>
        <w:ind w:left="-360" w:hanging="180"/>
      </w:pPr>
    </w:lvl>
    <w:lvl w:ilvl="3" w:tplc="140A000F">
      <w:start w:val="1"/>
      <w:numFmt w:val="decimal"/>
      <w:lvlText w:val="%4."/>
      <w:lvlJc w:val="left"/>
      <w:pPr>
        <w:ind w:left="360" w:hanging="360"/>
      </w:pPr>
    </w:lvl>
    <w:lvl w:ilvl="4" w:tplc="140A0019">
      <w:start w:val="1"/>
      <w:numFmt w:val="lowerLetter"/>
      <w:lvlText w:val="%5."/>
      <w:lvlJc w:val="left"/>
      <w:pPr>
        <w:ind w:left="1080" w:hanging="360"/>
      </w:pPr>
    </w:lvl>
    <w:lvl w:ilvl="5" w:tplc="140A001B">
      <w:start w:val="1"/>
      <w:numFmt w:val="lowerRoman"/>
      <w:lvlText w:val="%6."/>
      <w:lvlJc w:val="right"/>
      <w:pPr>
        <w:ind w:left="1800" w:hanging="180"/>
      </w:pPr>
    </w:lvl>
    <w:lvl w:ilvl="6" w:tplc="140A000F" w:tentative="1">
      <w:start w:val="1"/>
      <w:numFmt w:val="decimal"/>
      <w:lvlText w:val="%7."/>
      <w:lvlJc w:val="left"/>
      <w:pPr>
        <w:ind w:left="2520" w:hanging="360"/>
      </w:pPr>
    </w:lvl>
    <w:lvl w:ilvl="7" w:tplc="140A0019" w:tentative="1">
      <w:start w:val="1"/>
      <w:numFmt w:val="lowerLetter"/>
      <w:lvlText w:val="%8."/>
      <w:lvlJc w:val="left"/>
      <w:pPr>
        <w:ind w:left="3240" w:hanging="360"/>
      </w:pPr>
    </w:lvl>
    <w:lvl w:ilvl="8" w:tplc="14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4">
    <w:nsid w:val="7D267D62"/>
    <w:multiLevelType w:val="singleLevel"/>
    <w:tmpl w:val="E98AE7D4"/>
    <w:lvl w:ilvl="0">
      <w:start w:val="1"/>
      <w:numFmt w:val="lowerLetter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2"/>
  </w:num>
  <w:num w:numId="2">
    <w:abstractNumId w:val="22"/>
  </w:num>
  <w:num w:numId="3">
    <w:abstractNumId w:val="44"/>
  </w:num>
  <w:num w:numId="4">
    <w:abstractNumId w:val="13"/>
  </w:num>
  <w:num w:numId="5">
    <w:abstractNumId w:val="12"/>
  </w:num>
  <w:num w:numId="6">
    <w:abstractNumId w:val="21"/>
  </w:num>
  <w:num w:numId="7">
    <w:abstractNumId w:val="37"/>
  </w:num>
  <w:num w:numId="8">
    <w:abstractNumId w:val="42"/>
  </w:num>
  <w:num w:numId="9">
    <w:abstractNumId w:val="8"/>
  </w:num>
  <w:num w:numId="10">
    <w:abstractNumId w:val="38"/>
  </w:num>
  <w:num w:numId="11">
    <w:abstractNumId w:val="16"/>
  </w:num>
  <w:num w:numId="12">
    <w:abstractNumId w:val="23"/>
  </w:num>
  <w:num w:numId="13">
    <w:abstractNumId w:val="25"/>
  </w:num>
  <w:num w:numId="14">
    <w:abstractNumId w:val="19"/>
  </w:num>
  <w:num w:numId="15">
    <w:abstractNumId w:val="26"/>
  </w:num>
  <w:num w:numId="16">
    <w:abstractNumId w:val="18"/>
  </w:num>
  <w:num w:numId="17">
    <w:abstractNumId w:val="1"/>
  </w:num>
  <w:num w:numId="18">
    <w:abstractNumId w:val="36"/>
  </w:num>
  <w:num w:numId="19">
    <w:abstractNumId w:val="17"/>
  </w:num>
  <w:num w:numId="20">
    <w:abstractNumId w:val="4"/>
  </w:num>
  <w:num w:numId="21">
    <w:abstractNumId w:val="10"/>
  </w:num>
  <w:num w:numId="22">
    <w:abstractNumId w:val="35"/>
  </w:num>
  <w:num w:numId="23">
    <w:abstractNumId w:val="27"/>
  </w:num>
  <w:num w:numId="24">
    <w:abstractNumId w:val="6"/>
  </w:num>
  <w:num w:numId="25">
    <w:abstractNumId w:val="3"/>
  </w:num>
  <w:num w:numId="26">
    <w:abstractNumId w:val="31"/>
  </w:num>
  <w:num w:numId="27">
    <w:abstractNumId w:val="15"/>
  </w:num>
  <w:num w:numId="28">
    <w:abstractNumId w:val="40"/>
  </w:num>
  <w:num w:numId="29">
    <w:abstractNumId w:val="9"/>
  </w:num>
  <w:num w:numId="30">
    <w:abstractNumId w:val="30"/>
  </w:num>
  <w:num w:numId="31">
    <w:abstractNumId w:val="33"/>
  </w:num>
  <w:num w:numId="32">
    <w:abstractNumId w:val="24"/>
  </w:num>
  <w:num w:numId="33">
    <w:abstractNumId w:val="14"/>
  </w:num>
  <w:num w:numId="34">
    <w:abstractNumId w:val="43"/>
  </w:num>
  <w:num w:numId="35">
    <w:abstractNumId w:val="32"/>
  </w:num>
  <w:num w:numId="36">
    <w:abstractNumId w:val="11"/>
  </w:num>
  <w:num w:numId="37">
    <w:abstractNumId w:val="41"/>
  </w:num>
  <w:num w:numId="38">
    <w:abstractNumId w:val="0"/>
  </w:num>
  <w:num w:numId="39">
    <w:abstractNumId w:val="7"/>
  </w:num>
  <w:num w:numId="40">
    <w:abstractNumId w:val="34"/>
  </w:num>
  <w:num w:numId="41">
    <w:abstractNumId w:val="28"/>
  </w:num>
  <w:num w:numId="42">
    <w:abstractNumId w:val="39"/>
  </w:num>
  <w:num w:numId="43">
    <w:abstractNumId w:val="5"/>
  </w:num>
  <w:num w:numId="44">
    <w:abstractNumId w:val="20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27F83"/>
    <w:rsid w:val="00001C9C"/>
    <w:rsid w:val="000024A8"/>
    <w:rsid w:val="000064EA"/>
    <w:rsid w:val="000126B3"/>
    <w:rsid w:val="00013D7F"/>
    <w:rsid w:val="00022BBC"/>
    <w:rsid w:val="00027205"/>
    <w:rsid w:val="0003381D"/>
    <w:rsid w:val="00047410"/>
    <w:rsid w:val="0005364D"/>
    <w:rsid w:val="00060959"/>
    <w:rsid w:val="000768CB"/>
    <w:rsid w:val="0007785F"/>
    <w:rsid w:val="000E21A3"/>
    <w:rsid w:val="000E7012"/>
    <w:rsid w:val="000F329F"/>
    <w:rsid w:val="000F47AB"/>
    <w:rsid w:val="00101603"/>
    <w:rsid w:val="00107CF7"/>
    <w:rsid w:val="00122FF0"/>
    <w:rsid w:val="001324F7"/>
    <w:rsid w:val="00136488"/>
    <w:rsid w:val="00142DC2"/>
    <w:rsid w:val="00150447"/>
    <w:rsid w:val="0016415F"/>
    <w:rsid w:val="00166589"/>
    <w:rsid w:val="00170977"/>
    <w:rsid w:val="00174968"/>
    <w:rsid w:val="00180D57"/>
    <w:rsid w:val="00191D6E"/>
    <w:rsid w:val="001A75D1"/>
    <w:rsid w:val="001C018D"/>
    <w:rsid w:val="001C7DA5"/>
    <w:rsid w:val="001D2FBE"/>
    <w:rsid w:val="001F1CF0"/>
    <w:rsid w:val="0020098D"/>
    <w:rsid w:val="002022D7"/>
    <w:rsid w:val="002036EC"/>
    <w:rsid w:val="002108A9"/>
    <w:rsid w:val="002131A2"/>
    <w:rsid w:val="00244084"/>
    <w:rsid w:val="00246B18"/>
    <w:rsid w:val="00256EF0"/>
    <w:rsid w:val="00265DFC"/>
    <w:rsid w:val="00290A01"/>
    <w:rsid w:val="00292D5A"/>
    <w:rsid w:val="002A158F"/>
    <w:rsid w:val="002B1762"/>
    <w:rsid w:val="002C0BA3"/>
    <w:rsid w:val="002D2613"/>
    <w:rsid w:val="002E0BB2"/>
    <w:rsid w:val="002E65F2"/>
    <w:rsid w:val="002E7984"/>
    <w:rsid w:val="002F5346"/>
    <w:rsid w:val="002F5BC4"/>
    <w:rsid w:val="00300384"/>
    <w:rsid w:val="00303BEE"/>
    <w:rsid w:val="00316540"/>
    <w:rsid w:val="0032068E"/>
    <w:rsid w:val="00331344"/>
    <w:rsid w:val="00331B82"/>
    <w:rsid w:val="00333D68"/>
    <w:rsid w:val="00345C67"/>
    <w:rsid w:val="003A2052"/>
    <w:rsid w:val="003B672F"/>
    <w:rsid w:val="003B6CF4"/>
    <w:rsid w:val="003B7D13"/>
    <w:rsid w:val="003C0B13"/>
    <w:rsid w:val="003D115E"/>
    <w:rsid w:val="003E5F03"/>
    <w:rsid w:val="00416A45"/>
    <w:rsid w:val="00416D03"/>
    <w:rsid w:val="004178CC"/>
    <w:rsid w:val="00427F83"/>
    <w:rsid w:val="004511CA"/>
    <w:rsid w:val="00464B9C"/>
    <w:rsid w:val="004873C9"/>
    <w:rsid w:val="00490BDF"/>
    <w:rsid w:val="004B126E"/>
    <w:rsid w:val="004B77DC"/>
    <w:rsid w:val="004E3B7D"/>
    <w:rsid w:val="00504C86"/>
    <w:rsid w:val="005100BE"/>
    <w:rsid w:val="005158BF"/>
    <w:rsid w:val="00516778"/>
    <w:rsid w:val="005222B4"/>
    <w:rsid w:val="0052682E"/>
    <w:rsid w:val="0053569D"/>
    <w:rsid w:val="0055655F"/>
    <w:rsid w:val="00581913"/>
    <w:rsid w:val="005864D7"/>
    <w:rsid w:val="005A63B5"/>
    <w:rsid w:val="005B6545"/>
    <w:rsid w:val="005D3DFE"/>
    <w:rsid w:val="005E4586"/>
    <w:rsid w:val="005E6A1C"/>
    <w:rsid w:val="005F4E0C"/>
    <w:rsid w:val="00607EC2"/>
    <w:rsid w:val="00612ABD"/>
    <w:rsid w:val="00620448"/>
    <w:rsid w:val="00631B0F"/>
    <w:rsid w:val="00642650"/>
    <w:rsid w:val="00644680"/>
    <w:rsid w:val="00645F59"/>
    <w:rsid w:val="006547CD"/>
    <w:rsid w:val="00691712"/>
    <w:rsid w:val="006926D6"/>
    <w:rsid w:val="006D2366"/>
    <w:rsid w:val="006D61BD"/>
    <w:rsid w:val="006E1B15"/>
    <w:rsid w:val="006E7684"/>
    <w:rsid w:val="006F1139"/>
    <w:rsid w:val="006F67DD"/>
    <w:rsid w:val="00712CF8"/>
    <w:rsid w:val="00712ED0"/>
    <w:rsid w:val="00721D55"/>
    <w:rsid w:val="00733777"/>
    <w:rsid w:val="0074422A"/>
    <w:rsid w:val="00747CB4"/>
    <w:rsid w:val="007566ED"/>
    <w:rsid w:val="007664E8"/>
    <w:rsid w:val="007704F3"/>
    <w:rsid w:val="00785E55"/>
    <w:rsid w:val="007A2A91"/>
    <w:rsid w:val="007C20DC"/>
    <w:rsid w:val="007C3B9C"/>
    <w:rsid w:val="007E4072"/>
    <w:rsid w:val="00802EAA"/>
    <w:rsid w:val="00805BAF"/>
    <w:rsid w:val="0082095A"/>
    <w:rsid w:val="008425AE"/>
    <w:rsid w:val="00842A89"/>
    <w:rsid w:val="00843A5B"/>
    <w:rsid w:val="0085099F"/>
    <w:rsid w:val="008569DF"/>
    <w:rsid w:val="00895354"/>
    <w:rsid w:val="008A3905"/>
    <w:rsid w:val="008A7C39"/>
    <w:rsid w:val="008C084D"/>
    <w:rsid w:val="008D1775"/>
    <w:rsid w:val="008F178B"/>
    <w:rsid w:val="008F5961"/>
    <w:rsid w:val="00902439"/>
    <w:rsid w:val="009102C9"/>
    <w:rsid w:val="009264D7"/>
    <w:rsid w:val="0093404F"/>
    <w:rsid w:val="009370F4"/>
    <w:rsid w:val="00940589"/>
    <w:rsid w:val="00961022"/>
    <w:rsid w:val="009709BA"/>
    <w:rsid w:val="0097606E"/>
    <w:rsid w:val="00994D9A"/>
    <w:rsid w:val="009A37A9"/>
    <w:rsid w:val="009A5629"/>
    <w:rsid w:val="009B2990"/>
    <w:rsid w:val="009B5508"/>
    <w:rsid w:val="009B6ED3"/>
    <w:rsid w:val="009C52DC"/>
    <w:rsid w:val="009E7CCB"/>
    <w:rsid w:val="009F2DDA"/>
    <w:rsid w:val="009F6EA4"/>
    <w:rsid w:val="00A060A5"/>
    <w:rsid w:val="00A201C7"/>
    <w:rsid w:val="00A27196"/>
    <w:rsid w:val="00A33E47"/>
    <w:rsid w:val="00A343F5"/>
    <w:rsid w:val="00A51EBC"/>
    <w:rsid w:val="00A813EF"/>
    <w:rsid w:val="00A913F3"/>
    <w:rsid w:val="00A93B92"/>
    <w:rsid w:val="00AA4E4F"/>
    <w:rsid w:val="00AB09FF"/>
    <w:rsid w:val="00AC1B83"/>
    <w:rsid w:val="00AC2331"/>
    <w:rsid w:val="00AC7474"/>
    <w:rsid w:val="00AE08D1"/>
    <w:rsid w:val="00AE0CEF"/>
    <w:rsid w:val="00AE0D12"/>
    <w:rsid w:val="00AE6D94"/>
    <w:rsid w:val="00AF5D0E"/>
    <w:rsid w:val="00B1415B"/>
    <w:rsid w:val="00B47F00"/>
    <w:rsid w:val="00B711BF"/>
    <w:rsid w:val="00B771C5"/>
    <w:rsid w:val="00B813E0"/>
    <w:rsid w:val="00B83773"/>
    <w:rsid w:val="00B87DFD"/>
    <w:rsid w:val="00B951E3"/>
    <w:rsid w:val="00BA2A10"/>
    <w:rsid w:val="00BA3091"/>
    <w:rsid w:val="00BA440D"/>
    <w:rsid w:val="00BB0B54"/>
    <w:rsid w:val="00BB5F9C"/>
    <w:rsid w:val="00BB7388"/>
    <w:rsid w:val="00BD242B"/>
    <w:rsid w:val="00BD2501"/>
    <w:rsid w:val="00C00CC4"/>
    <w:rsid w:val="00C07B7F"/>
    <w:rsid w:val="00C103F3"/>
    <w:rsid w:val="00C253CB"/>
    <w:rsid w:val="00C368AA"/>
    <w:rsid w:val="00C411FB"/>
    <w:rsid w:val="00C503E5"/>
    <w:rsid w:val="00CB3268"/>
    <w:rsid w:val="00CB4D85"/>
    <w:rsid w:val="00CB7EB2"/>
    <w:rsid w:val="00CC02FD"/>
    <w:rsid w:val="00CC3D16"/>
    <w:rsid w:val="00CC7C48"/>
    <w:rsid w:val="00CE0490"/>
    <w:rsid w:val="00CE603B"/>
    <w:rsid w:val="00CE6AFA"/>
    <w:rsid w:val="00D03F84"/>
    <w:rsid w:val="00D33DE6"/>
    <w:rsid w:val="00D40ECF"/>
    <w:rsid w:val="00D63B11"/>
    <w:rsid w:val="00D647C4"/>
    <w:rsid w:val="00D91052"/>
    <w:rsid w:val="00D95B60"/>
    <w:rsid w:val="00DA185C"/>
    <w:rsid w:val="00DA4D2F"/>
    <w:rsid w:val="00DB1B36"/>
    <w:rsid w:val="00DC4BA1"/>
    <w:rsid w:val="00DD0A81"/>
    <w:rsid w:val="00DF7244"/>
    <w:rsid w:val="00E0375C"/>
    <w:rsid w:val="00E04D9B"/>
    <w:rsid w:val="00E05AF1"/>
    <w:rsid w:val="00E2153B"/>
    <w:rsid w:val="00E270AB"/>
    <w:rsid w:val="00E33AC5"/>
    <w:rsid w:val="00E65154"/>
    <w:rsid w:val="00E7008C"/>
    <w:rsid w:val="00E75505"/>
    <w:rsid w:val="00E760B8"/>
    <w:rsid w:val="00E80817"/>
    <w:rsid w:val="00EA14DF"/>
    <w:rsid w:val="00EA297D"/>
    <w:rsid w:val="00EA3199"/>
    <w:rsid w:val="00EF1EF9"/>
    <w:rsid w:val="00EF5ACD"/>
    <w:rsid w:val="00F05152"/>
    <w:rsid w:val="00F07379"/>
    <w:rsid w:val="00F2242B"/>
    <w:rsid w:val="00F25DEC"/>
    <w:rsid w:val="00F30173"/>
    <w:rsid w:val="00F36601"/>
    <w:rsid w:val="00F42864"/>
    <w:rsid w:val="00F71EF7"/>
    <w:rsid w:val="00F75C9F"/>
    <w:rsid w:val="00F94097"/>
    <w:rsid w:val="00FA5FE6"/>
    <w:rsid w:val="00FB0796"/>
    <w:rsid w:val="00FB368E"/>
    <w:rsid w:val="00FB79FE"/>
    <w:rsid w:val="00FC0F22"/>
    <w:rsid w:val="00FD58F6"/>
    <w:rsid w:val="00FE5255"/>
    <w:rsid w:val="00FE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96"/>
    <w:rPr>
      <w:rFonts w:ascii="Times New Roman" w:eastAsia="Times New Roman" w:hAnsi="Times New Roman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7196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link w:val="Ttulo2Car"/>
    <w:qFormat/>
    <w:rsid w:val="00A27196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link w:val="Ttulo3Car"/>
    <w:qFormat/>
    <w:rsid w:val="00A27196"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A27196"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3B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A27196"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7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EncabezadoCar">
    <w:name w:val="Encabezado Ca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uiPriority w:val="99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PiedepginaCar">
    <w:name w:val="Pie de página Car"/>
    <w:link w:val="Piedepgina"/>
    <w:uiPriority w:val="99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5F4E0C"/>
    <w:rPr>
      <w:color w:val="0000FF"/>
      <w:u w:val="single"/>
    </w:rPr>
  </w:style>
  <w:style w:type="character" w:customStyle="1" w:styleId="Ttulo1Car">
    <w:name w:val="Título 1 Car"/>
    <w:link w:val="Ttulo1"/>
    <w:rsid w:val="00A27196"/>
    <w:rPr>
      <w:rFonts w:ascii="Arial Narrow" w:eastAsia="Times New Roman" w:hAnsi="Arial Narrow" w:cs="Times New Roman"/>
      <w:b/>
      <w:sz w:val="24"/>
      <w:szCs w:val="20"/>
      <w:lang w:eastAsia="es-ES"/>
    </w:rPr>
  </w:style>
  <w:style w:type="character" w:customStyle="1" w:styleId="Ttulo2Car">
    <w:name w:val="Título 2 Car"/>
    <w:link w:val="Ttulo2"/>
    <w:rsid w:val="00A27196"/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customStyle="1" w:styleId="Ttulo3Car">
    <w:name w:val="Título 3 Car"/>
    <w:link w:val="Ttulo3"/>
    <w:rsid w:val="00A2719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link w:val="Ttulo4"/>
    <w:rsid w:val="00A27196"/>
    <w:rPr>
      <w:rFonts w:ascii="Arial Narrow" w:eastAsia="Times New Roman" w:hAnsi="Arial Narrow" w:cs="Times New Roman"/>
      <w:b/>
      <w:sz w:val="20"/>
      <w:szCs w:val="20"/>
      <w:lang w:eastAsia="es-ES"/>
    </w:rPr>
  </w:style>
  <w:style w:type="character" w:customStyle="1" w:styleId="Ttulo8Car">
    <w:name w:val="Título 8 Car"/>
    <w:link w:val="Ttulo8"/>
    <w:rsid w:val="00A27196"/>
    <w:rPr>
      <w:rFonts w:ascii="Arial" w:eastAsia="Times New Roman" w:hAnsi="Arial" w:cs="Times New Roman"/>
      <w:i/>
      <w:iCs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27196"/>
    <w:pPr>
      <w:widowControl w:val="0"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rsid w:val="00A2719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27196"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character" w:customStyle="1" w:styleId="SangradetextonormalCar">
    <w:name w:val="Sangría de texto normal Car"/>
    <w:link w:val="Sangradetextonormal"/>
    <w:rsid w:val="00A27196"/>
    <w:rPr>
      <w:rFonts w:ascii="Monotype Corsiva" w:eastAsia="Times New Roman" w:hAnsi="Monotype Corsiva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A27196"/>
  </w:style>
  <w:style w:type="paragraph" w:styleId="Prrafodelista">
    <w:name w:val="List Paragraph"/>
    <w:basedOn w:val="Normal"/>
    <w:uiPriority w:val="34"/>
    <w:qFormat/>
    <w:rsid w:val="00A27196"/>
    <w:pPr>
      <w:ind w:left="720"/>
      <w:contextualSpacing/>
    </w:pPr>
  </w:style>
  <w:style w:type="paragraph" w:customStyle="1" w:styleId="Default">
    <w:name w:val="Default"/>
    <w:rsid w:val="001C01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762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sinformato">
    <w:name w:val="Plain Text"/>
    <w:basedOn w:val="Normal"/>
    <w:link w:val="TextosinformatoCar"/>
    <w:rsid w:val="00C00CC4"/>
    <w:rPr>
      <w:rFonts w:ascii="Courier New" w:hAnsi="Courier New" w:cs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C00CC4"/>
    <w:rPr>
      <w:rFonts w:ascii="Courier New" w:eastAsia="Times New Roman" w:hAnsi="Courier New" w:cs="Courier New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91D6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91D6E"/>
    <w:rPr>
      <w:rFonts w:ascii="Times New Roman" w:eastAsia="Times New Roman" w:hAnsi="Times New Roman"/>
      <w:sz w:val="24"/>
      <w:lang w:val="es-ES" w:eastAsia="es-ES"/>
    </w:rPr>
  </w:style>
  <w:style w:type="paragraph" w:customStyle="1" w:styleId="NoSpacing1">
    <w:name w:val="No Spacing1"/>
    <w:qFormat/>
    <w:rsid w:val="00303BEE"/>
    <w:rPr>
      <w:sz w:val="22"/>
      <w:szCs w:val="22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3BE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96"/>
    <w:rPr>
      <w:rFonts w:ascii="Times New Roman" w:eastAsia="Times New Roman" w:hAnsi="Times New Roman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7196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link w:val="Ttulo2Car"/>
    <w:qFormat/>
    <w:rsid w:val="00A27196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link w:val="Ttulo3Car"/>
    <w:qFormat/>
    <w:rsid w:val="00A27196"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"/>
    <w:qFormat/>
    <w:rsid w:val="00A27196"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3B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A27196"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7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EncabezadoCar">
    <w:name w:val="Encabezado Ca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uiPriority w:val="99"/>
    <w:rsid w:val="00427F83"/>
    <w:pPr>
      <w:widowControl w:val="0"/>
      <w:tabs>
        <w:tab w:val="center" w:pos="4320"/>
        <w:tab w:val="right" w:pos="8640"/>
      </w:tabs>
      <w:suppressAutoHyphens/>
      <w:jc w:val="both"/>
    </w:pPr>
    <w:rPr>
      <w:rFonts w:ascii="Times" w:eastAsia="Times" w:hAnsi="Times"/>
      <w:lang w:val="en-US" w:eastAsia="ar-SA"/>
    </w:rPr>
  </w:style>
  <w:style w:type="character" w:customStyle="1" w:styleId="PiedepginaCar">
    <w:name w:val="Pie de página Car"/>
    <w:link w:val="Piedepgina"/>
    <w:uiPriority w:val="99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5F4E0C"/>
    <w:rPr>
      <w:color w:val="0000FF"/>
      <w:u w:val="single"/>
    </w:rPr>
  </w:style>
  <w:style w:type="character" w:customStyle="1" w:styleId="Ttulo1Car">
    <w:name w:val="Título 1 Car"/>
    <w:link w:val="Ttulo1"/>
    <w:rsid w:val="00A27196"/>
    <w:rPr>
      <w:rFonts w:ascii="Arial Narrow" w:eastAsia="Times New Roman" w:hAnsi="Arial Narrow" w:cs="Times New Roman"/>
      <w:b/>
      <w:sz w:val="24"/>
      <w:szCs w:val="20"/>
      <w:lang w:eastAsia="es-ES"/>
    </w:rPr>
  </w:style>
  <w:style w:type="character" w:customStyle="1" w:styleId="Ttulo2Car">
    <w:name w:val="Título 2 Car"/>
    <w:link w:val="Ttulo2"/>
    <w:rsid w:val="00A27196"/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customStyle="1" w:styleId="Ttulo3Car">
    <w:name w:val="Título 3 Car"/>
    <w:link w:val="Ttulo3"/>
    <w:rsid w:val="00A27196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link w:val="Ttulo4"/>
    <w:rsid w:val="00A27196"/>
    <w:rPr>
      <w:rFonts w:ascii="Arial Narrow" w:eastAsia="Times New Roman" w:hAnsi="Arial Narrow" w:cs="Times New Roman"/>
      <w:b/>
      <w:sz w:val="20"/>
      <w:szCs w:val="20"/>
      <w:lang w:eastAsia="es-ES"/>
    </w:rPr>
  </w:style>
  <w:style w:type="character" w:customStyle="1" w:styleId="Ttulo8Car">
    <w:name w:val="Título 8 Car"/>
    <w:link w:val="Ttulo8"/>
    <w:rsid w:val="00A27196"/>
    <w:rPr>
      <w:rFonts w:ascii="Arial" w:eastAsia="Times New Roman" w:hAnsi="Arial" w:cs="Times New Roman"/>
      <w:i/>
      <w:iCs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27196"/>
    <w:pPr>
      <w:widowControl w:val="0"/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rsid w:val="00A2719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27196"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character" w:customStyle="1" w:styleId="SangradetextonormalCar">
    <w:name w:val="Sangría de texto normal Car"/>
    <w:link w:val="Sangradetextonormal"/>
    <w:rsid w:val="00A27196"/>
    <w:rPr>
      <w:rFonts w:ascii="Monotype Corsiva" w:eastAsia="Times New Roman" w:hAnsi="Monotype Corsiva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semiHidden/>
    <w:rsid w:val="00A27196"/>
  </w:style>
  <w:style w:type="paragraph" w:styleId="Prrafodelista">
    <w:name w:val="List Paragraph"/>
    <w:basedOn w:val="Normal"/>
    <w:uiPriority w:val="34"/>
    <w:qFormat/>
    <w:rsid w:val="00A27196"/>
    <w:pPr>
      <w:ind w:left="720"/>
      <w:contextualSpacing/>
    </w:pPr>
  </w:style>
  <w:style w:type="paragraph" w:customStyle="1" w:styleId="Default">
    <w:name w:val="Default"/>
    <w:rsid w:val="001C01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762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sinformato">
    <w:name w:val="Plain Text"/>
    <w:basedOn w:val="Normal"/>
    <w:link w:val="TextosinformatoCar"/>
    <w:rsid w:val="00C00CC4"/>
    <w:rPr>
      <w:rFonts w:ascii="Courier New" w:hAnsi="Courier New" w:cs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C00CC4"/>
    <w:rPr>
      <w:rFonts w:ascii="Courier New" w:eastAsia="Times New Roman" w:hAnsi="Courier New" w:cs="Courier New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91D6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91D6E"/>
    <w:rPr>
      <w:rFonts w:ascii="Times New Roman" w:eastAsia="Times New Roman" w:hAnsi="Times New Roman"/>
      <w:sz w:val="24"/>
      <w:lang w:val="es-ES" w:eastAsia="es-ES"/>
    </w:rPr>
  </w:style>
  <w:style w:type="paragraph" w:customStyle="1" w:styleId="NoSpacing1">
    <w:name w:val="No Spacing1"/>
    <w:qFormat/>
    <w:rsid w:val="00303BEE"/>
    <w:rPr>
      <w:sz w:val="22"/>
      <w:szCs w:val="22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3BE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27B6-CF4E-4BB3-B010-2DF64EFC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1508</Words>
  <Characters>8296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9785</CharactersWithSpaces>
  <SharedDoc>false</SharedDoc>
  <HLinks>
    <vt:vector size="24" baseType="variant">
      <vt:variant>
        <vt:i4>1704018</vt:i4>
      </vt:variant>
      <vt:variant>
        <vt:i4>20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17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  <vt:variant>
        <vt:i4>1704018</vt:i4>
      </vt:variant>
      <vt:variant>
        <vt:i4>8</vt:i4>
      </vt:variant>
      <vt:variant>
        <vt:i4>0</vt:i4>
      </vt:variant>
      <vt:variant>
        <vt:i4>5</vt:i4>
      </vt:variant>
      <vt:variant>
        <vt:lpwstr>http://www.ean.ucr.ac.cr/</vt:lpwstr>
      </vt:variant>
      <vt:variant>
        <vt:lpwstr/>
      </vt:variant>
      <vt:variant>
        <vt:i4>6946834</vt:i4>
      </vt:variant>
      <vt:variant>
        <vt:i4>5</vt:i4>
      </vt:variant>
      <vt:variant>
        <vt:i4>0</vt:i4>
      </vt:variant>
      <vt:variant>
        <vt:i4>5</vt:i4>
      </vt:variant>
      <vt:variant>
        <vt:lpwstr>mailto:negocios@ucr.ac.cr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usuario</cp:lastModifiedBy>
  <cp:revision>3</cp:revision>
  <cp:lastPrinted>2012-01-20T23:59:00Z</cp:lastPrinted>
  <dcterms:created xsi:type="dcterms:W3CDTF">2015-08-11T15:43:00Z</dcterms:created>
  <dcterms:modified xsi:type="dcterms:W3CDTF">2015-09-16T16:20:00Z</dcterms:modified>
</cp:coreProperties>
</file>